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09C" w:rsidRP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Liquefied Petroleum Gas Commission</w:t>
      </w:r>
      <w:r w:rsidR="004A4C74">
        <w:rPr>
          <w:rFonts w:ascii="Times New Roman" w:hAnsi="Times New Roman" w:cs="Times New Roman"/>
        </w:rPr>
        <w:t xml:space="preserve"> (LPGC)</w:t>
      </w:r>
    </w:p>
    <w:p w:rsidR="00D16E11" w:rsidRP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Wednesday</w:t>
      </w:r>
      <w:r w:rsidR="0086551B">
        <w:rPr>
          <w:rFonts w:ascii="Times New Roman" w:hAnsi="Times New Roman" w:cs="Times New Roman"/>
        </w:rPr>
        <w:t>, December 20, 2023</w:t>
      </w:r>
    </w:p>
    <w:p w:rsidR="00D16E11" w:rsidRP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 xml:space="preserve">1:00 </w:t>
      </w:r>
      <w:r w:rsidR="0086551B">
        <w:rPr>
          <w:rFonts w:ascii="Times New Roman" w:hAnsi="Times New Roman" w:cs="Times New Roman"/>
        </w:rPr>
        <w:t>P</w:t>
      </w:r>
      <w:r w:rsidRPr="00D16E11">
        <w:rPr>
          <w:rFonts w:ascii="Times New Roman" w:hAnsi="Times New Roman" w:cs="Times New Roman"/>
        </w:rPr>
        <w:t>.M.</w:t>
      </w:r>
    </w:p>
    <w:p w:rsidR="00D16E11" w:rsidRDefault="0086551B" w:rsidP="00D16E11">
      <w:pPr>
        <w:spacing w:after="0" w:line="240" w:lineRule="auto"/>
        <w:jc w:val="center"/>
        <w:rPr>
          <w:rFonts w:ascii="Times New Roman" w:hAnsi="Times New Roman" w:cs="Times New Roman"/>
        </w:rPr>
      </w:pPr>
      <w:r>
        <w:rPr>
          <w:rFonts w:ascii="Times New Roman" w:hAnsi="Times New Roman" w:cs="Times New Roman"/>
        </w:rPr>
        <w:t>Church Street Inn – 120 Church Street Natchitoches, LA 71457</w:t>
      </w:r>
    </w:p>
    <w:p w:rsidR="00D16E11" w:rsidRDefault="00D16E11" w:rsidP="00D16E11">
      <w:pPr>
        <w:spacing w:after="0" w:line="240" w:lineRule="auto"/>
        <w:jc w:val="center"/>
        <w:rPr>
          <w:rFonts w:ascii="Times New Roman" w:hAnsi="Times New Roman" w:cs="Times New Roman"/>
        </w:rPr>
      </w:pPr>
    </w:p>
    <w:p w:rsidR="00D16E11" w:rsidRDefault="00D16E11" w:rsidP="00CE1740">
      <w:pPr>
        <w:spacing w:after="0" w:line="240" w:lineRule="auto"/>
        <w:jc w:val="both"/>
        <w:rPr>
          <w:rFonts w:ascii="Times New Roman" w:hAnsi="Times New Roman" w:cs="Times New Roman"/>
        </w:rPr>
      </w:pPr>
      <w:r w:rsidRPr="00285B74">
        <w:rPr>
          <w:rFonts w:ascii="Times New Roman" w:hAnsi="Times New Roman" w:cs="Times New Roman"/>
          <w:b/>
          <w:u w:val="single"/>
        </w:rPr>
        <w:t>Members Present:</w:t>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p>
    <w:p w:rsidR="00D41B57" w:rsidRDefault="000F528C" w:rsidP="00CE1740">
      <w:pPr>
        <w:spacing w:after="0" w:line="240" w:lineRule="auto"/>
        <w:jc w:val="both"/>
        <w:rPr>
          <w:rFonts w:ascii="Times New Roman" w:hAnsi="Times New Roman" w:cs="Times New Roman"/>
        </w:rPr>
      </w:pPr>
      <w:r>
        <w:rPr>
          <w:rFonts w:ascii="Times New Roman" w:hAnsi="Times New Roman" w:cs="Times New Roman"/>
        </w:rPr>
        <w:t>Chairman Ira Cleveland</w:t>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p>
    <w:p w:rsidR="000F528C" w:rsidRDefault="00285B74" w:rsidP="00CE1740">
      <w:pPr>
        <w:spacing w:after="0" w:line="240" w:lineRule="auto"/>
        <w:jc w:val="both"/>
        <w:rPr>
          <w:rFonts w:ascii="Times New Roman" w:hAnsi="Times New Roman" w:cs="Times New Roman"/>
        </w:rPr>
      </w:pPr>
      <w:r>
        <w:rPr>
          <w:rFonts w:ascii="Times New Roman" w:hAnsi="Times New Roman" w:cs="Times New Roman"/>
        </w:rPr>
        <w:t xml:space="preserve">Commissioner </w:t>
      </w:r>
      <w:r w:rsidR="000F528C">
        <w:rPr>
          <w:rFonts w:ascii="Times New Roman" w:hAnsi="Times New Roman" w:cs="Times New Roman"/>
        </w:rPr>
        <w:t>Dominique Monlezun</w:t>
      </w:r>
    </w:p>
    <w:p w:rsidR="0086551B" w:rsidRDefault="0086551B" w:rsidP="0086551B">
      <w:pPr>
        <w:spacing w:after="0" w:line="240" w:lineRule="auto"/>
        <w:jc w:val="both"/>
        <w:rPr>
          <w:rFonts w:ascii="Times New Roman" w:hAnsi="Times New Roman" w:cs="Times New Roman"/>
        </w:rPr>
      </w:pPr>
      <w:r>
        <w:rPr>
          <w:rFonts w:ascii="Times New Roman" w:hAnsi="Times New Roman" w:cs="Times New Roman"/>
        </w:rPr>
        <w:t>Commissioner Ricky L. Cleveland</w:t>
      </w:r>
    </w:p>
    <w:p w:rsidR="0086551B" w:rsidRDefault="0086551B" w:rsidP="0086551B">
      <w:pPr>
        <w:spacing w:after="0" w:line="240" w:lineRule="auto"/>
        <w:jc w:val="both"/>
        <w:rPr>
          <w:rFonts w:ascii="Times New Roman" w:hAnsi="Times New Roman" w:cs="Times New Roman"/>
        </w:rPr>
      </w:pPr>
      <w:r>
        <w:rPr>
          <w:rFonts w:ascii="Times New Roman" w:hAnsi="Times New Roman" w:cs="Times New Roman"/>
        </w:rPr>
        <w:t>Commissioner Todd Thompson</w:t>
      </w:r>
    </w:p>
    <w:p w:rsidR="0086551B" w:rsidRDefault="0086551B" w:rsidP="00CE1740">
      <w:pPr>
        <w:spacing w:after="0" w:line="240" w:lineRule="auto"/>
        <w:jc w:val="both"/>
        <w:rPr>
          <w:rFonts w:ascii="Times New Roman" w:hAnsi="Times New Roman" w:cs="Times New Roman"/>
        </w:rPr>
      </w:pPr>
      <w:r>
        <w:rPr>
          <w:rFonts w:ascii="Times New Roman" w:hAnsi="Times New Roman" w:cs="Times New Roman"/>
        </w:rPr>
        <w:t>LTC Jody Hasselbeck</w:t>
      </w:r>
    </w:p>
    <w:p w:rsidR="00EB18D6" w:rsidRDefault="00EB18D6" w:rsidP="00CE1740">
      <w:pPr>
        <w:spacing w:after="0" w:line="240" w:lineRule="auto"/>
        <w:jc w:val="both"/>
        <w:rPr>
          <w:rFonts w:ascii="Times New Roman" w:hAnsi="Times New Roman" w:cs="Times New Roman"/>
        </w:rPr>
      </w:pPr>
    </w:p>
    <w:p w:rsidR="000D5F5D" w:rsidRDefault="000D5F5D" w:rsidP="00CE1740">
      <w:pPr>
        <w:spacing w:after="0" w:line="240" w:lineRule="auto"/>
        <w:jc w:val="both"/>
        <w:rPr>
          <w:rFonts w:ascii="Times New Roman" w:hAnsi="Times New Roman" w:cs="Times New Roman"/>
        </w:rPr>
      </w:pPr>
    </w:p>
    <w:p w:rsidR="000D5F5D" w:rsidRPr="000D5F5D" w:rsidRDefault="000D5F5D" w:rsidP="00CE1740">
      <w:pPr>
        <w:spacing w:after="0" w:line="240" w:lineRule="auto"/>
        <w:jc w:val="both"/>
        <w:rPr>
          <w:rFonts w:ascii="Times New Roman" w:hAnsi="Times New Roman" w:cs="Times New Roman"/>
          <w:b/>
          <w:u w:val="single"/>
        </w:rPr>
      </w:pPr>
      <w:r w:rsidRPr="000D5F5D">
        <w:rPr>
          <w:rFonts w:ascii="Times New Roman" w:hAnsi="Times New Roman" w:cs="Times New Roman"/>
          <w:b/>
          <w:u w:val="single"/>
        </w:rPr>
        <w:t>Also present:</w:t>
      </w:r>
    </w:p>
    <w:p w:rsidR="0086551B" w:rsidRDefault="00956B9D" w:rsidP="000D5F5D">
      <w:pPr>
        <w:spacing w:after="0" w:line="240" w:lineRule="auto"/>
        <w:jc w:val="both"/>
        <w:rPr>
          <w:rFonts w:ascii="Times New Roman" w:hAnsi="Times New Roman" w:cs="Times New Roman"/>
        </w:rPr>
      </w:pPr>
      <w:r>
        <w:rPr>
          <w:rFonts w:ascii="Times New Roman" w:hAnsi="Times New Roman" w:cs="Times New Roman"/>
        </w:rPr>
        <w:t>Executive Director Don Robin</w:t>
      </w:r>
    </w:p>
    <w:p w:rsidR="0086551B" w:rsidRDefault="0086551B" w:rsidP="000D5F5D">
      <w:pPr>
        <w:spacing w:after="0" w:line="240" w:lineRule="auto"/>
        <w:jc w:val="both"/>
        <w:rPr>
          <w:rFonts w:ascii="Times New Roman" w:hAnsi="Times New Roman" w:cs="Times New Roman"/>
        </w:rPr>
      </w:pPr>
      <w:r>
        <w:rPr>
          <w:rFonts w:ascii="Times New Roman" w:hAnsi="Times New Roman" w:cs="Times New Roman"/>
        </w:rPr>
        <w:t>Attorney Gail Holland</w:t>
      </w:r>
    </w:p>
    <w:p w:rsidR="00285B74" w:rsidRDefault="00285B74" w:rsidP="00CE1740">
      <w:pPr>
        <w:spacing w:after="0" w:line="240" w:lineRule="auto"/>
        <w:jc w:val="both"/>
        <w:rPr>
          <w:rFonts w:ascii="Times New Roman" w:hAnsi="Times New Roman" w:cs="Times New Roman"/>
        </w:rPr>
      </w:pPr>
      <w:r>
        <w:rPr>
          <w:rFonts w:ascii="Times New Roman" w:hAnsi="Times New Roman" w:cs="Times New Roman"/>
        </w:rPr>
        <w:t xml:space="preserve">Attorney </w:t>
      </w:r>
      <w:r w:rsidR="00141509">
        <w:rPr>
          <w:rFonts w:ascii="Times New Roman" w:hAnsi="Times New Roman" w:cs="Times New Roman"/>
        </w:rPr>
        <w:t>Steven Stockstill</w:t>
      </w:r>
    </w:p>
    <w:p w:rsidR="00285B74" w:rsidRDefault="000D5F5D" w:rsidP="00CE1740">
      <w:pPr>
        <w:spacing w:after="0" w:line="240" w:lineRule="auto"/>
        <w:jc w:val="both"/>
        <w:rPr>
          <w:rFonts w:ascii="Times New Roman" w:hAnsi="Times New Roman" w:cs="Times New Roman"/>
        </w:rPr>
      </w:pPr>
      <w:r>
        <w:rPr>
          <w:rFonts w:ascii="Times New Roman" w:hAnsi="Times New Roman" w:cs="Times New Roman"/>
        </w:rPr>
        <w:t>Various Industry representatives</w:t>
      </w:r>
    </w:p>
    <w:p w:rsidR="000D5F5D" w:rsidRDefault="000D5F5D" w:rsidP="00CE1740">
      <w:pPr>
        <w:spacing w:after="0" w:line="240" w:lineRule="auto"/>
        <w:jc w:val="both"/>
        <w:rPr>
          <w:rFonts w:ascii="Times New Roman" w:hAnsi="Times New Roman" w:cs="Times New Roman"/>
        </w:rPr>
      </w:pPr>
    </w:p>
    <w:p w:rsidR="00285B74" w:rsidRDefault="00285B74" w:rsidP="00D16E11">
      <w:pPr>
        <w:spacing w:after="0" w:line="240" w:lineRule="auto"/>
        <w:rPr>
          <w:rFonts w:ascii="Times New Roman" w:hAnsi="Times New Roman" w:cs="Times New Roman"/>
        </w:rPr>
      </w:pPr>
      <w:r>
        <w:rPr>
          <w:rFonts w:ascii="Times New Roman" w:hAnsi="Times New Roman" w:cs="Times New Roman"/>
        </w:rPr>
        <w:t>Action Taken:</w:t>
      </w:r>
    </w:p>
    <w:p w:rsidR="00F25E96" w:rsidRPr="002645E3" w:rsidRDefault="00285B74" w:rsidP="003B7932">
      <w:pPr>
        <w:pStyle w:val="ListParagraph"/>
        <w:numPr>
          <w:ilvl w:val="0"/>
          <w:numId w:val="1"/>
        </w:numPr>
        <w:spacing w:after="0" w:line="240" w:lineRule="auto"/>
        <w:rPr>
          <w:rFonts w:ascii="Times New Roman" w:hAnsi="Times New Roman" w:cs="Times New Roman"/>
          <w:b/>
        </w:rPr>
      </w:pPr>
      <w:r w:rsidRPr="002645E3">
        <w:rPr>
          <w:rFonts w:ascii="Times New Roman" w:hAnsi="Times New Roman" w:cs="Times New Roman"/>
          <w:b/>
        </w:rPr>
        <w:t>Called to Order at 1</w:t>
      </w:r>
      <w:r w:rsidR="0086551B">
        <w:rPr>
          <w:rFonts w:ascii="Times New Roman" w:hAnsi="Times New Roman" w:cs="Times New Roman"/>
          <w:b/>
        </w:rPr>
        <w:t>:00 P</w:t>
      </w:r>
      <w:r w:rsidRPr="002645E3">
        <w:rPr>
          <w:rFonts w:ascii="Times New Roman" w:hAnsi="Times New Roman" w:cs="Times New Roman"/>
          <w:b/>
        </w:rPr>
        <w:t>.M.</w:t>
      </w:r>
      <w:r w:rsidR="00AE7095" w:rsidRPr="002645E3">
        <w:rPr>
          <w:rFonts w:ascii="Times New Roman" w:hAnsi="Times New Roman" w:cs="Times New Roman"/>
          <w:b/>
        </w:rPr>
        <w:t xml:space="preserve"> </w:t>
      </w:r>
    </w:p>
    <w:p w:rsidR="00285B74" w:rsidRPr="002645E3" w:rsidRDefault="00285B74" w:rsidP="003B7932">
      <w:pPr>
        <w:pStyle w:val="ListParagraph"/>
        <w:numPr>
          <w:ilvl w:val="0"/>
          <w:numId w:val="1"/>
        </w:numPr>
        <w:spacing w:after="0" w:line="240" w:lineRule="auto"/>
        <w:rPr>
          <w:rFonts w:ascii="Times New Roman" w:hAnsi="Times New Roman" w:cs="Times New Roman"/>
          <w:b/>
        </w:rPr>
      </w:pPr>
      <w:r w:rsidRPr="002645E3">
        <w:rPr>
          <w:rFonts w:ascii="Times New Roman" w:hAnsi="Times New Roman" w:cs="Times New Roman"/>
          <w:b/>
        </w:rPr>
        <w:t>Roll Call</w:t>
      </w:r>
    </w:p>
    <w:p w:rsidR="0038316D" w:rsidRDefault="0038316D" w:rsidP="003B7932">
      <w:pPr>
        <w:pStyle w:val="ListParagraph"/>
        <w:numPr>
          <w:ilvl w:val="0"/>
          <w:numId w:val="1"/>
        </w:numPr>
        <w:spacing w:after="0" w:line="240" w:lineRule="auto"/>
        <w:rPr>
          <w:rFonts w:ascii="Times New Roman" w:hAnsi="Times New Roman" w:cs="Times New Roman"/>
          <w:b/>
        </w:rPr>
      </w:pPr>
      <w:r w:rsidRPr="002645E3">
        <w:rPr>
          <w:rFonts w:ascii="Times New Roman" w:hAnsi="Times New Roman" w:cs="Times New Roman"/>
          <w:b/>
        </w:rPr>
        <w:t>Public Comments</w:t>
      </w:r>
    </w:p>
    <w:p w:rsidR="00EC6EAE" w:rsidRPr="00E42636" w:rsidRDefault="00E42636" w:rsidP="006719B0">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On behalf of the Louisiana Propane Gas Association, </w:t>
      </w:r>
      <w:r w:rsidR="00EC6EAE" w:rsidRPr="00E42636">
        <w:rPr>
          <w:rFonts w:ascii="Times New Roman" w:hAnsi="Times New Roman" w:cs="Times New Roman"/>
        </w:rPr>
        <w:t>Randy Hayden introduced Miss Louisiana</w:t>
      </w:r>
      <w:r w:rsidR="004B7093" w:rsidRPr="00E42636">
        <w:rPr>
          <w:rFonts w:ascii="Times New Roman" w:hAnsi="Times New Roman" w:cs="Times New Roman"/>
        </w:rPr>
        <w:t xml:space="preserve"> Makenzie Scroggs. She is planning to compete in the Miss USA competition in January.</w:t>
      </w:r>
    </w:p>
    <w:p w:rsidR="00285B74" w:rsidRPr="001357AC" w:rsidRDefault="0038316D" w:rsidP="003B7932">
      <w:pPr>
        <w:pStyle w:val="ListParagraph"/>
        <w:numPr>
          <w:ilvl w:val="0"/>
          <w:numId w:val="1"/>
        </w:numPr>
        <w:spacing w:after="0" w:line="240" w:lineRule="auto"/>
        <w:rPr>
          <w:rFonts w:ascii="Times New Roman" w:hAnsi="Times New Roman" w:cs="Times New Roman"/>
        </w:rPr>
      </w:pPr>
      <w:r w:rsidRPr="002645E3">
        <w:rPr>
          <w:rFonts w:ascii="Times New Roman" w:hAnsi="Times New Roman" w:cs="Times New Roman"/>
          <w:b/>
        </w:rPr>
        <w:t>Approval</w:t>
      </w:r>
      <w:r w:rsidR="00285B74" w:rsidRPr="002645E3">
        <w:rPr>
          <w:rFonts w:ascii="Times New Roman" w:hAnsi="Times New Roman" w:cs="Times New Roman"/>
          <w:b/>
        </w:rPr>
        <w:t xml:space="preserve"> of the minutes from </w:t>
      </w:r>
      <w:r w:rsidR="0086551B">
        <w:rPr>
          <w:rFonts w:ascii="Times New Roman" w:hAnsi="Times New Roman" w:cs="Times New Roman"/>
          <w:b/>
        </w:rPr>
        <w:t>November 29</w:t>
      </w:r>
      <w:r w:rsidR="00924ACE" w:rsidRPr="002645E3">
        <w:rPr>
          <w:rFonts w:ascii="Times New Roman" w:hAnsi="Times New Roman" w:cs="Times New Roman"/>
          <w:b/>
        </w:rPr>
        <w:t>, 2023</w:t>
      </w:r>
      <w:r w:rsidR="001357AC">
        <w:rPr>
          <w:rFonts w:ascii="Times New Roman" w:hAnsi="Times New Roman" w:cs="Times New Roman"/>
          <w:b/>
        </w:rPr>
        <w:t xml:space="preserve"> – </w:t>
      </w:r>
      <w:r w:rsidR="001357AC" w:rsidRPr="001357AC">
        <w:rPr>
          <w:rFonts w:ascii="Times New Roman" w:hAnsi="Times New Roman" w:cs="Times New Roman"/>
        </w:rPr>
        <w:t xml:space="preserve">On motion by Commissioner Thompson, seconded by Commissioner </w:t>
      </w:r>
      <w:r w:rsidR="0086551B">
        <w:rPr>
          <w:rFonts w:ascii="Times New Roman" w:hAnsi="Times New Roman" w:cs="Times New Roman"/>
        </w:rPr>
        <w:t>R. Cleveland</w:t>
      </w:r>
      <w:r w:rsidR="001357AC">
        <w:rPr>
          <w:rFonts w:ascii="Times New Roman" w:hAnsi="Times New Roman" w:cs="Times New Roman"/>
        </w:rPr>
        <w:t>, minutes approved.</w:t>
      </w:r>
    </w:p>
    <w:p w:rsidR="00285B74" w:rsidRPr="002645E3" w:rsidRDefault="004A4C74" w:rsidP="003B7932">
      <w:pPr>
        <w:pStyle w:val="ListParagraph"/>
        <w:numPr>
          <w:ilvl w:val="0"/>
          <w:numId w:val="1"/>
        </w:numPr>
        <w:rPr>
          <w:rFonts w:ascii="Times New Roman" w:hAnsi="Times New Roman" w:cs="Times New Roman"/>
          <w:b/>
        </w:rPr>
      </w:pPr>
      <w:r w:rsidRPr="002645E3">
        <w:rPr>
          <w:rFonts w:ascii="Times New Roman" w:hAnsi="Times New Roman" w:cs="Times New Roman"/>
          <w:b/>
        </w:rPr>
        <w:t>New Business</w:t>
      </w:r>
    </w:p>
    <w:p w:rsidR="0038316D" w:rsidRPr="002645E3" w:rsidRDefault="0038316D" w:rsidP="003B7932">
      <w:pPr>
        <w:pStyle w:val="ListParagraph"/>
        <w:numPr>
          <w:ilvl w:val="0"/>
          <w:numId w:val="2"/>
        </w:numPr>
        <w:rPr>
          <w:rFonts w:ascii="Times New Roman" w:hAnsi="Times New Roman" w:cs="Times New Roman"/>
          <w:b/>
        </w:rPr>
      </w:pPr>
      <w:r w:rsidRPr="002645E3">
        <w:rPr>
          <w:rFonts w:ascii="Times New Roman" w:hAnsi="Times New Roman" w:cs="Times New Roman"/>
          <w:b/>
        </w:rPr>
        <w:t>LPGC reports</w:t>
      </w:r>
    </w:p>
    <w:p w:rsidR="0038316D" w:rsidRDefault="0038316D" w:rsidP="003B7932">
      <w:pPr>
        <w:pStyle w:val="ListParagraph"/>
        <w:numPr>
          <w:ilvl w:val="0"/>
          <w:numId w:val="3"/>
        </w:numPr>
        <w:rPr>
          <w:rFonts w:ascii="Times New Roman" w:hAnsi="Times New Roman" w:cs="Times New Roman"/>
        </w:rPr>
      </w:pPr>
      <w:r>
        <w:rPr>
          <w:rFonts w:ascii="Times New Roman" w:hAnsi="Times New Roman" w:cs="Times New Roman"/>
        </w:rPr>
        <w:t xml:space="preserve">Statistical report for </w:t>
      </w:r>
      <w:r w:rsidR="00E02E1B">
        <w:rPr>
          <w:rFonts w:ascii="Times New Roman" w:hAnsi="Times New Roman" w:cs="Times New Roman"/>
        </w:rPr>
        <w:t>November</w:t>
      </w:r>
      <w:r>
        <w:rPr>
          <w:rFonts w:ascii="Times New Roman" w:hAnsi="Times New Roman" w:cs="Times New Roman"/>
        </w:rPr>
        <w:t xml:space="preserve"> 2023</w:t>
      </w:r>
    </w:p>
    <w:p w:rsidR="00924ACE" w:rsidRDefault="00924ACE" w:rsidP="003B7932">
      <w:pPr>
        <w:pStyle w:val="ListParagraph"/>
        <w:numPr>
          <w:ilvl w:val="0"/>
          <w:numId w:val="3"/>
        </w:numPr>
        <w:rPr>
          <w:rFonts w:ascii="Times New Roman" w:hAnsi="Times New Roman" w:cs="Times New Roman"/>
        </w:rPr>
      </w:pPr>
      <w:r>
        <w:rPr>
          <w:rFonts w:ascii="Times New Roman" w:hAnsi="Times New Roman" w:cs="Times New Roman"/>
        </w:rPr>
        <w:t xml:space="preserve">Detailed appropriation report recap for </w:t>
      </w:r>
      <w:r w:rsidR="00E02E1B">
        <w:rPr>
          <w:rFonts w:ascii="Times New Roman" w:hAnsi="Times New Roman" w:cs="Times New Roman"/>
        </w:rPr>
        <w:t xml:space="preserve">November </w:t>
      </w:r>
      <w:r>
        <w:rPr>
          <w:rFonts w:ascii="Times New Roman" w:hAnsi="Times New Roman" w:cs="Times New Roman"/>
        </w:rPr>
        <w:t>2023</w:t>
      </w:r>
    </w:p>
    <w:p w:rsidR="00E02E1B" w:rsidRDefault="0038316D" w:rsidP="00FD1293">
      <w:pPr>
        <w:pStyle w:val="ListParagraph"/>
        <w:numPr>
          <w:ilvl w:val="0"/>
          <w:numId w:val="3"/>
        </w:numPr>
        <w:rPr>
          <w:rFonts w:ascii="Times New Roman" w:hAnsi="Times New Roman" w:cs="Times New Roman"/>
        </w:rPr>
      </w:pPr>
      <w:r w:rsidRPr="00E02E1B">
        <w:rPr>
          <w:rFonts w:ascii="Times New Roman" w:hAnsi="Times New Roman" w:cs="Times New Roman"/>
        </w:rPr>
        <w:t xml:space="preserve">Accounting total reports for </w:t>
      </w:r>
      <w:r w:rsidR="00E02E1B" w:rsidRPr="00E02E1B">
        <w:rPr>
          <w:rFonts w:ascii="Times New Roman" w:hAnsi="Times New Roman" w:cs="Times New Roman"/>
        </w:rPr>
        <w:t xml:space="preserve">November </w:t>
      </w:r>
      <w:r w:rsidRPr="00E02E1B">
        <w:rPr>
          <w:rFonts w:ascii="Times New Roman" w:hAnsi="Times New Roman" w:cs="Times New Roman"/>
        </w:rPr>
        <w:t>2022/</w:t>
      </w:r>
      <w:r w:rsidR="00E02E1B" w:rsidRPr="00E02E1B">
        <w:rPr>
          <w:rFonts w:ascii="Times New Roman" w:hAnsi="Times New Roman" w:cs="Times New Roman"/>
        </w:rPr>
        <w:t>November</w:t>
      </w:r>
      <w:r w:rsidRPr="00E02E1B">
        <w:rPr>
          <w:rFonts w:ascii="Times New Roman" w:hAnsi="Times New Roman" w:cs="Times New Roman"/>
        </w:rPr>
        <w:t xml:space="preserve"> 2023</w:t>
      </w:r>
      <w:r w:rsidR="001357AC" w:rsidRPr="00E02E1B">
        <w:rPr>
          <w:rFonts w:ascii="Times New Roman" w:hAnsi="Times New Roman" w:cs="Times New Roman"/>
        </w:rPr>
        <w:t xml:space="preserve"> </w:t>
      </w:r>
    </w:p>
    <w:p w:rsidR="0038316D" w:rsidRPr="00E02E1B" w:rsidRDefault="0038316D" w:rsidP="00FD1293">
      <w:pPr>
        <w:pStyle w:val="ListParagraph"/>
        <w:numPr>
          <w:ilvl w:val="0"/>
          <w:numId w:val="3"/>
        </w:numPr>
        <w:rPr>
          <w:rFonts w:ascii="Times New Roman" w:hAnsi="Times New Roman" w:cs="Times New Roman"/>
        </w:rPr>
      </w:pPr>
      <w:r w:rsidRPr="00E02E1B">
        <w:rPr>
          <w:rFonts w:ascii="Times New Roman" w:hAnsi="Times New Roman" w:cs="Times New Roman"/>
        </w:rPr>
        <w:t xml:space="preserve">Fire and accidents reports for </w:t>
      </w:r>
      <w:r w:rsidR="00E02E1B">
        <w:rPr>
          <w:rFonts w:ascii="Times New Roman" w:hAnsi="Times New Roman" w:cs="Times New Roman"/>
        </w:rPr>
        <w:t>November</w:t>
      </w:r>
      <w:r w:rsidR="008D166A" w:rsidRPr="00E02E1B">
        <w:rPr>
          <w:rFonts w:ascii="Times New Roman" w:hAnsi="Times New Roman" w:cs="Times New Roman"/>
        </w:rPr>
        <w:t xml:space="preserve"> </w:t>
      </w:r>
      <w:r w:rsidR="00924ACE" w:rsidRPr="00E02E1B">
        <w:rPr>
          <w:rFonts w:ascii="Times New Roman" w:hAnsi="Times New Roman" w:cs="Times New Roman"/>
        </w:rPr>
        <w:t>2023</w:t>
      </w:r>
    </w:p>
    <w:p w:rsidR="0038316D" w:rsidRDefault="0038316D" w:rsidP="003B7932">
      <w:pPr>
        <w:pStyle w:val="ListParagraph"/>
        <w:numPr>
          <w:ilvl w:val="0"/>
          <w:numId w:val="3"/>
        </w:numPr>
        <w:rPr>
          <w:rFonts w:ascii="Times New Roman" w:hAnsi="Times New Roman" w:cs="Times New Roman"/>
        </w:rPr>
      </w:pPr>
      <w:r>
        <w:rPr>
          <w:rFonts w:ascii="Times New Roman" w:hAnsi="Times New Roman" w:cs="Times New Roman"/>
        </w:rPr>
        <w:t xml:space="preserve">Compliance audits for </w:t>
      </w:r>
      <w:r w:rsidR="00E02E1B">
        <w:rPr>
          <w:rFonts w:ascii="Times New Roman" w:hAnsi="Times New Roman" w:cs="Times New Roman"/>
        </w:rPr>
        <w:t>November</w:t>
      </w:r>
      <w:r w:rsidR="00956B9D">
        <w:rPr>
          <w:rFonts w:ascii="Times New Roman" w:hAnsi="Times New Roman" w:cs="Times New Roman"/>
        </w:rPr>
        <w:t xml:space="preserve"> </w:t>
      </w:r>
      <w:r>
        <w:rPr>
          <w:rFonts w:ascii="Times New Roman" w:hAnsi="Times New Roman" w:cs="Times New Roman"/>
        </w:rPr>
        <w:t>2023</w:t>
      </w:r>
    </w:p>
    <w:p w:rsidR="0038316D" w:rsidRPr="002645E3" w:rsidRDefault="0038316D" w:rsidP="003B7932">
      <w:pPr>
        <w:pStyle w:val="ListParagraph"/>
        <w:numPr>
          <w:ilvl w:val="0"/>
          <w:numId w:val="2"/>
        </w:numPr>
        <w:rPr>
          <w:rFonts w:ascii="Times New Roman" w:hAnsi="Times New Roman" w:cs="Times New Roman"/>
          <w:b/>
        </w:rPr>
      </w:pPr>
      <w:r w:rsidRPr="002645E3">
        <w:rPr>
          <w:rFonts w:ascii="Times New Roman" w:hAnsi="Times New Roman" w:cs="Times New Roman"/>
          <w:b/>
        </w:rPr>
        <w:t>Possible citations for next meeting</w:t>
      </w:r>
    </w:p>
    <w:p w:rsidR="0038316D" w:rsidRDefault="0038316D" w:rsidP="003B7932">
      <w:pPr>
        <w:pStyle w:val="ListParagraph"/>
        <w:numPr>
          <w:ilvl w:val="0"/>
          <w:numId w:val="4"/>
        </w:numPr>
        <w:rPr>
          <w:rFonts w:ascii="Times New Roman" w:hAnsi="Times New Roman" w:cs="Times New Roman"/>
        </w:rPr>
      </w:pPr>
      <w:r>
        <w:rPr>
          <w:rFonts w:ascii="Times New Roman" w:hAnsi="Times New Roman" w:cs="Times New Roman"/>
        </w:rPr>
        <w:t>Regular citations – None</w:t>
      </w:r>
    </w:p>
    <w:p w:rsidR="0038316D" w:rsidRDefault="0038316D" w:rsidP="003B7932">
      <w:pPr>
        <w:pStyle w:val="ListParagraph"/>
        <w:numPr>
          <w:ilvl w:val="0"/>
          <w:numId w:val="4"/>
        </w:numPr>
        <w:rPr>
          <w:rFonts w:ascii="Times New Roman" w:hAnsi="Times New Roman" w:cs="Times New Roman"/>
        </w:rPr>
      </w:pPr>
      <w:r>
        <w:rPr>
          <w:rFonts w:ascii="Times New Roman" w:hAnsi="Times New Roman" w:cs="Times New Roman"/>
        </w:rPr>
        <w:t xml:space="preserve">Insurance citations – None </w:t>
      </w:r>
    </w:p>
    <w:p w:rsidR="0038316D" w:rsidRDefault="0038316D" w:rsidP="003B7932">
      <w:pPr>
        <w:pStyle w:val="ListParagraph"/>
        <w:numPr>
          <w:ilvl w:val="0"/>
          <w:numId w:val="4"/>
        </w:numPr>
        <w:rPr>
          <w:rFonts w:ascii="Times New Roman" w:hAnsi="Times New Roman" w:cs="Times New Roman"/>
        </w:rPr>
      </w:pPr>
      <w:r>
        <w:rPr>
          <w:rFonts w:ascii="Times New Roman" w:hAnsi="Times New Roman" w:cs="Times New Roman"/>
        </w:rPr>
        <w:t xml:space="preserve">Permit renewals – </w:t>
      </w:r>
      <w:r w:rsidR="00284EE8">
        <w:rPr>
          <w:rFonts w:ascii="Times New Roman" w:hAnsi="Times New Roman" w:cs="Times New Roman"/>
        </w:rPr>
        <w:t>None</w:t>
      </w:r>
    </w:p>
    <w:p w:rsidR="00284EE8" w:rsidRPr="002645E3" w:rsidRDefault="00E02E1B" w:rsidP="00F33A68">
      <w:pPr>
        <w:pStyle w:val="ListParagraph"/>
        <w:numPr>
          <w:ilvl w:val="0"/>
          <w:numId w:val="2"/>
        </w:numPr>
        <w:rPr>
          <w:rFonts w:ascii="Times New Roman" w:hAnsi="Times New Roman" w:cs="Times New Roman"/>
          <w:b/>
        </w:rPr>
      </w:pPr>
      <w:r>
        <w:rPr>
          <w:rFonts w:ascii="Times New Roman" w:hAnsi="Times New Roman" w:cs="Times New Roman"/>
          <w:b/>
        </w:rPr>
        <w:t xml:space="preserve">Applications </w:t>
      </w:r>
      <w:r w:rsidR="00284EE8" w:rsidRPr="002645E3">
        <w:rPr>
          <w:rFonts w:ascii="Times New Roman" w:hAnsi="Times New Roman" w:cs="Times New Roman"/>
          <w:b/>
        </w:rPr>
        <w:t>heard</w:t>
      </w:r>
      <w:r>
        <w:rPr>
          <w:rFonts w:ascii="Times New Roman" w:hAnsi="Times New Roman" w:cs="Times New Roman"/>
          <w:b/>
        </w:rPr>
        <w:t>:</w:t>
      </w:r>
    </w:p>
    <w:p w:rsidR="00032CC3" w:rsidRPr="00032CC3" w:rsidRDefault="00032CC3" w:rsidP="00032CC3">
      <w:pPr>
        <w:spacing w:after="0" w:line="240" w:lineRule="auto"/>
        <w:rPr>
          <w:rFonts w:ascii="Times New Roman" w:hAnsi="Times New Roman" w:cs="Times New Roman"/>
          <w:b/>
        </w:rPr>
      </w:pPr>
      <w:r w:rsidRPr="00032CC3">
        <w:rPr>
          <w:rFonts w:ascii="Times New Roman" w:hAnsi="Times New Roman" w:cs="Times New Roman"/>
          <w:b/>
        </w:rPr>
        <w:t>The following applicant</w:t>
      </w:r>
      <w:r w:rsidR="00E02E1B">
        <w:rPr>
          <w:rFonts w:ascii="Times New Roman" w:hAnsi="Times New Roman" w:cs="Times New Roman"/>
          <w:b/>
        </w:rPr>
        <w:t>s</w:t>
      </w:r>
      <w:r w:rsidRPr="00032CC3">
        <w:rPr>
          <w:rFonts w:ascii="Times New Roman" w:hAnsi="Times New Roman" w:cs="Times New Roman"/>
          <w:b/>
        </w:rPr>
        <w:t xml:space="preserve"> applied for a Class </w:t>
      </w:r>
      <w:r w:rsidR="00E02E1B">
        <w:rPr>
          <w:rFonts w:ascii="Times New Roman" w:hAnsi="Times New Roman" w:cs="Times New Roman"/>
          <w:b/>
        </w:rPr>
        <w:t>6X</w:t>
      </w:r>
      <w:r w:rsidR="008D166A">
        <w:rPr>
          <w:rFonts w:ascii="Times New Roman" w:hAnsi="Times New Roman" w:cs="Times New Roman"/>
          <w:b/>
        </w:rPr>
        <w:t xml:space="preserve"> </w:t>
      </w:r>
      <w:r w:rsidRPr="00032CC3">
        <w:rPr>
          <w:rFonts w:ascii="Times New Roman" w:hAnsi="Times New Roman" w:cs="Times New Roman"/>
          <w:b/>
        </w:rPr>
        <w:t>permit:</w:t>
      </w:r>
    </w:p>
    <w:p w:rsidR="00E02E1B" w:rsidRPr="00E02E1B" w:rsidRDefault="00E02E1B" w:rsidP="006719B0">
      <w:pPr>
        <w:pStyle w:val="ListParagraph"/>
        <w:numPr>
          <w:ilvl w:val="0"/>
          <w:numId w:val="5"/>
        </w:numPr>
        <w:spacing w:after="0" w:line="240" w:lineRule="auto"/>
        <w:rPr>
          <w:rFonts w:ascii="Times New Roman" w:hAnsi="Times New Roman" w:cs="Times New Roman"/>
        </w:rPr>
      </w:pPr>
      <w:r>
        <w:rPr>
          <w:rFonts w:ascii="Times New Roman" w:hAnsi="Times New Roman" w:cs="Times New Roman"/>
          <w:b/>
        </w:rPr>
        <w:t>Davis Seafood and Meats – 515 Boscoe Highway Church Point, LA 70525</w:t>
      </w:r>
    </w:p>
    <w:p w:rsidR="00032CC3" w:rsidRPr="002C7600" w:rsidRDefault="00E02E1B" w:rsidP="006719B0">
      <w:pPr>
        <w:pStyle w:val="ListParagraph"/>
        <w:numPr>
          <w:ilvl w:val="0"/>
          <w:numId w:val="5"/>
        </w:numPr>
        <w:spacing w:after="0" w:line="240" w:lineRule="auto"/>
        <w:rPr>
          <w:rFonts w:ascii="Times New Roman" w:hAnsi="Times New Roman" w:cs="Times New Roman"/>
        </w:rPr>
      </w:pPr>
      <w:r>
        <w:rPr>
          <w:rFonts w:ascii="Times New Roman" w:hAnsi="Times New Roman" w:cs="Times New Roman"/>
          <w:b/>
        </w:rPr>
        <w:t>Jett Express – 5043 Veteran Memorial Hwy. Mamou, LA 70554</w:t>
      </w:r>
      <w:r w:rsidR="00266FFF" w:rsidRPr="002C7600">
        <w:rPr>
          <w:rFonts w:ascii="Times New Roman" w:hAnsi="Times New Roman" w:cs="Times New Roman"/>
          <w:b/>
        </w:rPr>
        <w:t xml:space="preserve"> – </w:t>
      </w:r>
      <w:r w:rsidR="00266FFF" w:rsidRPr="002C7600">
        <w:rPr>
          <w:rFonts w:ascii="Times New Roman" w:hAnsi="Times New Roman" w:cs="Times New Roman"/>
        </w:rPr>
        <w:t>On motion by Commissioner Monlezun s</w:t>
      </w:r>
      <w:r>
        <w:rPr>
          <w:rFonts w:ascii="Times New Roman" w:hAnsi="Times New Roman" w:cs="Times New Roman"/>
        </w:rPr>
        <w:t>econded by Commissioner R. Cleveland</w:t>
      </w:r>
      <w:r w:rsidR="00266FFF" w:rsidRPr="002C7600">
        <w:rPr>
          <w:rFonts w:ascii="Times New Roman" w:hAnsi="Times New Roman" w:cs="Times New Roman"/>
        </w:rPr>
        <w:t>, the permit</w:t>
      </w:r>
      <w:r>
        <w:rPr>
          <w:rFonts w:ascii="Times New Roman" w:hAnsi="Times New Roman" w:cs="Times New Roman"/>
        </w:rPr>
        <w:t>s</w:t>
      </w:r>
      <w:r w:rsidR="00266FFF" w:rsidRPr="002C7600">
        <w:rPr>
          <w:rFonts w:ascii="Times New Roman" w:hAnsi="Times New Roman" w:cs="Times New Roman"/>
        </w:rPr>
        <w:t xml:space="preserve"> w</w:t>
      </w:r>
      <w:r>
        <w:rPr>
          <w:rFonts w:ascii="Times New Roman" w:hAnsi="Times New Roman" w:cs="Times New Roman"/>
        </w:rPr>
        <w:t>ere</w:t>
      </w:r>
      <w:r w:rsidR="00266FFF" w:rsidRPr="002C7600">
        <w:rPr>
          <w:rFonts w:ascii="Times New Roman" w:hAnsi="Times New Roman" w:cs="Times New Roman"/>
        </w:rPr>
        <w:t xml:space="preserve"> approved.</w:t>
      </w:r>
    </w:p>
    <w:p w:rsidR="00C86BDE" w:rsidRPr="00032CC3" w:rsidRDefault="008F08C7" w:rsidP="00816DC2">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2645E3">
        <w:rPr>
          <w:rFonts w:ascii="Times New Roman" w:hAnsi="Times New Roman" w:cs="Times New Roman"/>
          <w:b/>
        </w:rPr>
        <w:t xml:space="preserve">Violations </w:t>
      </w:r>
      <w:r w:rsidRPr="00032CC3">
        <w:rPr>
          <w:rFonts w:ascii="Times New Roman" w:hAnsi="Times New Roman" w:cs="Times New Roman"/>
        </w:rPr>
        <w:t>–</w:t>
      </w:r>
      <w:r w:rsidR="001C531B" w:rsidRPr="00032CC3">
        <w:rPr>
          <w:rFonts w:ascii="Times New Roman" w:hAnsi="Times New Roman" w:cs="Times New Roman"/>
        </w:rPr>
        <w:t xml:space="preserve"> </w:t>
      </w:r>
      <w:r w:rsidR="001C531B" w:rsidRPr="00032CC3">
        <w:rPr>
          <w:rFonts w:ascii="Times New Roman" w:hAnsi="Times New Roman" w:cs="Times New Roman"/>
          <w:b/>
        </w:rPr>
        <w:t>No violations for the</w:t>
      </w:r>
      <w:r w:rsidR="00E02E1B">
        <w:rPr>
          <w:rFonts w:ascii="Times New Roman" w:hAnsi="Times New Roman" w:cs="Times New Roman"/>
          <w:b/>
        </w:rPr>
        <w:t xml:space="preserve"> month of Decem</w:t>
      </w:r>
      <w:r w:rsidR="00F71168">
        <w:rPr>
          <w:rFonts w:ascii="Times New Roman" w:hAnsi="Times New Roman" w:cs="Times New Roman"/>
          <w:b/>
        </w:rPr>
        <w:t>be</w:t>
      </w:r>
      <w:r w:rsidR="001C531B" w:rsidRPr="00032CC3">
        <w:rPr>
          <w:rFonts w:ascii="Times New Roman" w:hAnsi="Times New Roman" w:cs="Times New Roman"/>
          <w:b/>
        </w:rPr>
        <w:t>r.</w:t>
      </w:r>
    </w:p>
    <w:p w:rsidR="002645E3" w:rsidRPr="002C7600" w:rsidRDefault="009A080A" w:rsidP="00237DBC">
      <w:pPr>
        <w:pStyle w:val="ListParagraph"/>
        <w:numPr>
          <w:ilvl w:val="0"/>
          <w:numId w:val="2"/>
        </w:numPr>
        <w:rPr>
          <w:rFonts w:ascii="Times New Roman" w:hAnsi="Times New Roman" w:cs="Times New Roman"/>
          <w:b/>
          <w:i/>
        </w:rPr>
      </w:pPr>
      <w:r w:rsidRPr="002C7600">
        <w:rPr>
          <w:rFonts w:ascii="Times New Roman" w:hAnsi="Times New Roman" w:cs="Times New Roman"/>
          <w:b/>
        </w:rPr>
        <w:t>Market Development business</w:t>
      </w:r>
      <w:r w:rsidR="002645E3" w:rsidRPr="002C7600">
        <w:rPr>
          <w:rFonts w:ascii="Times New Roman" w:hAnsi="Times New Roman" w:cs="Times New Roman"/>
          <w:b/>
        </w:rPr>
        <w:t xml:space="preserve"> </w:t>
      </w:r>
    </w:p>
    <w:p w:rsidR="00B46630" w:rsidRPr="002645E3" w:rsidRDefault="0038316D" w:rsidP="006719B0">
      <w:pPr>
        <w:pStyle w:val="ListParagraph"/>
        <w:numPr>
          <w:ilvl w:val="0"/>
          <w:numId w:val="6"/>
        </w:numPr>
        <w:rPr>
          <w:rFonts w:ascii="Times New Roman" w:hAnsi="Times New Roman" w:cs="Times New Roman"/>
          <w:i/>
        </w:rPr>
      </w:pPr>
      <w:r w:rsidRPr="002645E3">
        <w:rPr>
          <w:rFonts w:ascii="Times New Roman" w:hAnsi="Times New Roman" w:cs="Times New Roman"/>
        </w:rPr>
        <w:t>Chas</w:t>
      </w:r>
      <w:r w:rsidR="00956B9D" w:rsidRPr="002645E3">
        <w:rPr>
          <w:rFonts w:ascii="Times New Roman" w:hAnsi="Times New Roman" w:cs="Times New Roman"/>
        </w:rPr>
        <w:t xml:space="preserve">e bank reconciliation as of </w:t>
      </w:r>
      <w:r w:rsidR="00E02E1B">
        <w:rPr>
          <w:rFonts w:ascii="Times New Roman" w:hAnsi="Times New Roman" w:cs="Times New Roman"/>
        </w:rPr>
        <w:t>December 6</w:t>
      </w:r>
      <w:r w:rsidR="00B46630" w:rsidRPr="002645E3">
        <w:rPr>
          <w:rFonts w:ascii="Times New Roman" w:hAnsi="Times New Roman" w:cs="Times New Roman"/>
        </w:rPr>
        <w:t>,</w:t>
      </w:r>
      <w:r w:rsidR="00165140" w:rsidRPr="002645E3">
        <w:rPr>
          <w:rFonts w:ascii="Times New Roman" w:hAnsi="Times New Roman" w:cs="Times New Roman"/>
        </w:rPr>
        <w:t xml:space="preserve"> 2023: </w:t>
      </w:r>
      <w:r w:rsidR="00165140" w:rsidRPr="002645E3">
        <w:rPr>
          <w:rFonts w:ascii="Times New Roman" w:hAnsi="Times New Roman" w:cs="Times New Roman"/>
          <w:b/>
          <w:u w:val="single"/>
        </w:rPr>
        <w:t>$</w:t>
      </w:r>
      <w:r w:rsidR="009F5F3B">
        <w:rPr>
          <w:rFonts w:ascii="Times New Roman" w:hAnsi="Times New Roman" w:cs="Times New Roman"/>
          <w:b/>
          <w:u w:val="single"/>
        </w:rPr>
        <w:t>5</w:t>
      </w:r>
      <w:r w:rsidR="00F1142C">
        <w:rPr>
          <w:rFonts w:ascii="Times New Roman" w:hAnsi="Times New Roman" w:cs="Times New Roman"/>
          <w:b/>
          <w:u w:val="single"/>
        </w:rPr>
        <w:t>12,2</w:t>
      </w:r>
      <w:r w:rsidR="00E02E1B">
        <w:rPr>
          <w:rFonts w:ascii="Times New Roman" w:hAnsi="Times New Roman" w:cs="Times New Roman"/>
          <w:b/>
          <w:u w:val="single"/>
        </w:rPr>
        <w:t>77.62</w:t>
      </w:r>
      <w:r w:rsidR="00F71168">
        <w:rPr>
          <w:rFonts w:ascii="Times New Roman" w:hAnsi="Times New Roman" w:cs="Times New Roman"/>
          <w:b/>
          <w:u w:val="single"/>
        </w:rPr>
        <w:t xml:space="preserve"> </w:t>
      </w:r>
      <w:r w:rsidR="009F5F3B">
        <w:rPr>
          <w:rFonts w:ascii="Times New Roman" w:hAnsi="Times New Roman" w:cs="Times New Roman"/>
          <w:u w:val="single"/>
        </w:rPr>
        <w:t>-</w:t>
      </w:r>
      <w:r w:rsidR="00AD4DBE">
        <w:rPr>
          <w:rFonts w:ascii="Times New Roman" w:hAnsi="Times New Roman" w:cs="Times New Roman"/>
        </w:rPr>
        <w:t xml:space="preserve"> approximately $</w:t>
      </w:r>
      <w:r w:rsidR="00E02E1B">
        <w:rPr>
          <w:rFonts w:ascii="Times New Roman" w:hAnsi="Times New Roman" w:cs="Times New Roman"/>
        </w:rPr>
        <w:t>49,</w:t>
      </w:r>
      <w:r w:rsidR="00AD4DBE">
        <w:rPr>
          <w:rFonts w:ascii="Times New Roman" w:hAnsi="Times New Roman" w:cs="Times New Roman"/>
        </w:rPr>
        <w:t xml:space="preserve">000 is encumbered. </w:t>
      </w:r>
    </w:p>
    <w:p w:rsidR="00285B74" w:rsidRPr="00B46630" w:rsidRDefault="00165140" w:rsidP="007B742E">
      <w:pPr>
        <w:pStyle w:val="ListParagraph"/>
        <w:numPr>
          <w:ilvl w:val="0"/>
          <w:numId w:val="2"/>
        </w:numPr>
        <w:rPr>
          <w:rFonts w:ascii="Times New Roman" w:hAnsi="Times New Roman" w:cs="Times New Roman"/>
          <w:i/>
        </w:rPr>
      </w:pPr>
      <w:r w:rsidRPr="002C7600">
        <w:rPr>
          <w:rFonts w:ascii="Times New Roman" w:hAnsi="Times New Roman" w:cs="Times New Roman"/>
          <w:b/>
        </w:rPr>
        <w:lastRenderedPageBreak/>
        <w:t>Office of Legal Affairs represe</w:t>
      </w:r>
      <w:r w:rsidR="002645E3" w:rsidRPr="002C7600">
        <w:rPr>
          <w:rFonts w:ascii="Times New Roman" w:hAnsi="Times New Roman" w:cs="Times New Roman"/>
          <w:b/>
        </w:rPr>
        <w:t>ntative</w:t>
      </w:r>
      <w:r w:rsidR="002645E3">
        <w:rPr>
          <w:rFonts w:ascii="Times New Roman" w:hAnsi="Times New Roman" w:cs="Times New Roman"/>
        </w:rPr>
        <w:t xml:space="preserve"> </w:t>
      </w:r>
      <w:r w:rsidR="00701DB6">
        <w:rPr>
          <w:rFonts w:ascii="Times New Roman" w:hAnsi="Times New Roman" w:cs="Times New Roman"/>
        </w:rPr>
        <w:t>–</w:t>
      </w:r>
      <w:r w:rsidR="002645E3">
        <w:rPr>
          <w:rFonts w:ascii="Times New Roman" w:hAnsi="Times New Roman" w:cs="Times New Roman"/>
        </w:rPr>
        <w:t xml:space="preserve"> </w:t>
      </w:r>
      <w:r w:rsidR="00D11303">
        <w:rPr>
          <w:rFonts w:ascii="Times New Roman" w:hAnsi="Times New Roman" w:cs="Times New Roman"/>
        </w:rPr>
        <w:t>Attorney Holland did not</w:t>
      </w:r>
      <w:r w:rsidR="00B30B0F">
        <w:rPr>
          <w:rFonts w:ascii="Times New Roman" w:hAnsi="Times New Roman" w:cs="Times New Roman"/>
        </w:rPr>
        <w:t xml:space="preserve"> have any current updates.</w:t>
      </w:r>
    </w:p>
    <w:p w:rsidR="004A4C74" w:rsidRDefault="004A4C74" w:rsidP="003B7932">
      <w:pPr>
        <w:pStyle w:val="ListParagraph"/>
        <w:numPr>
          <w:ilvl w:val="0"/>
          <w:numId w:val="2"/>
        </w:numPr>
        <w:rPr>
          <w:rFonts w:ascii="Times New Roman" w:hAnsi="Times New Roman" w:cs="Times New Roman"/>
        </w:rPr>
      </w:pPr>
      <w:r w:rsidRPr="002C7600">
        <w:rPr>
          <w:rFonts w:ascii="Times New Roman" w:hAnsi="Times New Roman" w:cs="Times New Roman"/>
          <w:b/>
        </w:rPr>
        <w:t>Op</w:t>
      </w:r>
      <w:r w:rsidR="00CE1740" w:rsidRPr="002C7600">
        <w:rPr>
          <w:rFonts w:ascii="Times New Roman" w:hAnsi="Times New Roman" w:cs="Times New Roman"/>
          <w:b/>
        </w:rPr>
        <w:t xml:space="preserve">en discussion by </w:t>
      </w:r>
      <w:r w:rsidRPr="002C7600">
        <w:rPr>
          <w:rFonts w:ascii="Times New Roman" w:hAnsi="Times New Roman" w:cs="Times New Roman"/>
          <w:b/>
        </w:rPr>
        <w:t xml:space="preserve">Chairman and/or </w:t>
      </w:r>
      <w:r w:rsidR="00CE1740" w:rsidRPr="002C7600">
        <w:rPr>
          <w:rFonts w:ascii="Times New Roman" w:hAnsi="Times New Roman" w:cs="Times New Roman"/>
          <w:b/>
        </w:rPr>
        <w:t>Interim Executive</w:t>
      </w:r>
      <w:r w:rsidR="00CE1740" w:rsidRPr="004A4C74">
        <w:rPr>
          <w:rFonts w:ascii="Times New Roman" w:hAnsi="Times New Roman" w:cs="Times New Roman"/>
        </w:rPr>
        <w:t xml:space="preserve"> </w:t>
      </w:r>
      <w:r w:rsidR="00CE1740" w:rsidRPr="002C7600">
        <w:rPr>
          <w:rFonts w:ascii="Times New Roman" w:hAnsi="Times New Roman" w:cs="Times New Roman"/>
          <w:b/>
        </w:rPr>
        <w:t>Director</w:t>
      </w:r>
      <w:r w:rsidR="005D4EA1" w:rsidRPr="002C7600">
        <w:rPr>
          <w:rFonts w:ascii="Times New Roman" w:hAnsi="Times New Roman" w:cs="Times New Roman"/>
          <w:b/>
        </w:rPr>
        <w:t xml:space="preserve"> </w:t>
      </w:r>
      <w:r w:rsidR="0029776F">
        <w:rPr>
          <w:rFonts w:ascii="Times New Roman" w:hAnsi="Times New Roman" w:cs="Times New Roman"/>
        </w:rPr>
        <w:t xml:space="preserve">– </w:t>
      </w:r>
      <w:r w:rsidR="002645E3">
        <w:rPr>
          <w:rFonts w:ascii="Times New Roman" w:hAnsi="Times New Roman" w:cs="Times New Roman"/>
        </w:rPr>
        <w:t xml:space="preserve">Chairman Cleveland </w:t>
      </w:r>
      <w:r w:rsidR="00D11303">
        <w:rPr>
          <w:rFonts w:ascii="Times New Roman" w:hAnsi="Times New Roman" w:cs="Times New Roman"/>
        </w:rPr>
        <w:t>informed the Commission that all ballots have been collected for the Commissioners and the names will be forwarded to the Governor’s office.</w:t>
      </w:r>
    </w:p>
    <w:p w:rsidR="009A080A" w:rsidRDefault="004A4C74" w:rsidP="00BC737B">
      <w:pPr>
        <w:pStyle w:val="ListParagraph"/>
        <w:numPr>
          <w:ilvl w:val="0"/>
          <w:numId w:val="2"/>
        </w:numPr>
        <w:rPr>
          <w:rFonts w:ascii="Times New Roman" w:hAnsi="Times New Roman" w:cs="Times New Roman"/>
        </w:rPr>
      </w:pPr>
      <w:r w:rsidRPr="002C7600">
        <w:rPr>
          <w:rFonts w:ascii="Times New Roman" w:hAnsi="Times New Roman" w:cs="Times New Roman"/>
          <w:b/>
        </w:rPr>
        <w:t>Tentative meeting date</w:t>
      </w:r>
      <w:r w:rsidRPr="002645E3">
        <w:rPr>
          <w:rFonts w:ascii="Times New Roman" w:hAnsi="Times New Roman" w:cs="Times New Roman"/>
        </w:rPr>
        <w:t xml:space="preserve"> – </w:t>
      </w:r>
      <w:r w:rsidR="00D11303">
        <w:rPr>
          <w:rFonts w:ascii="Times New Roman" w:hAnsi="Times New Roman" w:cs="Times New Roman"/>
        </w:rPr>
        <w:t>January 24, 2024</w:t>
      </w:r>
      <w:r w:rsidR="00182758" w:rsidRPr="002645E3">
        <w:rPr>
          <w:rFonts w:ascii="Times New Roman" w:hAnsi="Times New Roman" w:cs="Times New Roman"/>
        </w:rPr>
        <w:t xml:space="preserve"> – </w:t>
      </w:r>
      <w:r w:rsidR="00D11303">
        <w:rPr>
          <w:rFonts w:ascii="Times New Roman" w:hAnsi="Times New Roman" w:cs="Times New Roman"/>
        </w:rPr>
        <w:t>Baton Rouge</w:t>
      </w:r>
      <w:r w:rsidR="00182758" w:rsidRPr="002645E3">
        <w:rPr>
          <w:rFonts w:ascii="Times New Roman" w:hAnsi="Times New Roman" w:cs="Times New Roman"/>
        </w:rPr>
        <w:t xml:space="preserve">, LA </w:t>
      </w:r>
      <w:r w:rsidR="00D11303">
        <w:rPr>
          <w:rFonts w:ascii="Times New Roman" w:hAnsi="Times New Roman" w:cs="Times New Roman"/>
        </w:rPr>
        <w:t>- On motion by Commissioner Thompson, seconded by Commissioner R. Cleveland the meeting date was changed from January 17</w:t>
      </w:r>
      <w:r w:rsidR="00D11303" w:rsidRPr="00D11303">
        <w:rPr>
          <w:rFonts w:ascii="Times New Roman" w:hAnsi="Times New Roman" w:cs="Times New Roman"/>
          <w:vertAlign w:val="superscript"/>
        </w:rPr>
        <w:t>th</w:t>
      </w:r>
      <w:r w:rsidR="00D11303">
        <w:rPr>
          <w:rFonts w:ascii="Times New Roman" w:hAnsi="Times New Roman" w:cs="Times New Roman"/>
        </w:rPr>
        <w:t xml:space="preserve"> to the 24</w:t>
      </w:r>
      <w:r w:rsidR="00D11303" w:rsidRPr="00D11303">
        <w:rPr>
          <w:rFonts w:ascii="Times New Roman" w:hAnsi="Times New Roman" w:cs="Times New Roman"/>
          <w:vertAlign w:val="superscript"/>
        </w:rPr>
        <w:t>th</w:t>
      </w:r>
      <w:r w:rsidR="00D11303">
        <w:rPr>
          <w:rFonts w:ascii="Times New Roman" w:hAnsi="Times New Roman" w:cs="Times New Roman"/>
        </w:rPr>
        <w:t>, all agreed.</w:t>
      </w:r>
    </w:p>
    <w:p w:rsidR="00D11303" w:rsidRPr="00006749" w:rsidRDefault="004A4C74" w:rsidP="0089584D">
      <w:pPr>
        <w:pStyle w:val="ListParagraph"/>
        <w:numPr>
          <w:ilvl w:val="0"/>
          <w:numId w:val="2"/>
        </w:numPr>
        <w:rPr>
          <w:rFonts w:ascii="Times New Roman" w:hAnsi="Times New Roman" w:cs="Times New Roman"/>
          <w:i/>
        </w:rPr>
      </w:pPr>
      <w:r w:rsidRPr="002C7600">
        <w:rPr>
          <w:rFonts w:ascii="Times New Roman" w:hAnsi="Times New Roman" w:cs="Times New Roman"/>
          <w:b/>
        </w:rPr>
        <w:t>Commission/Industry/Advisory Board communication</w:t>
      </w:r>
      <w:r w:rsidR="0029776F" w:rsidRPr="00F71168">
        <w:rPr>
          <w:rFonts w:ascii="Times New Roman" w:hAnsi="Times New Roman" w:cs="Times New Roman"/>
        </w:rPr>
        <w:t xml:space="preserve"> –</w:t>
      </w:r>
      <w:r w:rsidR="00AD4DBE" w:rsidRPr="00F71168">
        <w:rPr>
          <w:rFonts w:ascii="Times New Roman" w:hAnsi="Times New Roman" w:cs="Times New Roman"/>
        </w:rPr>
        <w:t xml:space="preserve"> On behalf of the </w:t>
      </w:r>
      <w:r w:rsidR="00D34C2C">
        <w:rPr>
          <w:rFonts w:ascii="Times New Roman" w:hAnsi="Times New Roman" w:cs="Times New Roman"/>
        </w:rPr>
        <w:t>Liquefied Petroleum Advisory Board</w:t>
      </w:r>
      <w:r w:rsidR="00AD4DBE" w:rsidRPr="00F71168">
        <w:rPr>
          <w:rFonts w:ascii="Times New Roman" w:hAnsi="Times New Roman" w:cs="Times New Roman"/>
        </w:rPr>
        <w:t xml:space="preserve">, </w:t>
      </w:r>
      <w:r w:rsidR="006D70C8">
        <w:rPr>
          <w:rFonts w:ascii="Times New Roman" w:hAnsi="Times New Roman" w:cs="Times New Roman"/>
        </w:rPr>
        <w:t>Artie Cole</w:t>
      </w:r>
      <w:r w:rsidR="00AD4DBE" w:rsidRPr="00F71168">
        <w:rPr>
          <w:rFonts w:ascii="Times New Roman" w:hAnsi="Times New Roman" w:cs="Times New Roman"/>
        </w:rPr>
        <w:t xml:space="preserve"> approached the Commission. </w:t>
      </w:r>
      <w:r w:rsidR="00D11303">
        <w:rPr>
          <w:rFonts w:ascii="Times New Roman" w:hAnsi="Times New Roman" w:cs="Times New Roman"/>
        </w:rPr>
        <w:t xml:space="preserve"> He informed the Commission that the Advisory Board recently held a meeting. During that meeting, the minutes were recorded with six members present and six members absent.</w:t>
      </w:r>
      <w:r w:rsidR="00D34C2C">
        <w:rPr>
          <w:rFonts w:ascii="Times New Roman" w:hAnsi="Times New Roman" w:cs="Times New Roman"/>
        </w:rPr>
        <w:t xml:space="preserve"> The following </w:t>
      </w:r>
      <w:r w:rsidR="008C5252">
        <w:rPr>
          <w:rFonts w:ascii="Times New Roman" w:hAnsi="Times New Roman" w:cs="Times New Roman"/>
        </w:rPr>
        <w:t xml:space="preserve">proposals </w:t>
      </w:r>
      <w:r w:rsidR="00D34C2C">
        <w:rPr>
          <w:rFonts w:ascii="Times New Roman" w:hAnsi="Times New Roman" w:cs="Times New Roman"/>
        </w:rPr>
        <w:t xml:space="preserve">were </w:t>
      </w:r>
      <w:r w:rsidR="008C5252">
        <w:rPr>
          <w:rFonts w:ascii="Times New Roman" w:hAnsi="Times New Roman" w:cs="Times New Roman"/>
        </w:rPr>
        <w:t>presented</w:t>
      </w:r>
      <w:r w:rsidR="00D34C2C">
        <w:rPr>
          <w:rFonts w:ascii="Times New Roman" w:hAnsi="Times New Roman" w:cs="Times New Roman"/>
        </w:rPr>
        <w:t xml:space="preserve"> to the Commission for their approval:</w:t>
      </w:r>
    </w:p>
    <w:p w:rsidR="00006749" w:rsidRDefault="00006749" w:rsidP="006719B0">
      <w:pPr>
        <w:pStyle w:val="ListParagraph"/>
        <w:numPr>
          <w:ilvl w:val="0"/>
          <w:numId w:val="9"/>
        </w:numPr>
        <w:rPr>
          <w:rFonts w:ascii="Times New Roman" w:hAnsi="Times New Roman" w:cs="Times New Roman"/>
          <w:i/>
        </w:rPr>
      </w:pPr>
      <w:r>
        <w:rPr>
          <w:rFonts w:ascii="Times New Roman" w:hAnsi="Times New Roman" w:cs="Times New Roman"/>
          <w:i/>
        </w:rPr>
        <w:t>Miss Louisiana sponsorship - $20,000</w:t>
      </w:r>
    </w:p>
    <w:p w:rsidR="00006749" w:rsidRDefault="00006749" w:rsidP="006719B0">
      <w:pPr>
        <w:pStyle w:val="ListParagraph"/>
        <w:numPr>
          <w:ilvl w:val="0"/>
          <w:numId w:val="9"/>
        </w:numPr>
        <w:rPr>
          <w:rFonts w:ascii="Times New Roman" w:hAnsi="Times New Roman" w:cs="Times New Roman"/>
          <w:i/>
        </w:rPr>
      </w:pPr>
      <w:r>
        <w:rPr>
          <w:rFonts w:ascii="Times New Roman" w:hAnsi="Times New Roman" w:cs="Times New Roman"/>
          <w:i/>
        </w:rPr>
        <w:t>Miss Louisiana travel budget - $5,000</w:t>
      </w:r>
    </w:p>
    <w:p w:rsidR="00006749" w:rsidRDefault="00006749" w:rsidP="006719B0">
      <w:pPr>
        <w:pStyle w:val="ListParagraph"/>
        <w:numPr>
          <w:ilvl w:val="0"/>
          <w:numId w:val="9"/>
        </w:numPr>
        <w:rPr>
          <w:rFonts w:ascii="Times New Roman" w:hAnsi="Times New Roman" w:cs="Times New Roman"/>
          <w:i/>
        </w:rPr>
      </w:pPr>
      <w:r>
        <w:rPr>
          <w:rFonts w:ascii="Times New Roman" w:hAnsi="Times New Roman" w:cs="Times New Roman"/>
          <w:i/>
        </w:rPr>
        <w:t>LPGA Event Coordinator contract - $49,000</w:t>
      </w:r>
    </w:p>
    <w:p w:rsidR="00006749" w:rsidRDefault="00006749" w:rsidP="006719B0">
      <w:pPr>
        <w:pStyle w:val="ListParagraph"/>
        <w:numPr>
          <w:ilvl w:val="0"/>
          <w:numId w:val="9"/>
        </w:numPr>
        <w:rPr>
          <w:rFonts w:ascii="Times New Roman" w:hAnsi="Times New Roman" w:cs="Times New Roman"/>
          <w:i/>
        </w:rPr>
      </w:pPr>
      <w:r>
        <w:rPr>
          <w:rFonts w:ascii="Times New Roman" w:hAnsi="Times New Roman" w:cs="Times New Roman"/>
          <w:i/>
        </w:rPr>
        <w:t>Production of radio/tv/print ads - $10,000</w:t>
      </w:r>
    </w:p>
    <w:p w:rsidR="00006749" w:rsidRDefault="00006749" w:rsidP="006719B0">
      <w:pPr>
        <w:pStyle w:val="ListParagraph"/>
        <w:numPr>
          <w:ilvl w:val="0"/>
          <w:numId w:val="9"/>
        </w:numPr>
        <w:rPr>
          <w:rFonts w:ascii="Times New Roman" w:hAnsi="Times New Roman" w:cs="Times New Roman"/>
          <w:i/>
        </w:rPr>
      </w:pPr>
      <w:r>
        <w:rPr>
          <w:rFonts w:ascii="Times New Roman" w:hAnsi="Times New Roman" w:cs="Times New Roman"/>
          <w:i/>
        </w:rPr>
        <w:t>Materials and promotional items - $10,000</w:t>
      </w:r>
    </w:p>
    <w:p w:rsidR="00006749" w:rsidRDefault="00006749" w:rsidP="006719B0">
      <w:pPr>
        <w:pStyle w:val="ListParagraph"/>
        <w:numPr>
          <w:ilvl w:val="0"/>
          <w:numId w:val="9"/>
        </w:numPr>
        <w:rPr>
          <w:rFonts w:ascii="Times New Roman" w:hAnsi="Times New Roman" w:cs="Times New Roman"/>
          <w:i/>
        </w:rPr>
      </w:pPr>
      <w:r>
        <w:rPr>
          <w:rFonts w:ascii="Times New Roman" w:hAnsi="Times New Roman" w:cs="Times New Roman"/>
          <w:i/>
        </w:rPr>
        <w:t>La School Board Association annual meeting - $2,500 (actual $1,500)</w:t>
      </w:r>
    </w:p>
    <w:p w:rsidR="00006749" w:rsidRDefault="00006749" w:rsidP="006719B0">
      <w:pPr>
        <w:pStyle w:val="ListParagraph"/>
        <w:numPr>
          <w:ilvl w:val="0"/>
          <w:numId w:val="9"/>
        </w:numPr>
        <w:rPr>
          <w:rFonts w:ascii="Times New Roman" w:hAnsi="Times New Roman" w:cs="Times New Roman"/>
          <w:i/>
        </w:rPr>
      </w:pPr>
      <w:r>
        <w:rPr>
          <w:rFonts w:ascii="Times New Roman" w:hAnsi="Times New Roman" w:cs="Times New Roman"/>
          <w:i/>
        </w:rPr>
        <w:t>La Homebuilders statewide campaign - $10,000</w:t>
      </w:r>
    </w:p>
    <w:p w:rsidR="00006749" w:rsidRDefault="00006749" w:rsidP="006719B0">
      <w:pPr>
        <w:pStyle w:val="ListParagraph"/>
        <w:numPr>
          <w:ilvl w:val="0"/>
          <w:numId w:val="9"/>
        </w:numPr>
        <w:rPr>
          <w:rFonts w:ascii="Times New Roman" w:hAnsi="Times New Roman" w:cs="Times New Roman"/>
          <w:i/>
        </w:rPr>
      </w:pPr>
      <w:r>
        <w:rPr>
          <w:rFonts w:ascii="Times New Roman" w:hAnsi="Times New Roman" w:cs="Times New Roman"/>
          <w:i/>
        </w:rPr>
        <w:t>Local Homebuilder shows:</w:t>
      </w:r>
    </w:p>
    <w:p w:rsidR="00006749" w:rsidRDefault="00006749" w:rsidP="006719B0">
      <w:pPr>
        <w:pStyle w:val="ListParagraph"/>
        <w:numPr>
          <w:ilvl w:val="0"/>
          <w:numId w:val="8"/>
        </w:numPr>
        <w:rPr>
          <w:rFonts w:ascii="Times New Roman" w:hAnsi="Times New Roman" w:cs="Times New Roman"/>
          <w:i/>
        </w:rPr>
      </w:pPr>
      <w:r>
        <w:rPr>
          <w:rFonts w:ascii="Times New Roman" w:hAnsi="Times New Roman" w:cs="Times New Roman"/>
          <w:i/>
        </w:rPr>
        <w:t>Houma – April 20-21 - $1,500</w:t>
      </w:r>
    </w:p>
    <w:p w:rsidR="00006749" w:rsidRDefault="00006749" w:rsidP="006719B0">
      <w:pPr>
        <w:pStyle w:val="ListParagraph"/>
        <w:numPr>
          <w:ilvl w:val="0"/>
          <w:numId w:val="8"/>
        </w:numPr>
        <w:rPr>
          <w:rFonts w:ascii="Times New Roman" w:hAnsi="Times New Roman" w:cs="Times New Roman"/>
          <w:i/>
        </w:rPr>
      </w:pPr>
      <w:r>
        <w:rPr>
          <w:rFonts w:ascii="Times New Roman" w:hAnsi="Times New Roman" w:cs="Times New Roman"/>
          <w:i/>
        </w:rPr>
        <w:t>Alexandria/Pineville – March 14-15 - $1,500</w:t>
      </w:r>
    </w:p>
    <w:p w:rsidR="00006749" w:rsidRDefault="00006749" w:rsidP="006719B0">
      <w:pPr>
        <w:pStyle w:val="ListParagraph"/>
        <w:numPr>
          <w:ilvl w:val="0"/>
          <w:numId w:val="8"/>
        </w:numPr>
        <w:rPr>
          <w:rFonts w:ascii="Times New Roman" w:hAnsi="Times New Roman" w:cs="Times New Roman"/>
          <w:i/>
        </w:rPr>
      </w:pPr>
      <w:r>
        <w:rPr>
          <w:rFonts w:ascii="Times New Roman" w:hAnsi="Times New Roman" w:cs="Times New Roman"/>
          <w:i/>
        </w:rPr>
        <w:t>Lake Charles – no date set - $1,500</w:t>
      </w:r>
    </w:p>
    <w:p w:rsidR="00006749" w:rsidRDefault="00006749" w:rsidP="006719B0">
      <w:pPr>
        <w:pStyle w:val="ListParagraph"/>
        <w:numPr>
          <w:ilvl w:val="0"/>
          <w:numId w:val="8"/>
        </w:numPr>
        <w:rPr>
          <w:rFonts w:ascii="Times New Roman" w:hAnsi="Times New Roman" w:cs="Times New Roman"/>
          <w:i/>
        </w:rPr>
      </w:pPr>
      <w:r>
        <w:rPr>
          <w:rFonts w:ascii="Times New Roman" w:hAnsi="Times New Roman" w:cs="Times New Roman"/>
          <w:i/>
        </w:rPr>
        <w:t>New Orleans – March 1-3 - $1,500</w:t>
      </w:r>
    </w:p>
    <w:p w:rsidR="00006749" w:rsidRDefault="00006749" w:rsidP="006719B0">
      <w:pPr>
        <w:pStyle w:val="ListParagraph"/>
        <w:numPr>
          <w:ilvl w:val="0"/>
          <w:numId w:val="8"/>
        </w:numPr>
        <w:rPr>
          <w:rFonts w:ascii="Times New Roman" w:hAnsi="Times New Roman" w:cs="Times New Roman"/>
          <w:i/>
        </w:rPr>
      </w:pPr>
      <w:r>
        <w:rPr>
          <w:rFonts w:ascii="Times New Roman" w:hAnsi="Times New Roman" w:cs="Times New Roman"/>
          <w:i/>
        </w:rPr>
        <w:t>Northshore/Lacombe – no date set - $1,500</w:t>
      </w:r>
    </w:p>
    <w:p w:rsidR="00006749" w:rsidRDefault="00006749" w:rsidP="006719B0">
      <w:pPr>
        <w:pStyle w:val="ListParagraph"/>
        <w:numPr>
          <w:ilvl w:val="0"/>
          <w:numId w:val="8"/>
        </w:numPr>
        <w:rPr>
          <w:rFonts w:ascii="Times New Roman" w:hAnsi="Times New Roman" w:cs="Times New Roman"/>
          <w:i/>
        </w:rPr>
      </w:pPr>
      <w:r>
        <w:rPr>
          <w:rFonts w:ascii="Times New Roman" w:hAnsi="Times New Roman" w:cs="Times New Roman"/>
          <w:i/>
        </w:rPr>
        <w:t>Northwest/Shreveport</w:t>
      </w:r>
      <w:r w:rsidR="008C5252">
        <w:rPr>
          <w:rFonts w:ascii="Times New Roman" w:hAnsi="Times New Roman" w:cs="Times New Roman"/>
          <w:i/>
        </w:rPr>
        <w:t xml:space="preserve"> – Jan. 19-21 - $1,500</w:t>
      </w:r>
    </w:p>
    <w:p w:rsidR="008C5252" w:rsidRDefault="008C5252" w:rsidP="006719B0">
      <w:pPr>
        <w:pStyle w:val="ListParagraph"/>
        <w:numPr>
          <w:ilvl w:val="0"/>
          <w:numId w:val="9"/>
        </w:numPr>
        <w:rPr>
          <w:rFonts w:ascii="Times New Roman" w:hAnsi="Times New Roman" w:cs="Times New Roman"/>
          <w:i/>
        </w:rPr>
      </w:pPr>
      <w:r w:rsidRPr="008C5252">
        <w:rPr>
          <w:rFonts w:ascii="Times New Roman" w:hAnsi="Times New Roman" w:cs="Times New Roman"/>
          <w:i/>
        </w:rPr>
        <w:t>LAMAR digital billboard campaign – 4-6 weeks in the following markets:</w:t>
      </w:r>
    </w:p>
    <w:p w:rsidR="008C5252" w:rsidRDefault="008C5252" w:rsidP="006719B0">
      <w:pPr>
        <w:pStyle w:val="ListParagraph"/>
        <w:numPr>
          <w:ilvl w:val="0"/>
          <w:numId w:val="10"/>
        </w:numPr>
        <w:rPr>
          <w:rFonts w:ascii="Times New Roman" w:hAnsi="Times New Roman" w:cs="Times New Roman"/>
          <w:i/>
        </w:rPr>
      </w:pPr>
      <w:r>
        <w:rPr>
          <w:rFonts w:ascii="Times New Roman" w:hAnsi="Times New Roman" w:cs="Times New Roman"/>
          <w:i/>
        </w:rPr>
        <w:t>Shreveport 16 possible locations - $10,000</w:t>
      </w:r>
    </w:p>
    <w:p w:rsidR="008C5252" w:rsidRDefault="008C5252" w:rsidP="006719B0">
      <w:pPr>
        <w:pStyle w:val="ListParagraph"/>
        <w:numPr>
          <w:ilvl w:val="0"/>
          <w:numId w:val="10"/>
        </w:numPr>
        <w:rPr>
          <w:rFonts w:ascii="Times New Roman" w:hAnsi="Times New Roman" w:cs="Times New Roman"/>
          <w:i/>
        </w:rPr>
      </w:pPr>
      <w:r>
        <w:rPr>
          <w:rFonts w:ascii="Times New Roman" w:hAnsi="Times New Roman" w:cs="Times New Roman"/>
          <w:i/>
        </w:rPr>
        <w:t>Northwest La 6 possible locations - $20,000</w:t>
      </w:r>
    </w:p>
    <w:p w:rsidR="008C5252" w:rsidRDefault="008C5252" w:rsidP="006719B0">
      <w:pPr>
        <w:pStyle w:val="ListParagraph"/>
        <w:numPr>
          <w:ilvl w:val="0"/>
          <w:numId w:val="10"/>
        </w:numPr>
        <w:rPr>
          <w:rFonts w:ascii="Times New Roman" w:hAnsi="Times New Roman" w:cs="Times New Roman"/>
          <w:i/>
        </w:rPr>
      </w:pPr>
      <w:r>
        <w:rPr>
          <w:rFonts w:ascii="Times New Roman" w:hAnsi="Times New Roman" w:cs="Times New Roman"/>
          <w:i/>
        </w:rPr>
        <w:t>Lake Charles  5 possible locations - $10,000</w:t>
      </w:r>
    </w:p>
    <w:p w:rsidR="008C5252" w:rsidRDefault="008C5252" w:rsidP="006719B0">
      <w:pPr>
        <w:pStyle w:val="ListParagraph"/>
        <w:numPr>
          <w:ilvl w:val="0"/>
          <w:numId w:val="10"/>
        </w:numPr>
        <w:rPr>
          <w:rFonts w:ascii="Times New Roman" w:hAnsi="Times New Roman" w:cs="Times New Roman"/>
          <w:i/>
        </w:rPr>
      </w:pPr>
      <w:r>
        <w:rPr>
          <w:rFonts w:ascii="Times New Roman" w:hAnsi="Times New Roman" w:cs="Times New Roman"/>
          <w:i/>
        </w:rPr>
        <w:t>Alexandria 10 possible locations - $10,000</w:t>
      </w:r>
    </w:p>
    <w:p w:rsidR="008C5252" w:rsidRDefault="008C5252" w:rsidP="006719B0">
      <w:pPr>
        <w:pStyle w:val="ListParagraph"/>
        <w:numPr>
          <w:ilvl w:val="0"/>
          <w:numId w:val="10"/>
        </w:numPr>
        <w:rPr>
          <w:rFonts w:ascii="Times New Roman" w:hAnsi="Times New Roman" w:cs="Times New Roman"/>
          <w:i/>
        </w:rPr>
      </w:pPr>
      <w:r>
        <w:rPr>
          <w:rFonts w:ascii="Times New Roman" w:hAnsi="Times New Roman" w:cs="Times New Roman"/>
          <w:i/>
        </w:rPr>
        <w:t>Hammond/Northshore 9 possible locations – $10,000</w:t>
      </w:r>
    </w:p>
    <w:p w:rsidR="008C5252" w:rsidRDefault="008C5252" w:rsidP="006719B0">
      <w:pPr>
        <w:pStyle w:val="ListParagraph"/>
        <w:numPr>
          <w:ilvl w:val="0"/>
          <w:numId w:val="10"/>
        </w:numPr>
        <w:rPr>
          <w:rFonts w:ascii="Times New Roman" w:hAnsi="Times New Roman" w:cs="Times New Roman"/>
          <w:i/>
        </w:rPr>
      </w:pPr>
      <w:r>
        <w:rPr>
          <w:rFonts w:ascii="Times New Roman" w:hAnsi="Times New Roman" w:cs="Times New Roman"/>
          <w:i/>
        </w:rPr>
        <w:t>Lafayette 31 possible locations - $10,000</w:t>
      </w:r>
    </w:p>
    <w:p w:rsidR="008C5252" w:rsidRDefault="008C5252" w:rsidP="006719B0">
      <w:pPr>
        <w:pStyle w:val="ListParagraph"/>
        <w:numPr>
          <w:ilvl w:val="0"/>
          <w:numId w:val="10"/>
        </w:numPr>
        <w:rPr>
          <w:rFonts w:ascii="Times New Roman" w:hAnsi="Times New Roman" w:cs="Times New Roman"/>
          <w:i/>
        </w:rPr>
      </w:pPr>
      <w:r>
        <w:rPr>
          <w:rFonts w:ascii="Times New Roman" w:hAnsi="Times New Roman" w:cs="Times New Roman"/>
          <w:i/>
        </w:rPr>
        <w:t>Monroe 4 possible locations $30,000</w:t>
      </w:r>
    </w:p>
    <w:p w:rsidR="008C5252" w:rsidRDefault="008C5252" w:rsidP="006719B0">
      <w:pPr>
        <w:pStyle w:val="ListParagraph"/>
        <w:numPr>
          <w:ilvl w:val="0"/>
          <w:numId w:val="9"/>
        </w:numPr>
        <w:rPr>
          <w:rFonts w:ascii="Times New Roman" w:hAnsi="Times New Roman" w:cs="Times New Roman"/>
          <w:i/>
        </w:rPr>
      </w:pPr>
      <w:r>
        <w:rPr>
          <w:rFonts w:ascii="Times New Roman" w:hAnsi="Times New Roman" w:cs="Times New Roman"/>
          <w:i/>
        </w:rPr>
        <w:t>Southland Conference : $30,000</w:t>
      </w:r>
    </w:p>
    <w:p w:rsidR="008C5252" w:rsidRDefault="008C5252" w:rsidP="006719B0">
      <w:pPr>
        <w:pStyle w:val="ListParagraph"/>
        <w:numPr>
          <w:ilvl w:val="0"/>
          <w:numId w:val="9"/>
        </w:numPr>
        <w:rPr>
          <w:rFonts w:ascii="Times New Roman" w:hAnsi="Times New Roman" w:cs="Times New Roman"/>
          <w:i/>
        </w:rPr>
      </w:pPr>
      <w:r>
        <w:rPr>
          <w:rFonts w:ascii="Times New Roman" w:hAnsi="Times New Roman" w:cs="Times New Roman"/>
          <w:i/>
        </w:rPr>
        <w:t>La Radio Network</w:t>
      </w:r>
    </w:p>
    <w:p w:rsidR="008C5252" w:rsidRDefault="008C5252" w:rsidP="006719B0">
      <w:pPr>
        <w:pStyle w:val="ListParagraph"/>
        <w:numPr>
          <w:ilvl w:val="0"/>
          <w:numId w:val="9"/>
        </w:numPr>
        <w:rPr>
          <w:rFonts w:ascii="Times New Roman" w:hAnsi="Times New Roman" w:cs="Times New Roman"/>
          <w:i/>
        </w:rPr>
      </w:pPr>
      <w:r>
        <w:rPr>
          <w:rFonts w:ascii="Times New Roman" w:hAnsi="Times New Roman" w:cs="Times New Roman"/>
          <w:i/>
        </w:rPr>
        <w:t>Ag Network Sponsorship $10,500</w:t>
      </w:r>
    </w:p>
    <w:p w:rsidR="008C5252" w:rsidRDefault="008C5252" w:rsidP="006719B0">
      <w:pPr>
        <w:pStyle w:val="ListParagraph"/>
        <w:numPr>
          <w:ilvl w:val="0"/>
          <w:numId w:val="9"/>
        </w:numPr>
        <w:rPr>
          <w:rFonts w:ascii="Times New Roman" w:hAnsi="Times New Roman" w:cs="Times New Roman"/>
          <w:i/>
        </w:rPr>
      </w:pPr>
      <w:r>
        <w:rPr>
          <w:rFonts w:ascii="Times New Roman" w:hAnsi="Times New Roman" w:cs="Times New Roman"/>
          <w:i/>
        </w:rPr>
        <w:t>Two-month radio campaign $15,000</w:t>
      </w:r>
    </w:p>
    <w:p w:rsidR="008C5252" w:rsidRDefault="008C5252" w:rsidP="006719B0">
      <w:pPr>
        <w:pStyle w:val="ListParagraph"/>
        <w:numPr>
          <w:ilvl w:val="0"/>
          <w:numId w:val="9"/>
        </w:numPr>
        <w:rPr>
          <w:rFonts w:ascii="Times New Roman" w:hAnsi="Times New Roman" w:cs="Times New Roman"/>
          <w:i/>
        </w:rPr>
      </w:pPr>
      <w:r>
        <w:rPr>
          <w:rFonts w:ascii="Times New Roman" w:hAnsi="Times New Roman" w:cs="Times New Roman"/>
          <w:i/>
        </w:rPr>
        <w:t>Three month billboard campaign $25,000</w:t>
      </w:r>
    </w:p>
    <w:p w:rsidR="008C5252" w:rsidRDefault="008C5252" w:rsidP="006719B0">
      <w:pPr>
        <w:pStyle w:val="ListParagraph"/>
        <w:numPr>
          <w:ilvl w:val="0"/>
          <w:numId w:val="9"/>
        </w:numPr>
        <w:rPr>
          <w:rFonts w:ascii="Times New Roman" w:hAnsi="Times New Roman" w:cs="Times New Roman"/>
          <w:i/>
        </w:rPr>
      </w:pPr>
      <w:r>
        <w:rPr>
          <w:rFonts w:ascii="Times New Roman" w:hAnsi="Times New Roman" w:cs="Times New Roman"/>
          <w:i/>
        </w:rPr>
        <w:t>Tiger Rag Online and Print $5,000</w:t>
      </w:r>
    </w:p>
    <w:p w:rsidR="006719B0" w:rsidRDefault="006719B0" w:rsidP="006719B0">
      <w:pPr>
        <w:pStyle w:val="ListParagraph"/>
        <w:numPr>
          <w:ilvl w:val="0"/>
          <w:numId w:val="9"/>
        </w:numPr>
        <w:rPr>
          <w:rFonts w:ascii="Times New Roman" w:hAnsi="Times New Roman" w:cs="Times New Roman"/>
          <w:i/>
        </w:rPr>
      </w:pPr>
      <w:r>
        <w:rPr>
          <w:rFonts w:ascii="Times New Roman" w:hAnsi="Times New Roman" w:cs="Times New Roman"/>
          <w:i/>
        </w:rPr>
        <w:t>Zurich Classic $40,000</w:t>
      </w:r>
    </w:p>
    <w:p w:rsidR="006719B0" w:rsidRDefault="006719B0" w:rsidP="006719B0">
      <w:pPr>
        <w:pStyle w:val="ListParagraph"/>
        <w:numPr>
          <w:ilvl w:val="0"/>
          <w:numId w:val="9"/>
        </w:numPr>
        <w:rPr>
          <w:rFonts w:ascii="Times New Roman" w:hAnsi="Times New Roman" w:cs="Times New Roman"/>
          <w:i/>
        </w:rPr>
      </w:pPr>
      <w:r>
        <w:rPr>
          <w:rFonts w:ascii="Times New Roman" w:hAnsi="Times New Roman" w:cs="Times New Roman"/>
          <w:i/>
        </w:rPr>
        <w:t>La Sports Hall of Fame - $20,000</w:t>
      </w:r>
    </w:p>
    <w:p w:rsidR="006719B0" w:rsidRDefault="006719B0" w:rsidP="006719B0">
      <w:pPr>
        <w:pStyle w:val="ListParagraph"/>
        <w:numPr>
          <w:ilvl w:val="0"/>
          <w:numId w:val="9"/>
        </w:numPr>
        <w:rPr>
          <w:rFonts w:ascii="Times New Roman" w:hAnsi="Times New Roman" w:cs="Times New Roman"/>
          <w:i/>
        </w:rPr>
      </w:pPr>
      <w:r>
        <w:rPr>
          <w:rFonts w:ascii="Times New Roman" w:hAnsi="Times New Roman" w:cs="Times New Roman"/>
          <w:i/>
        </w:rPr>
        <w:t>Bayou Wild Tv/Radio program - $20,000</w:t>
      </w:r>
    </w:p>
    <w:p w:rsidR="006719B0" w:rsidRDefault="006719B0" w:rsidP="006719B0">
      <w:pPr>
        <w:pStyle w:val="ListParagraph"/>
        <w:numPr>
          <w:ilvl w:val="0"/>
          <w:numId w:val="9"/>
        </w:numPr>
        <w:rPr>
          <w:rFonts w:ascii="Times New Roman" w:hAnsi="Times New Roman" w:cs="Times New Roman"/>
          <w:i/>
        </w:rPr>
      </w:pPr>
      <w:r>
        <w:rPr>
          <w:rFonts w:ascii="Times New Roman" w:hAnsi="Times New Roman" w:cs="Times New Roman"/>
          <w:i/>
        </w:rPr>
        <w:t>Northshore Media - $10,000</w:t>
      </w:r>
    </w:p>
    <w:p w:rsidR="006719B0" w:rsidRDefault="006719B0" w:rsidP="006719B0">
      <w:pPr>
        <w:pStyle w:val="ListParagraph"/>
        <w:numPr>
          <w:ilvl w:val="0"/>
          <w:numId w:val="9"/>
        </w:numPr>
        <w:rPr>
          <w:rFonts w:ascii="Times New Roman" w:hAnsi="Times New Roman" w:cs="Times New Roman"/>
          <w:i/>
        </w:rPr>
      </w:pPr>
      <w:r>
        <w:rPr>
          <w:rFonts w:ascii="Times New Roman" w:hAnsi="Times New Roman" w:cs="Times New Roman"/>
          <w:i/>
        </w:rPr>
        <w:t>Digital and social media - $25,000</w:t>
      </w:r>
    </w:p>
    <w:p w:rsidR="006719B0" w:rsidRDefault="006719B0" w:rsidP="006719B0">
      <w:pPr>
        <w:pStyle w:val="ListParagraph"/>
        <w:numPr>
          <w:ilvl w:val="0"/>
          <w:numId w:val="9"/>
        </w:numPr>
        <w:rPr>
          <w:rFonts w:ascii="Times New Roman" w:hAnsi="Times New Roman" w:cs="Times New Roman"/>
          <w:i/>
        </w:rPr>
      </w:pPr>
      <w:r>
        <w:rPr>
          <w:rFonts w:ascii="Times New Roman" w:hAnsi="Times New Roman" w:cs="Times New Roman"/>
          <w:i/>
        </w:rPr>
        <w:t>Website maintenance - $2,400</w:t>
      </w:r>
    </w:p>
    <w:p w:rsidR="006719B0" w:rsidRDefault="006719B0" w:rsidP="006719B0">
      <w:pPr>
        <w:pStyle w:val="ListParagraph"/>
        <w:numPr>
          <w:ilvl w:val="0"/>
          <w:numId w:val="9"/>
        </w:numPr>
        <w:rPr>
          <w:rFonts w:ascii="Times New Roman" w:hAnsi="Times New Roman" w:cs="Times New Roman"/>
          <w:i/>
        </w:rPr>
      </w:pPr>
      <w:r>
        <w:rPr>
          <w:rFonts w:ascii="Times New Roman" w:hAnsi="Times New Roman" w:cs="Times New Roman"/>
          <w:i/>
        </w:rPr>
        <w:t>Storage facility rental for training and promotional materials - $3,000</w:t>
      </w:r>
    </w:p>
    <w:p w:rsidR="006719B0" w:rsidRPr="006719B0" w:rsidRDefault="006719B0" w:rsidP="006719B0">
      <w:pPr>
        <w:rPr>
          <w:rFonts w:ascii="Times New Roman" w:hAnsi="Times New Roman" w:cs="Times New Roman"/>
          <w:i/>
        </w:rPr>
      </w:pPr>
      <w:r>
        <w:rPr>
          <w:rFonts w:ascii="Times New Roman" w:hAnsi="Times New Roman" w:cs="Times New Roman"/>
          <w:i/>
        </w:rPr>
        <w:lastRenderedPageBreak/>
        <w:t>Total - $420,700.00</w:t>
      </w:r>
    </w:p>
    <w:p w:rsidR="00D34C2C" w:rsidRDefault="00D34C2C" w:rsidP="00EC3C97">
      <w:pPr>
        <w:spacing w:after="0" w:line="240" w:lineRule="auto"/>
        <w:ind w:left="720"/>
        <w:rPr>
          <w:rFonts w:ascii="Times New Roman" w:hAnsi="Times New Roman" w:cs="Times New Roman"/>
        </w:rPr>
      </w:pPr>
      <w:r>
        <w:rPr>
          <w:rFonts w:ascii="Times New Roman" w:hAnsi="Times New Roman" w:cs="Times New Roman"/>
        </w:rPr>
        <w:t>Chairman Cleveland thanked Artie Cole for his presentation. As a reminder, Chairman Cleveland said the Commission has to approve the proposals recommended by the Advisory Board.</w:t>
      </w:r>
    </w:p>
    <w:p w:rsidR="00D34C2C" w:rsidRPr="00D34C2C" w:rsidRDefault="00F3423C" w:rsidP="00100849">
      <w:pPr>
        <w:spacing w:after="0" w:line="240" w:lineRule="auto"/>
        <w:ind w:left="720"/>
        <w:rPr>
          <w:rFonts w:ascii="Times New Roman" w:hAnsi="Times New Roman" w:cs="Times New Roman"/>
          <w:i/>
        </w:rPr>
      </w:pPr>
      <w:r>
        <w:rPr>
          <w:rFonts w:ascii="Times New Roman" w:hAnsi="Times New Roman" w:cs="Times New Roman"/>
        </w:rPr>
        <w:t xml:space="preserve">Attorney Holland asked for clarification because the handout read proposals. Artie Cole stated the items listed are proposals with contracts for review. According to Randy Hayden they have some contracts on hand and currently nobody has entered into any contracts. Attorney Holland provided information regarding the template that </w:t>
      </w:r>
      <w:r w:rsidR="00EC3C97">
        <w:rPr>
          <w:rFonts w:ascii="Times New Roman" w:hAnsi="Times New Roman" w:cs="Times New Roman"/>
        </w:rPr>
        <w:t>state contracts utilize. There was an ongoing discussion about the information provided. Hayden stated that they are asking the Commission to approve the budgeted amount so that they are able to return to the companies to request for a contract. According to Hayden, they have missed none months of promotions.  Attorney Holland reminded Hayden that that advisory board is responsible for making recommendations for the Commission to approve.</w:t>
      </w:r>
      <w:r w:rsidR="00B02648">
        <w:rPr>
          <w:rFonts w:ascii="Times New Roman" w:hAnsi="Times New Roman" w:cs="Times New Roman"/>
        </w:rPr>
        <w:t xml:space="preserve"> LTC Hasselbeck asked for more time to review the recommendations before voting to approve any proposals. On motion by Commissioner R. Cleveland, seconded by Commissioner Thompson, approval of the recommendations was postponed until the next meeting</w:t>
      </w:r>
      <w:r w:rsidR="00E42636">
        <w:rPr>
          <w:rFonts w:ascii="Times New Roman" w:hAnsi="Times New Roman" w:cs="Times New Roman"/>
        </w:rPr>
        <w:t>, all agreed</w:t>
      </w:r>
      <w:r w:rsidR="00B02648">
        <w:rPr>
          <w:rFonts w:ascii="Times New Roman" w:hAnsi="Times New Roman" w:cs="Times New Roman"/>
        </w:rPr>
        <w:t>.</w:t>
      </w:r>
      <w:r w:rsidR="009F2597">
        <w:rPr>
          <w:rFonts w:ascii="Times New Roman" w:hAnsi="Times New Roman" w:cs="Times New Roman"/>
        </w:rPr>
        <w:t xml:space="preserve"> Randy Hayden asked for clarification on what exactly does the Commission need in order to approve the recommendations. Attorney Holland explained that the Commission needed more time to research the recommendations in order to make an informed decision. Chairman Cleveland believes an executive session may be necessary or the recommendations can be added to the agenda for the next meeting. The conversation continued regarding the way the recommendations have been presented to the Commission. Chairman Cleveland requested to see the contracts for the next meeting. Commissioner Monlezun asked if an additional meeting could be h</w:t>
      </w:r>
      <w:r w:rsidR="00E42636">
        <w:rPr>
          <w:rFonts w:ascii="Times New Roman" w:hAnsi="Times New Roman" w:cs="Times New Roman"/>
        </w:rPr>
        <w:t>eld</w:t>
      </w:r>
      <w:r w:rsidR="009F2597">
        <w:rPr>
          <w:rFonts w:ascii="Times New Roman" w:hAnsi="Times New Roman" w:cs="Times New Roman"/>
        </w:rPr>
        <w:t xml:space="preserve"> prior to the meeting in January in order to eliminate any delays. Acco</w:t>
      </w:r>
      <w:r w:rsidR="00E42636">
        <w:rPr>
          <w:rFonts w:ascii="Times New Roman" w:hAnsi="Times New Roman" w:cs="Times New Roman"/>
        </w:rPr>
        <w:t>rding to Attorney Holland,</w:t>
      </w:r>
      <w:r w:rsidR="009F2597">
        <w:rPr>
          <w:rFonts w:ascii="Times New Roman" w:hAnsi="Times New Roman" w:cs="Times New Roman"/>
        </w:rPr>
        <w:t xml:space="preserve"> an additional meeting can be held prior to the next meeting. Chairman Cleveland proposed a meeting the first week in January. LTC Hasselbeck would like more time to review each proposal before making a decision.</w:t>
      </w:r>
      <w:r w:rsidR="006E3E13">
        <w:rPr>
          <w:rFonts w:ascii="Times New Roman" w:hAnsi="Times New Roman" w:cs="Times New Roman"/>
        </w:rPr>
        <w:t xml:space="preserve"> Attorney Holland asked if Hayden could leave the contracts with Chairman Cleveland for his </w:t>
      </w:r>
      <w:r w:rsidR="00660BE4">
        <w:rPr>
          <w:rFonts w:ascii="Times New Roman" w:hAnsi="Times New Roman" w:cs="Times New Roman"/>
        </w:rPr>
        <w:t>review.</w:t>
      </w:r>
      <w:r w:rsidR="006E3E13">
        <w:rPr>
          <w:rFonts w:ascii="Times New Roman" w:hAnsi="Times New Roman" w:cs="Times New Roman"/>
        </w:rPr>
        <w:t xml:space="preserve">  Hayden said, yes. LTC Hasselbeck </w:t>
      </w:r>
      <w:r w:rsidR="00050E39">
        <w:rPr>
          <w:rFonts w:ascii="Times New Roman" w:hAnsi="Times New Roman" w:cs="Times New Roman"/>
        </w:rPr>
        <w:t xml:space="preserve">believes </w:t>
      </w:r>
      <w:r w:rsidR="006E3E13">
        <w:rPr>
          <w:rFonts w:ascii="Times New Roman" w:hAnsi="Times New Roman" w:cs="Times New Roman"/>
        </w:rPr>
        <w:t>it is unreasonable to make any decisions without any research.</w:t>
      </w:r>
      <w:r w:rsidR="00E42636">
        <w:rPr>
          <w:rFonts w:ascii="Times New Roman" w:hAnsi="Times New Roman" w:cs="Times New Roman"/>
        </w:rPr>
        <w:t xml:space="preserve"> There was a </w:t>
      </w:r>
      <w:r w:rsidR="00050E39">
        <w:rPr>
          <w:rFonts w:ascii="Times New Roman" w:hAnsi="Times New Roman" w:cs="Times New Roman"/>
        </w:rPr>
        <w:t>discussion about a meeting to discuss the recommendations.</w:t>
      </w:r>
      <w:r w:rsidR="00660BE4">
        <w:rPr>
          <w:rFonts w:ascii="Times New Roman" w:hAnsi="Times New Roman" w:cs="Times New Roman"/>
        </w:rPr>
        <w:t xml:space="preserve"> Chairman Cleveland will call the next meeting at a later time. A discussion was had regarding two-day meetings. Attorney Holland informed the Commission to set an agenda before deciding to conduct two-day meetings. Hayden stated that he </w:t>
      </w:r>
      <w:r w:rsidR="001D06C9">
        <w:rPr>
          <w:rFonts w:ascii="Times New Roman" w:hAnsi="Times New Roman" w:cs="Times New Roman"/>
        </w:rPr>
        <w:t>would</w:t>
      </w:r>
      <w:r w:rsidR="00660BE4">
        <w:rPr>
          <w:rFonts w:ascii="Times New Roman" w:hAnsi="Times New Roman" w:cs="Times New Roman"/>
        </w:rPr>
        <w:t xml:space="preserve"> ask the vendors to provide a contract or a </w:t>
      </w:r>
      <w:r w:rsidR="001D06C9">
        <w:rPr>
          <w:rFonts w:ascii="Times New Roman" w:hAnsi="Times New Roman" w:cs="Times New Roman"/>
        </w:rPr>
        <w:t>one-page</w:t>
      </w:r>
      <w:r w:rsidR="00660BE4">
        <w:rPr>
          <w:rFonts w:ascii="Times New Roman" w:hAnsi="Times New Roman" w:cs="Times New Roman"/>
        </w:rPr>
        <w:t xml:space="preserve"> explanation. According to him, production for radio and </w:t>
      </w:r>
      <w:r w:rsidR="001D06C9">
        <w:rPr>
          <w:rFonts w:ascii="Times New Roman" w:hAnsi="Times New Roman" w:cs="Times New Roman"/>
        </w:rPr>
        <w:t>TV will not provide a cont</w:t>
      </w:r>
      <w:r w:rsidR="00E42636">
        <w:rPr>
          <w:rFonts w:ascii="Times New Roman" w:hAnsi="Times New Roman" w:cs="Times New Roman"/>
        </w:rPr>
        <w:t>r</w:t>
      </w:r>
      <w:bookmarkStart w:id="0" w:name="_GoBack"/>
      <w:bookmarkEnd w:id="0"/>
      <w:r w:rsidR="001D06C9">
        <w:rPr>
          <w:rFonts w:ascii="Times New Roman" w:hAnsi="Times New Roman" w:cs="Times New Roman"/>
        </w:rPr>
        <w:t>act until there is an approval. The discussion continued regarding the recommendations and contracts. Chairman Cleveland reminded Hayden that we have several changes with new Administration.</w:t>
      </w:r>
      <w:r w:rsidR="00100849">
        <w:rPr>
          <w:rFonts w:ascii="Times New Roman" w:hAnsi="Times New Roman" w:cs="Times New Roman"/>
        </w:rPr>
        <w:t xml:space="preserve"> Hayden thanked the Commission for collecting the ballots and sending the names to the Governor’s office.</w:t>
      </w:r>
    </w:p>
    <w:p w:rsidR="00DA5903" w:rsidRPr="00F71168" w:rsidRDefault="004A4C74" w:rsidP="0089584D">
      <w:pPr>
        <w:pStyle w:val="ListParagraph"/>
        <w:numPr>
          <w:ilvl w:val="0"/>
          <w:numId w:val="2"/>
        </w:numPr>
        <w:rPr>
          <w:rFonts w:ascii="Times New Roman" w:hAnsi="Times New Roman" w:cs="Times New Roman"/>
          <w:i/>
        </w:rPr>
      </w:pPr>
      <w:r w:rsidRPr="002C7600">
        <w:rPr>
          <w:rFonts w:ascii="Times New Roman" w:hAnsi="Times New Roman" w:cs="Times New Roman"/>
          <w:b/>
        </w:rPr>
        <w:t>Adjournment</w:t>
      </w:r>
      <w:r w:rsidR="001002E9" w:rsidRPr="00F71168">
        <w:rPr>
          <w:rFonts w:ascii="Times New Roman" w:hAnsi="Times New Roman" w:cs="Times New Roman"/>
        </w:rPr>
        <w:t xml:space="preserve"> </w:t>
      </w:r>
      <w:r w:rsidR="00DA5903" w:rsidRPr="00F71168">
        <w:rPr>
          <w:rFonts w:ascii="Times New Roman" w:hAnsi="Times New Roman" w:cs="Times New Roman"/>
          <w:i/>
        </w:rPr>
        <w:t xml:space="preserve">- </w:t>
      </w:r>
      <w:r w:rsidR="00DA5903" w:rsidRPr="00F71168">
        <w:rPr>
          <w:rFonts w:ascii="Times New Roman" w:hAnsi="Times New Roman" w:cs="Times New Roman"/>
        </w:rPr>
        <w:t xml:space="preserve">On </w:t>
      </w:r>
      <w:r w:rsidR="002645E3" w:rsidRPr="00F71168">
        <w:rPr>
          <w:rFonts w:ascii="Times New Roman" w:hAnsi="Times New Roman" w:cs="Times New Roman"/>
        </w:rPr>
        <w:t xml:space="preserve">motion by Commissioner </w:t>
      </w:r>
      <w:r w:rsidR="001D06C9">
        <w:rPr>
          <w:rFonts w:ascii="Times New Roman" w:hAnsi="Times New Roman" w:cs="Times New Roman"/>
        </w:rPr>
        <w:t>Thompson</w:t>
      </w:r>
      <w:r w:rsidR="009A080A" w:rsidRPr="00F71168">
        <w:rPr>
          <w:rFonts w:ascii="Times New Roman" w:hAnsi="Times New Roman" w:cs="Times New Roman"/>
        </w:rPr>
        <w:t>,</w:t>
      </w:r>
      <w:r w:rsidR="00DA5903" w:rsidRPr="00F71168">
        <w:rPr>
          <w:rFonts w:ascii="Times New Roman" w:hAnsi="Times New Roman" w:cs="Times New Roman"/>
        </w:rPr>
        <w:t xml:space="preserve"> seconded by Commissioner </w:t>
      </w:r>
      <w:r w:rsidR="001D06C9">
        <w:rPr>
          <w:rFonts w:ascii="Times New Roman" w:hAnsi="Times New Roman" w:cs="Times New Roman"/>
        </w:rPr>
        <w:t xml:space="preserve">R. Cleveland </w:t>
      </w:r>
      <w:r w:rsidR="00DA5903" w:rsidRPr="00F71168">
        <w:rPr>
          <w:rFonts w:ascii="Times New Roman" w:hAnsi="Times New Roman" w:cs="Times New Roman"/>
        </w:rPr>
        <w:t>the meeting was adjourned</w:t>
      </w:r>
      <w:r w:rsidR="00DA5903" w:rsidRPr="00F71168">
        <w:rPr>
          <w:rFonts w:ascii="Times New Roman" w:hAnsi="Times New Roman" w:cs="Times New Roman"/>
          <w:i/>
        </w:rPr>
        <w:t>.</w:t>
      </w:r>
    </w:p>
    <w:p w:rsidR="004A4C74" w:rsidRPr="002F48CC" w:rsidRDefault="004A4C74" w:rsidP="00DA5903">
      <w:pPr>
        <w:pStyle w:val="ListParagraph"/>
        <w:spacing w:after="0" w:line="240" w:lineRule="auto"/>
        <w:rPr>
          <w:rFonts w:ascii="Times New Roman" w:hAnsi="Times New Roman" w:cs="Times New Roman"/>
          <w:i/>
        </w:rPr>
      </w:pPr>
    </w:p>
    <w:sectPr w:rsidR="004A4C74" w:rsidRPr="002F4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37FE"/>
    <w:multiLevelType w:val="hybridMultilevel"/>
    <w:tmpl w:val="7D62897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0757157"/>
    <w:multiLevelType w:val="hybridMultilevel"/>
    <w:tmpl w:val="4022EB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3923F2"/>
    <w:multiLevelType w:val="hybridMultilevel"/>
    <w:tmpl w:val="60E4A4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D34B37"/>
    <w:multiLevelType w:val="hybridMultilevel"/>
    <w:tmpl w:val="6BE805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2B13F3"/>
    <w:multiLevelType w:val="hybridMultilevel"/>
    <w:tmpl w:val="BFCC78E4"/>
    <w:lvl w:ilvl="0" w:tplc="82A8E482">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BB685A"/>
    <w:multiLevelType w:val="hybridMultilevel"/>
    <w:tmpl w:val="385EF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0339D7"/>
    <w:multiLevelType w:val="hybridMultilevel"/>
    <w:tmpl w:val="FE1AE8EA"/>
    <w:lvl w:ilvl="0" w:tplc="0D52820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200F6C"/>
    <w:multiLevelType w:val="hybridMultilevel"/>
    <w:tmpl w:val="A42E0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26741A"/>
    <w:multiLevelType w:val="hybridMultilevel"/>
    <w:tmpl w:val="AC70D37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8076CA"/>
    <w:multiLevelType w:val="hybridMultilevel"/>
    <w:tmpl w:val="D474DE7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5"/>
  </w:num>
  <w:num w:numId="6">
    <w:abstractNumId w:val="3"/>
  </w:num>
  <w:num w:numId="7">
    <w:abstractNumId w:val="7"/>
  </w:num>
  <w:num w:numId="8">
    <w:abstractNumId w:val="0"/>
  </w:num>
  <w:num w:numId="9">
    <w:abstractNumId w:val="8"/>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11"/>
    <w:rsid w:val="00001D8D"/>
    <w:rsid w:val="00006749"/>
    <w:rsid w:val="0001541B"/>
    <w:rsid w:val="00032CC3"/>
    <w:rsid w:val="0004407B"/>
    <w:rsid w:val="00045B87"/>
    <w:rsid w:val="00050E39"/>
    <w:rsid w:val="0006160F"/>
    <w:rsid w:val="000D5F5D"/>
    <w:rsid w:val="000F528C"/>
    <w:rsid w:val="001002E9"/>
    <w:rsid w:val="00100849"/>
    <w:rsid w:val="001104D4"/>
    <w:rsid w:val="001357AC"/>
    <w:rsid w:val="00141509"/>
    <w:rsid w:val="00161A16"/>
    <w:rsid w:val="00165140"/>
    <w:rsid w:val="00182758"/>
    <w:rsid w:val="00185D05"/>
    <w:rsid w:val="001C531B"/>
    <w:rsid w:val="001D06C9"/>
    <w:rsid w:val="001E7C87"/>
    <w:rsid w:val="001F4138"/>
    <w:rsid w:val="00222D52"/>
    <w:rsid w:val="002604B6"/>
    <w:rsid w:val="002645E3"/>
    <w:rsid w:val="002668F6"/>
    <w:rsid w:val="00266FFF"/>
    <w:rsid w:val="00282FA1"/>
    <w:rsid w:val="00284EE8"/>
    <w:rsid w:val="00285B74"/>
    <w:rsid w:val="002956F7"/>
    <w:rsid w:val="00296338"/>
    <w:rsid w:val="0029776F"/>
    <w:rsid w:val="002A6A09"/>
    <w:rsid w:val="002C7600"/>
    <w:rsid w:val="002F48CC"/>
    <w:rsid w:val="00341A2E"/>
    <w:rsid w:val="0038208A"/>
    <w:rsid w:val="0038316D"/>
    <w:rsid w:val="00391405"/>
    <w:rsid w:val="003B7932"/>
    <w:rsid w:val="003F1A3B"/>
    <w:rsid w:val="0043015A"/>
    <w:rsid w:val="00455CB4"/>
    <w:rsid w:val="004644EF"/>
    <w:rsid w:val="004A4C74"/>
    <w:rsid w:val="004B7093"/>
    <w:rsid w:val="004D3707"/>
    <w:rsid w:val="00512CEB"/>
    <w:rsid w:val="00541249"/>
    <w:rsid w:val="005548C0"/>
    <w:rsid w:val="00556F2E"/>
    <w:rsid w:val="00560C91"/>
    <w:rsid w:val="005711D7"/>
    <w:rsid w:val="00575FE2"/>
    <w:rsid w:val="005A4565"/>
    <w:rsid w:val="005D4EA1"/>
    <w:rsid w:val="0062323F"/>
    <w:rsid w:val="00660BE4"/>
    <w:rsid w:val="006719B0"/>
    <w:rsid w:val="006840F6"/>
    <w:rsid w:val="006923C6"/>
    <w:rsid w:val="006D70C8"/>
    <w:rsid w:val="006E2883"/>
    <w:rsid w:val="006E3E13"/>
    <w:rsid w:val="006E7C8C"/>
    <w:rsid w:val="00701DB6"/>
    <w:rsid w:val="007037F7"/>
    <w:rsid w:val="007213D3"/>
    <w:rsid w:val="00774947"/>
    <w:rsid w:val="007A3410"/>
    <w:rsid w:val="007B56E1"/>
    <w:rsid w:val="007C73D8"/>
    <w:rsid w:val="007D32B7"/>
    <w:rsid w:val="007E66A3"/>
    <w:rsid w:val="008520DA"/>
    <w:rsid w:val="0086551B"/>
    <w:rsid w:val="00871FA1"/>
    <w:rsid w:val="008C5252"/>
    <w:rsid w:val="008D166A"/>
    <w:rsid w:val="008F08C7"/>
    <w:rsid w:val="009027B8"/>
    <w:rsid w:val="009111DE"/>
    <w:rsid w:val="00924ACE"/>
    <w:rsid w:val="009370BD"/>
    <w:rsid w:val="00956B9D"/>
    <w:rsid w:val="0097478F"/>
    <w:rsid w:val="00980049"/>
    <w:rsid w:val="009A080A"/>
    <w:rsid w:val="009E009C"/>
    <w:rsid w:val="009F2597"/>
    <w:rsid w:val="009F5F3B"/>
    <w:rsid w:val="00A45B87"/>
    <w:rsid w:val="00A91CD1"/>
    <w:rsid w:val="00A927D1"/>
    <w:rsid w:val="00AA070E"/>
    <w:rsid w:val="00AD4DBE"/>
    <w:rsid w:val="00AE048B"/>
    <w:rsid w:val="00AE7095"/>
    <w:rsid w:val="00B02648"/>
    <w:rsid w:val="00B064A0"/>
    <w:rsid w:val="00B16C00"/>
    <w:rsid w:val="00B30B0F"/>
    <w:rsid w:val="00B37E4C"/>
    <w:rsid w:val="00B46630"/>
    <w:rsid w:val="00B9007A"/>
    <w:rsid w:val="00BA45F6"/>
    <w:rsid w:val="00BF0D68"/>
    <w:rsid w:val="00C25A4F"/>
    <w:rsid w:val="00C42389"/>
    <w:rsid w:val="00C72BC4"/>
    <w:rsid w:val="00C86BDE"/>
    <w:rsid w:val="00C91051"/>
    <w:rsid w:val="00CB3962"/>
    <w:rsid w:val="00CE1740"/>
    <w:rsid w:val="00D11303"/>
    <w:rsid w:val="00D16E11"/>
    <w:rsid w:val="00D34C2C"/>
    <w:rsid w:val="00D41B57"/>
    <w:rsid w:val="00D4643E"/>
    <w:rsid w:val="00DA5903"/>
    <w:rsid w:val="00E02E1B"/>
    <w:rsid w:val="00E14C01"/>
    <w:rsid w:val="00E32BF7"/>
    <w:rsid w:val="00E42636"/>
    <w:rsid w:val="00E43239"/>
    <w:rsid w:val="00EB18D6"/>
    <w:rsid w:val="00EC3C97"/>
    <w:rsid w:val="00EC6EAE"/>
    <w:rsid w:val="00EF1605"/>
    <w:rsid w:val="00EF67F0"/>
    <w:rsid w:val="00F1142C"/>
    <w:rsid w:val="00F25E96"/>
    <w:rsid w:val="00F33D8D"/>
    <w:rsid w:val="00F3423C"/>
    <w:rsid w:val="00F71168"/>
    <w:rsid w:val="00F81102"/>
    <w:rsid w:val="00FA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FC921"/>
  <w15:chartTrackingRefBased/>
  <w15:docId w15:val="{A9641B18-86B1-4D40-90D9-7D5E12F8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B74"/>
    <w:pPr>
      <w:ind w:left="720"/>
      <w:contextualSpacing/>
    </w:pPr>
  </w:style>
  <w:style w:type="paragraph" w:styleId="BalloonText">
    <w:name w:val="Balloon Text"/>
    <w:basedOn w:val="Normal"/>
    <w:link w:val="BalloonTextChar"/>
    <w:uiPriority w:val="99"/>
    <w:semiHidden/>
    <w:unhideWhenUsed/>
    <w:rsid w:val="00391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405"/>
    <w:rPr>
      <w:rFonts w:ascii="Segoe UI" w:hAnsi="Segoe UI" w:cs="Segoe UI"/>
      <w:sz w:val="18"/>
      <w:szCs w:val="18"/>
    </w:rPr>
  </w:style>
  <w:style w:type="character" w:styleId="CommentReference">
    <w:name w:val="annotation reference"/>
    <w:basedOn w:val="DefaultParagraphFont"/>
    <w:uiPriority w:val="99"/>
    <w:semiHidden/>
    <w:unhideWhenUsed/>
    <w:rsid w:val="00282FA1"/>
    <w:rPr>
      <w:sz w:val="16"/>
      <w:szCs w:val="16"/>
    </w:rPr>
  </w:style>
  <w:style w:type="paragraph" w:styleId="CommentText">
    <w:name w:val="annotation text"/>
    <w:basedOn w:val="Normal"/>
    <w:link w:val="CommentTextChar"/>
    <w:uiPriority w:val="99"/>
    <w:semiHidden/>
    <w:unhideWhenUsed/>
    <w:rsid w:val="00282FA1"/>
    <w:pPr>
      <w:spacing w:line="240" w:lineRule="auto"/>
    </w:pPr>
    <w:rPr>
      <w:sz w:val="20"/>
      <w:szCs w:val="20"/>
    </w:rPr>
  </w:style>
  <w:style w:type="character" w:customStyle="1" w:styleId="CommentTextChar">
    <w:name w:val="Comment Text Char"/>
    <w:basedOn w:val="DefaultParagraphFont"/>
    <w:link w:val="CommentText"/>
    <w:uiPriority w:val="99"/>
    <w:semiHidden/>
    <w:rsid w:val="00282FA1"/>
    <w:rPr>
      <w:sz w:val="20"/>
      <w:szCs w:val="20"/>
    </w:rPr>
  </w:style>
  <w:style w:type="paragraph" w:styleId="CommentSubject">
    <w:name w:val="annotation subject"/>
    <w:basedOn w:val="CommentText"/>
    <w:next w:val="CommentText"/>
    <w:link w:val="CommentSubjectChar"/>
    <w:uiPriority w:val="99"/>
    <w:semiHidden/>
    <w:unhideWhenUsed/>
    <w:rsid w:val="00282FA1"/>
    <w:rPr>
      <w:b/>
      <w:bCs/>
    </w:rPr>
  </w:style>
  <w:style w:type="character" w:customStyle="1" w:styleId="CommentSubjectChar">
    <w:name w:val="Comment Subject Char"/>
    <w:basedOn w:val="CommentTextChar"/>
    <w:link w:val="CommentSubject"/>
    <w:uiPriority w:val="99"/>
    <w:semiHidden/>
    <w:rsid w:val="00282F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7E79D-0DF8-4CB9-B0E5-8B980440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Ariesha Dents</dc:creator>
  <cp:keywords/>
  <dc:description/>
  <cp:lastModifiedBy>Ariesha Dents</cp:lastModifiedBy>
  <cp:revision>2</cp:revision>
  <cp:lastPrinted>2024-01-22T16:25:00Z</cp:lastPrinted>
  <dcterms:created xsi:type="dcterms:W3CDTF">2024-01-22T17:03:00Z</dcterms:created>
  <dcterms:modified xsi:type="dcterms:W3CDTF">2024-01-22T17:03:00Z</dcterms:modified>
</cp:coreProperties>
</file>