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F441" w14:textId="77777777" w:rsidR="00AC7185" w:rsidRPr="000965BE" w:rsidRDefault="00AC7185" w:rsidP="00AC7185">
      <w:pPr>
        <w:spacing w:after="120"/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14:paraId="12FD5707" w14:textId="77777777" w:rsidR="00AC7185" w:rsidRDefault="00AC7185" w:rsidP="00AC7185">
      <w:pPr>
        <w:spacing w:after="0"/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14:paraId="1C00734C" w14:textId="41B575E7" w:rsidR="00AC7185" w:rsidRDefault="000610F3" w:rsidP="00AC71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23</w:t>
      </w:r>
      <w:r w:rsidR="00AC7185">
        <w:rPr>
          <w:b/>
          <w:sz w:val="32"/>
          <w:szCs w:val="32"/>
        </w:rPr>
        <w:t>,</w:t>
      </w:r>
      <w:r w:rsidR="00AC7185" w:rsidRPr="000965BE">
        <w:rPr>
          <w:b/>
          <w:sz w:val="32"/>
          <w:szCs w:val="32"/>
        </w:rPr>
        <w:t xml:space="preserve"> 201</w:t>
      </w:r>
      <w:r w:rsidR="00AC7185">
        <w:rPr>
          <w:b/>
          <w:sz w:val="32"/>
          <w:szCs w:val="32"/>
        </w:rPr>
        <w:t>9</w:t>
      </w:r>
    </w:p>
    <w:p w14:paraId="5853F696" w14:textId="77777777" w:rsidR="00AC7185" w:rsidRDefault="00AC7185" w:rsidP="00AC7185">
      <w:pPr>
        <w:spacing w:after="0"/>
        <w:jc w:val="center"/>
        <w:rPr>
          <w:b/>
          <w:sz w:val="32"/>
          <w:szCs w:val="32"/>
        </w:rPr>
      </w:pPr>
    </w:p>
    <w:p w14:paraId="16FF6C66" w14:textId="55537F2D" w:rsidR="00AC7185" w:rsidRDefault="00AC7185" w:rsidP="00AC7185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Teche-Vermilion Fresh Water District office located at </w:t>
      </w:r>
      <w:r>
        <w:rPr>
          <w:b/>
          <w:sz w:val="28"/>
          <w:szCs w:val="28"/>
        </w:rPr>
        <w:t xml:space="preserve">315 S. College, Suite 110, Lafayette, LA </w:t>
      </w:r>
      <w:r w:rsidRPr="000965BE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>10:00 a.m.  Members present were</w:t>
      </w:r>
      <w:r w:rsidRPr="00353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Mr. Ed Sonnier, Mr. Donald Segura, </w:t>
      </w:r>
      <w:r w:rsidR="00470D91">
        <w:rPr>
          <w:b/>
          <w:sz w:val="28"/>
          <w:szCs w:val="28"/>
        </w:rPr>
        <w:t xml:space="preserve">Mr. Tommy Thibodeaux, </w:t>
      </w:r>
      <w:r w:rsidR="000C2E1A">
        <w:rPr>
          <w:b/>
          <w:sz w:val="28"/>
          <w:szCs w:val="28"/>
        </w:rPr>
        <w:t xml:space="preserve">Mr. Ralph </w:t>
      </w:r>
      <w:proofErr w:type="spellStart"/>
      <w:r w:rsidR="000C2E1A">
        <w:rPr>
          <w:b/>
          <w:sz w:val="28"/>
          <w:szCs w:val="28"/>
        </w:rPr>
        <w:t>Libersat</w:t>
      </w:r>
      <w:proofErr w:type="spellEnd"/>
      <w:r w:rsidR="000C2E1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and Mr. Bradley </w:t>
      </w:r>
      <w:proofErr w:type="spellStart"/>
      <w:r>
        <w:rPr>
          <w:b/>
          <w:sz w:val="28"/>
          <w:szCs w:val="28"/>
        </w:rPr>
        <w:t>Grimmett</w:t>
      </w:r>
      <w:proofErr w:type="spellEnd"/>
      <w:r>
        <w:rPr>
          <w:b/>
          <w:sz w:val="28"/>
          <w:szCs w:val="28"/>
        </w:rPr>
        <w:t xml:space="preserve">.  </w:t>
      </w:r>
      <w:r w:rsidRPr="000965BE">
        <w:rPr>
          <w:b/>
          <w:sz w:val="28"/>
          <w:szCs w:val="28"/>
        </w:rPr>
        <w:t>In add</w:t>
      </w:r>
      <w:r>
        <w:rPr>
          <w:b/>
          <w:sz w:val="28"/>
          <w:szCs w:val="28"/>
        </w:rPr>
        <w:t xml:space="preserve">ition, present were: Mr. Todd Vincent, </w:t>
      </w:r>
      <w:r w:rsidR="00506E74">
        <w:rPr>
          <w:b/>
          <w:sz w:val="28"/>
          <w:szCs w:val="28"/>
        </w:rPr>
        <w:t xml:space="preserve">Mr. Larry Cramer, </w:t>
      </w:r>
      <w:r>
        <w:rPr>
          <w:b/>
          <w:sz w:val="28"/>
          <w:szCs w:val="28"/>
        </w:rPr>
        <w:t xml:space="preserve">Mr. Alex </w:t>
      </w:r>
      <w:proofErr w:type="spellStart"/>
      <w:r>
        <w:rPr>
          <w:b/>
          <w:sz w:val="28"/>
          <w:szCs w:val="28"/>
        </w:rPr>
        <w:t>Lopresto</w:t>
      </w:r>
      <w:proofErr w:type="spellEnd"/>
      <w:r>
        <w:rPr>
          <w:b/>
          <w:sz w:val="28"/>
          <w:szCs w:val="28"/>
        </w:rPr>
        <w:t>,</w:t>
      </w:r>
      <w:r w:rsidR="00506E74">
        <w:rPr>
          <w:b/>
          <w:sz w:val="28"/>
          <w:szCs w:val="28"/>
        </w:rPr>
        <w:t xml:space="preserve"> Mr. John </w:t>
      </w:r>
      <w:proofErr w:type="spellStart"/>
      <w:r w:rsidR="00506E74">
        <w:rPr>
          <w:b/>
          <w:sz w:val="28"/>
          <w:szCs w:val="28"/>
        </w:rPr>
        <w:t>Istre</w:t>
      </w:r>
      <w:proofErr w:type="spellEnd"/>
      <w:r w:rsidR="00506E74">
        <w:rPr>
          <w:b/>
          <w:sz w:val="28"/>
          <w:szCs w:val="28"/>
        </w:rPr>
        <w:t xml:space="preserve">, Mrs. Jody White, </w:t>
      </w:r>
      <w:r w:rsidRPr="000965BE">
        <w:rPr>
          <w:b/>
          <w:sz w:val="28"/>
          <w:szCs w:val="28"/>
        </w:rPr>
        <w:t>Mr. Do</w:t>
      </w:r>
      <w:r>
        <w:rPr>
          <w:b/>
          <w:sz w:val="28"/>
          <w:szCs w:val="28"/>
        </w:rPr>
        <w:t xml:space="preserve">nald </w:t>
      </w:r>
      <w:proofErr w:type="spellStart"/>
      <w:r>
        <w:rPr>
          <w:b/>
          <w:sz w:val="28"/>
          <w:szCs w:val="28"/>
        </w:rPr>
        <w:t>Sagrera</w:t>
      </w:r>
      <w:proofErr w:type="spellEnd"/>
      <w:r>
        <w:rPr>
          <w:b/>
          <w:sz w:val="28"/>
          <w:szCs w:val="28"/>
        </w:rPr>
        <w:t xml:space="preserve">, </w:t>
      </w:r>
      <w:r w:rsidRPr="000965BE">
        <w:rPr>
          <w:b/>
          <w:sz w:val="28"/>
          <w:szCs w:val="28"/>
        </w:rPr>
        <w:t>Ms. Sue Bergeron, and Ms. Wendy Dupuis.</w:t>
      </w:r>
    </w:p>
    <w:p w14:paraId="5FEE3455" w14:textId="77777777" w:rsidR="00AC7185" w:rsidRPr="000965BE" w:rsidRDefault="00AC7185" w:rsidP="00AC7185">
      <w:pPr>
        <w:spacing w:after="0"/>
        <w:rPr>
          <w:b/>
          <w:sz w:val="28"/>
          <w:szCs w:val="28"/>
        </w:rPr>
      </w:pPr>
    </w:p>
    <w:p w14:paraId="505A9252" w14:textId="77777777" w:rsidR="00AC7185" w:rsidRDefault="00AC7185" w:rsidP="00AC71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14:paraId="3DAC2DC7" w14:textId="77777777" w:rsidR="00AC7185" w:rsidRDefault="00AC7185" w:rsidP="00AC7185">
      <w:pPr>
        <w:spacing w:after="0"/>
        <w:rPr>
          <w:b/>
          <w:sz w:val="28"/>
          <w:szCs w:val="28"/>
        </w:rPr>
      </w:pPr>
    </w:p>
    <w:p w14:paraId="11650AE8" w14:textId="2CC06341" w:rsidR="00AC7185" w:rsidRDefault="00AC7185" w:rsidP="00AC718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 w:rsidR="000C2E1A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0C2E1A"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 xml:space="preserve">, the minutes of the previous meeting of </w:t>
      </w:r>
      <w:r w:rsidR="000C2E1A">
        <w:rPr>
          <w:b/>
          <w:sz w:val="28"/>
          <w:szCs w:val="28"/>
        </w:rPr>
        <w:t>August 26</w:t>
      </w:r>
      <w:r w:rsidR="00CC2E9E">
        <w:rPr>
          <w:b/>
          <w:sz w:val="28"/>
          <w:szCs w:val="28"/>
        </w:rPr>
        <w:t>, 2019</w:t>
      </w:r>
      <w:r>
        <w:rPr>
          <w:b/>
          <w:sz w:val="28"/>
          <w:szCs w:val="28"/>
        </w:rPr>
        <w:t xml:space="preserve"> were accepted and approved.  Motion carried.</w:t>
      </w:r>
    </w:p>
    <w:p w14:paraId="5CCBACC5" w14:textId="77777777" w:rsidR="00EC675F" w:rsidRDefault="00EC675F" w:rsidP="00CC2E9E">
      <w:pPr>
        <w:spacing w:after="0" w:line="240" w:lineRule="auto"/>
        <w:ind w:firstLine="720"/>
        <w:rPr>
          <w:b/>
          <w:sz w:val="28"/>
          <w:szCs w:val="28"/>
        </w:rPr>
      </w:pPr>
    </w:p>
    <w:p w14:paraId="2202C1CE" w14:textId="1E4BCB87" w:rsidR="00E64B62" w:rsidRDefault="005E3EEF" w:rsidP="00CC2E9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Sellers and Associates gave an update on the Loreauville Canal Bypass Channel reporting an inspection is needed.</w:t>
      </w:r>
    </w:p>
    <w:p w14:paraId="66191658" w14:textId="77777777" w:rsidR="005E3EEF" w:rsidRDefault="005E3EEF" w:rsidP="00CC2E9E">
      <w:pPr>
        <w:spacing w:after="0" w:line="240" w:lineRule="auto"/>
        <w:ind w:firstLine="720"/>
        <w:rPr>
          <w:b/>
          <w:sz w:val="28"/>
          <w:szCs w:val="28"/>
        </w:rPr>
      </w:pPr>
    </w:p>
    <w:p w14:paraId="30DCE688" w14:textId="28277427" w:rsidR="00CC2E9E" w:rsidRDefault="00CC2E9E" w:rsidP="00CC2E9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Sellers and Associates gave an update on the Siphon project reporting </w:t>
      </w:r>
      <w:r w:rsidR="005E3EEF">
        <w:rPr>
          <w:b/>
          <w:sz w:val="28"/>
          <w:szCs w:val="28"/>
        </w:rPr>
        <w:t xml:space="preserve">the site is very close to being completed.  </w:t>
      </w:r>
    </w:p>
    <w:p w14:paraId="5E385F6E" w14:textId="33B1EB9C" w:rsidR="00C442C4" w:rsidRDefault="00C442C4" w:rsidP="00CC2E9E">
      <w:pPr>
        <w:spacing w:after="0" w:line="240" w:lineRule="auto"/>
        <w:ind w:firstLine="720"/>
        <w:rPr>
          <w:b/>
          <w:sz w:val="28"/>
          <w:szCs w:val="28"/>
        </w:rPr>
      </w:pPr>
    </w:p>
    <w:p w14:paraId="4BA881AF" w14:textId="309A85C5" w:rsidR="00C442C4" w:rsidRDefault="00C442C4" w:rsidP="00CC2E9E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Sellers and Associates gave an update on the Conveyance Channel Control Structure South Gate and Well Rehabilitation reporting </w:t>
      </w:r>
      <w:r w:rsidR="005E3EEF">
        <w:rPr>
          <w:b/>
          <w:sz w:val="28"/>
          <w:szCs w:val="28"/>
        </w:rPr>
        <w:t>shop drawings will be reviewed</w:t>
      </w:r>
      <w:r>
        <w:rPr>
          <w:b/>
          <w:sz w:val="28"/>
          <w:szCs w:val="28"/>
        </w:rPr>
        <w:t>.</w:t>
      </w:r>
    </w:p>
    <w:p w14:paraId="6C601110" w14:textId="330A90C9" w:rsidR="00AC7185" w:rsidRDefault="00AC7185" w:rsidP="00AC7185">
      <w:pPr>
        <w:spacing w:after="0"/>
        <w:rPr>
          <w:b/>
          <w:sz w:val="28"/>
          <w:szCs w:val="28"/>
        </w:rPr>
      </w:pPr>
    </w:p>
    <w:p w14:paraId="37614E08" w14:textId="655CC46E" w:rsidR="005E3EEF" w:rsidRDefault="005E3EEF" w:rsidP="00AC71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48D2">
        <w:rPr>
          <w:b/>
          <w:sz w:val="28"/>
          <w:szCs w:val="28"/>
        </w:rPr>
        <w:t xml:space="preserve">Upon motion by Mr. </w:t>
      </w:r>
      <w:proofErr w:type="spellStart"/>
      <w:r w:rsidR="005248D2">
        <w:rPr>
          <w:b/>
          <w:sz w:val="28"/>
          <w:szCs w:val="28"/>
        </w:rPr>
        <w:t>Libersat</w:t>
      </w:r>
      <w:proofErr w:type="spellEnd"/>
      <w:r w:rsidR="005248D2">
        <w:rPr>
          <w:b/>
          <w:sz w:val="28"/>
          <w:szCs w:val="28"/>
        </w:rPr>
        <w:t xml:space="preserve"> and seconded by Mr. Segura, the board approve</w:t>
      </w:r>
      <w:r w:rsidR="00EC675F">
        <w:rPr>
          <w:b/>
          <w:sz w:val="28"/>
          <w:szCs w:val="28"/>
        </w:rPr>
        <w:t>d</w:t>
      </w:r>
      <w:r w:rsidR="005248D2">
        <w:rPr>
          <w:b/>
          <w:sz w:val="28"/>
          <w:szCs w:val="28"/>
        </w:rPr>
        <w:t xml:space="preserve"> </w:t>
      </w:r>
      <w:r w:rsidR="00EC675F">
        <w:rPr>
          <w:b/>
          <w:sz w:val="28"/>
          <w:szCs w:val="28"/>
        </w:rPr>
        <w:t xml:space="preserve">for </w:t>
      </w:r>
      <w:r w:rsidR="005248D2">
        <w:rPr>
          <w:b/>
          <w:sz w:val="28"/>
          <w:szCs w:val="28"/>
        </w:rPr>
        <w:t xml:space="preserve">Site Engineering </w:t>
      </w:r>
      <w:r w:rsidR="00EC675F">
        <w:rPr>
          <w:b/>
          <w:sz w:val="28"/>
          <w:szCs w:val="28"/>
        </w:rPr>
        <w:t xml:space="preserve">to assess </w:t>
      </w:r>
      <w:r w:rsidR="005248D2">
        <w:rPr>
          <w:b/>
          <w:sz w:val="28"/>
          <w:szCs w:val="28"/>
        </w:rPr>
        <w:t xml:space="preserve">the foundation </w:t>
      </w:r>
      <w:r w:rsidR="00EC675F">
        <w:rPr>
          <w:b/>
          <w:sz w:val="28"/>
          <w:szCs w:val="28"/>
        </w:rPr>
        <w:t>for</w:t>
      </w:r>
      <w:r w:rsidR="005248D2">
        <w:rPr>
          <w:b/>
          <w:sz w:val="28"/>
          <w:szCs w:val="28"/>
        </w:rPr>
        <w:t xml:space="preserve"> the New Office Building</w:t>
      </w:r>
      <w:r w:rsidR="00EC675F">
        <w:rPr>
          <w:b/>
          <w:sz w:val="28"/>
          <w:szCs w:val="28"/>
        </w:rPr>
        <w:t xml:space="preserve"> in </w:t>
      </w:r>
      <w:proofErr w:type="spellStart"/>
      <w:r w:rsidR="00EC675F">
        <w:rPr>
          <w:b/>
          <w:sz w:val="28"/>
          <w:szCs w:val="28"/>
        </w:rPr>
        <w:t>Krotz</w:t>
      </w:r>
      <w:proofErr w:type="spellEnd"/>
      <w:r w:rsidR="00EC675F">
        <w:rPr>
          <w:b/>
          <w:sz w:val="28"/>
          <w:szCs w:val="28"/>
        </w:rPr>
        <w:t xml:space="preserve"> Springs</w:t>
      </w:r>
      <w:r w:rsidR="005248D2">
        <w:rPr>
          <w:b/>
          <w:sz w:val="28"/>
          <w:szCs w:val="28"/>
        </w:rPr>
        <w:t xml:space="preserve">.  </w:t>
      </w:r>
      <w:proofErr w:type="spellStart"/>
      <w:r w:rsidR="005248D2">
        <w:rPr>
          <w:b/>
          <w:sz w:val="28"/>
          <w:szCs w:val="28"/>
        </w:rPr>
        <w:t>Moiton</w:t>
      </w:r>
      <w:proofErr w:type="spellEnd"/>
      <w:r w:rsidR="005248D2">
        <w:rPr>
          <w:b/>
          <w:sz w:val="28"/>
          <w:szCs w:val="28"/>
        </w:rPr>
        <w:t xml:space="preserve"> carried.  </w:t>
      </w:r>
    </w:p>
    <w:p w14:paraId="051FB811" w14:textId="2CE525E4" w:rsidR="005E3EEF" w:rsidRDefault="005E3EEF" w:rsidP="00AC7185">
      <w:pPr>
        <w:spacing w:after="0"/>
        <w:rPr>
          <w:b/>
          <w:sz w:val="28"/>
          <w:szCs w:val="28"/>
        </w:rPr>
      </w:pPr>
    </w:p>
    <w:p w14:paraId="6DEB5AC4" w14:textId="0DF3F3B8" w:rsidR="005E3EEF" w:rsidRDefault="005248D2" w:rsidP="00AC71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5E7C">
        <w:rPr>
          <w:b/>
          <w:sz w:val="28"/>
          <w:szCs w:val="28"/>
        </w:rPr>
        <w:t xml:space="preserve">The Board took a moment of Silence in Remembrance of Mr. Mike </w:t>
      </w:r>
      <w:proofErr w:type="spellStart"/>
      <w:r w:rsidR="00995E7C">
        <w:rPr>
          <w:b/>
          <w:sz w:val="28"/>
          <w:szCs w:val="28"/>
        </w:rPr>
        <w:t>Detraz</w:t>
      </w:r>
      <w:proofErr w:type="spellEnd"/>
      <w:r w:rsidR="00995E7C">
        <w:rPr>
          <w:b/>
          <w:sz w:val="28"/>
          <w:szCs w:val="28"/>
        </w:rPr>
        <w:t xml:space="preserve">.  Our past Commissioner who has lost his battle with Alzheimer’s.  </w:t>
      </w:r>
    </w:p>
    <w:p w14:paraId="46B84510" w14:textId="77777777" w:rsidR="00995E7C" w:rsidRDefault="00995E7C" w:rsidP="00995E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14:paraId="263E5F44" w14:textId="77777777" w:rsidR="00995E7C" w:rsidRDefault="00995E7C" w:rsidP="00995E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September 23, 2019</w:t>
      </w:r>
    </w:p>
    <w:p w14:paraId="41D96F1F" w14:textId="77777777" w:rsidR="00995E7C" w:rsidRDefault="00995E7C" w:rsidP="00995E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14:paraId="62D9994E" w14:textId="4D88D3AC" w:rsidR="00995E7C" w:rsidRDefault="00995E7C" w:rsidP="00AC7185">
      <w:pPr>
        <w:spacing w:after="0"/>
        <w:rPr>
          <w:b/>
          <w:sz w:val="28"/>
          <w:szCs w:val="28"/>
        </w:rPr>
      </w:pPr>
    </w:p>
    <w:p w14:paraId="152D5E67" w14:textId="77777777" w:rsidR="00995E7C" w:rsidRDefault="00995E7C" w:rsidP="00AC7185">
      <w:pPr>
        <w:spacing w:after="0"/>
        <w:rPr>
          <w:b/>
          <w:sz w:val="28"/>
          <w:szCs w:val="28"/>
        </w:rPr>
      </w:pPr>
    </w:p>
    <w:p w14:paraId="062A3AC4" w14:textId="053EADAE" w:rsidR="00995E7C" w:rsidRDefault="00995E7C" w:rsidP="00AC71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Segura, the board approves a </w:t>
      </w:r>
      <w:r w:rsidR="009845EA">
        <w:rPr>
          <w:b/>
          <w:sz w:val="28"/>
          <w:szCs w:val="28"/>
        </w:rPr>
        <w:t>Resolution</w:t>
      </w:r>
      <w:r>
        <w:rPr>
          <w:b/>
          <w:sz w:val="28"/>
          <w:szCs w:val="28"/>
        </w:rPr>
        <w:t xml:space="preserve"> in appreciation for all the work Mr. Mike </w:t>
      </w:r>
      <w:proofErr w:type="spellStart"/>
      <w:r>
        <w:rPr>
          <w:b/>
          <w:sz w:val="28"/>
          <w:szCs w:val="28"/>
        </w:rPr>
        <w:t>Detraz</w:t>
      </w:r>
      <w:proofErr w:type="spellEnd"/>
      <w:r>
        <w:rPr>
          <w:b/>
          <w:sz w:val="28"/>
          <w:szCs w:val="28"/>
        </w:rPr>
        <w:t xml:space="preserve"> has done for Teche-Vermilion Fresh Water District.  Motion carried.</w:t>
      </w:r>
    </w:p>
    <w:p w14:paraId="7669B076" w14:textId="4FA38718" w:rsidR="005E3EEF" w:rsidRDefault="005E3EEF" w:rsidP="00AC7185">
      <w:pPr>
        <w:spacing w:after="0"/>
        <w:rPr>
          <w:b/>
          <w:sz w:val="28"/>
          <w:szCs w:val="28"/>
        </w:rPr>
      </w:pPr>
    </w:p>
    <w:p w14:paraId="3C2C8276" w14:textId="26C9FC40" w:rsidR="00E64B62" w:rsidRDefault="00E64B62" w:rsidP="00E64B62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 w:rsidR="00995E7C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995E7C">
        <w:rPr>
          <w:b/>
          <w:sz w:val="28"/>
          <w:szCs w:val="28"/>
        </w:rPr>
        <w:t>Segura</w:t>
      </w:r>
      <w:r>
        <w:rPr>
          <w:b/>
          <w:sz w:val="28"/>
          <w:szCs w:val="28"/>
        </w:rPr>
        <w:t xml:space="preserve">, the Financial Statements for the period ending </w:t>
      </w:r>
      <w:r w:rsidR="00995E7C">
        <w:rPr>
          <w:b/>
          <w:sz w:val="28"/>
          <w:szCs w:val="28"/>
        </w:rPr>
        <w:t>August 31</w:t>
      </w:r>
      <w:r>
        <w:rPr>
          <w:b/>
          <w:sz w:val="28"/>
          <w:szCs w:val="28"/>
        </w:rPr>
        <w:t xml:space="preserve">, 2019 </w:t>
      </w:r>
      <w:r w:rsidR="00995E7C">
        <w:rPr>
          <w:b/>
          <w:sz w:val="28"/>
          <w:szCs w:val="28"/>
        </w:rPr>
        <w:t xml:space="preserve">and the Actual Weighted Average Yield of 1.75% </w:t>
      </w:r>
      <w:r>
        <w:rPr>
          <w:b/>
          <w:sz w:val="28"/>
          <w:szCs w:val="28"/>
        </w:rPr>
        <w:t>were accepted and approved.  Motion carried.</w:t>
      </w:r>
    </w:p>
    <w:p w14:paraId="12A9B5FA" w14:textId="2DDEDEAC" w:rsidR="00E64B62" w:rsidRDefault="00E64B62" w:rsidP="00E64B62">
      <w:pPr>
        <w:spacing w:after="0" w:line="276" w:lineRule="auto"/>
        <w:ind w:firstLine="720"/>
        <w:rPr>
          <w:b/>
          <w:sz w:val="28"/>
          <w:szCs w:val="28"/>
        </w:rPr>
      </w:pPr>
    </w:p>
    <w:p w14:paraId="5A112FEB" w14:textId="59DBECBC" w:rsidR="00995E7C" w:rsidRDefault="003E3198" w:rsidP="00E64B62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Segura, the Board approved to </w:t>
      </w:r>
      <w:r w:rsidR="00EC675F">
        <w:rPr>
          <w:b/>
          <w:sz w:val="28"/>
          <w:szCs w:val="28"/>
        </w:rPr>
        <w:t>finalize</w:t>
      </w:r>
      <w:r>
        <w:rPr>
          <w:b/>
          <w:sz w:val="28"/>
          <w:szCs w:val="28"/>
        </w:rPr>
        <w:t xml:space="preserve"> a Request for Proposals for Fiscal Agents.  Motion carried.</w:t>
      </w:r>
    </w:p>
    <w:p w14:paraId="19BE9222" w14:textId="77777777" w:rsidR="00995E7C" w:rsidRDefault="00995E7C" w:rsidP="00E64B62">
      <w:pPr>
        <w:spacing w:after="0" w:line="276" w:lineRule="auto"/>
        <w:ind w:firstLine="720"/>
        <w:rPr>
          <w:b/>
          <w:sz w:val="28"/>
          <w:szCs w:val="28"/>
        </w:rPr>
      </w:pPr>
    </w:p>
    <w:p w14:paraId="326C9030" w14:textId="19B6D923" w:rsidR="00AF6985" w:rsidRDefault="00AF6985" w:rsidP="000713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Upo</w:t>
      </w:r>
      <w:bookmarkStart w:id="0" w:name="_GoBack"/>
      <w:bookmarkEnd w:id="0"/>
      <w:r>
        <w:rPr>
          <w:b/>
          <w:sz w:val="28"/>
          <w:szCs w:val="28"/>
        </w:rPr>
        <w:t xml:space="preserve">n motion by Mr. </w:t>
      </w:r>
      <w:r w:rsidR="0007131E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 and seconded by Mr. </w:t>
      </w:r>
      <w:proofErr w:type="spellStart"/>
      <w:r w:rsidR="003E3198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Board moved to enter into Executive Session to discuss legal issues </w:t>
      </w:r>
      <w:r w:rsidR="004545B2">
        <w:rPr>
          <w:b/>
          <w:sz w:val="28"/>
          <w:szCs w:val="28"/>
        </w:rPr>
        <w:t>concerning the</w:t>
      </w:r>
      <w:r>
        <w:rPr>
          <w:b/>
          <w:sz w:val="28"/>
          <w:szCs w:val="28"/>
        </w:rPr>
        <w:t xml:space="preserve"> Hartford </w:t>
      </w:r>
      <w:r w:rsidR="004545B2">
        <w:rPr>
          <w:b/>
          <w:sz w:val="28"/>
          <w:szCs w:val="28"/>
        </w:rPr>
        <w:t>lawsuit</w:t>
      </w:r>
      <w:r>
        <w:rPr>
          <w:b/>
          <w:sz w:val="28"/>
          <w:szCs w:val="28"/>
        </w:rPr>
        <w:t xml:space="preserve">.  Motion carried. </w:t>
      </w:r>
    </w:p>
    <w:p w14:paraId="405AF800" w14:textId="7CE8FC40" w:rsidR="00AF6985" w:rsidRDefault="00AF6985" w:rsidP="00714722">
      <w:pPr>
        <w:spacing w:after="0" w:line="240" w:lineRule="auto"/>
        <w:rPr>
          <w:b/>
          <w:sz w:val="28"/>
          <w:szCs w:val="28"/>
        </w:rPr>
      </w:pPr>
    </w:p>
    <w:p w14:paraId="11223045" w14:textId="119271FE" w:rsidR="00AF6985" w:rsidRDefault="00AF6985" w:rsidP="007147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</w:t>
      </w:r>
      <w:proofErr w:type="spellStart"/>
      <w:r w:rsidR="003E3198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07131E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>, the Board moved to enter back into Regular Session.  Motion carried.</w:t>
      </w:r>
    </w:p>
    <w:p w14:paraId="395F0417" w14:textId="0D2CAE84" w:rsidR="00AF6985" w:rsidRDefault="00AF6985" w:rsidP="00714722">
      <w:pPr>
        <w:spacing w:after="0" w:line="240" w:lineRule="auto"/>
        <w:rPr>
          <w:b/>
          <w:sz w:val="28"/>
          <w:szCs w:val="28"/>
        </w:rPr>
      </w:pPr>
    </w:p>
    <w:p w14:paraId="062FAE5C" w14:textId="7D279928" w:rsidR="00AF6985" w:rsidRDefault="00AF6985" w:rsidP="007147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</w:t>
      </w:r>
      <w:proofErr w:type="spellStart"/>
      <w:r w:rsidR="003E3198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07131E">
        <w:rPr>
          <w:b/>
          <w:sz w:val="28"/>
          <w:szCs w:val="28"/>
        </w:rPr>
        <w:t>Thibodeaux</w:t>
      </w:r>
      <w:r w:rsidR="00670D83">
        <w:rPr>
          <w:b/>
          <w:sz w:val="28"/>
          <w:szCs w:val="28"/>
        </w:rPr>
        <w:t xml:space="preserve">, no further business was brought forth, therefore the meeting adjourned. </w:t>
      </w:r>
    </w:p>
    <w:sectPr w:rsidR="00AF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F6F8C"/>
    <w:multiLevelType w:val="hybridMultilevel"/>
    <w:tmpl w:val="D78806F8"/>
    <w:lvl w:ilvl="0" w:tplc="18B415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85"/>
    <w:rsid w:val="000226EF"/>
    <w:rsid w:val="00035AA2"/>
    <w:rsid w:val="000610F3"/>
    <w:rsid w:val="0007131E"/>
    <w:rsid w:val="000C2E1A"/>
    <w:rsid w:val="00120A78"/>
    <w:rsid w:val="0015644A"/>
    <w:rsid w:val="00171937"/>
    <w:rsid w:val="001D403E"/>
    <w:rsid w:val="00216F25"/>
    <w:rsid w:val="00243E8A"/>
    <w:rsid w:val="002B7DD5"/>
    <w:rsid w:val="003302C9"/>
    <w:rsid w:val="00372FDF"/>
    <w:rsid w:val="003E3198"/>
    <w:rsid w:val="004545B2"/>
    <w:rsid w:val="00463166"/>
    <w:rsid w:val="00470D91"/>
    <w:rsid w:val="004B66EA"/>
    <w:rsid w:val="00506E74"/>
    <w:rsid w:val="005248D2"/>
    <w:rsid w:val="005C6F94"/>
    <w:rsid w:val="005E3EEF"/>
    <w:rsid w:val="00670D83"/>
    <w:rsid w:val="00710BDD"/>
    <w:rsid w:val="00714722"/>
    <w:rsid w:val="00751950"/>
    <w:rsid w:val="007A198A"/>
    <w:rsid w:val="008150FF"/>
    <w:rsid w:val="0088114A"/>
    <w:rsid w:val="009845EA"/>
    <w:rsid w:val="00994C22"/>
    <w:rsid w:val="00995E7C"/>
    <w:rsid w:val="009E0A91"/>
    <w:rsid w:val="00A16CDF"/>
    <w:rsid w:val="00A23B6B"/>
    <w:rsid w:val="00AC7185"/>
    <w:rsid w:val="00AF6985"/>
    <w:rsid w:val="00B01B15"/>
    <w:rsid w:val="00B32D45"/>
    <w:rsid w:val="00C442C4"/>
    <w:rsid w:val="00CC2E9E"/>
    <w:rsid w:val="00DD06FC"/>
    <w:rsid w:val="00E64B62"/>
    <w:rsid w:val="00EA79A8"/>
    <w:rsid w:val="00E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2D25"/>
  <w15:chartTrackingRefBased/>
  <w15:docId w15:val="{D4085F94-EE85-4887-A186-F008B4B4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7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cp:lastPrinted>2019-10-14T16:35:00Z</cp:lastPrinted>
  <dcterms:created xsi:type="dcterms:W3CDTF">2019-10-14T14:55:00Z</dcterms:created>
  <dcterms:modified xsi:type="dcterms:W3CDTF">2019-10-14T16:47:00Z</dcterms:modified>
</cp:coreProperties>
</file>