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7F8E" w:rsidRPr="008D478A" w:rsidRDefault="00BA5CE7" w:rsidP="002D5249">
      <w:pPr>
        <w:tabs>
          <w:tab w:val="left" w:pos="5040"/>
        </w:tabs>
        <w:rPr>
          <w:b/>
          <w:bCs/>
          <w:sz w:val="44"/>
          <w:szCs w:val="44"/>
        </w:rPr>
      </w:pPr>
      <w:r>
        <w:rPr>
          <w:noProof/>
          <w:sz w:val="44"/>
          <w:szCs w:val="44"/>
        </w:rPr>
        <mc:AlternateContent>
          <mc:Choice Requires="wps">
            <w:drawing>
              <wp:anchor distT="0" distB="0" distL="114300" distR="114300" simplePos="0" relativeHeight="251656704" behindDoc="0" locked="0" layoutInCell="1" allowOverlap="1" wp14:anchorId="71352C70" wp14:editId="1FF6AE6A">
                <wp:simplePos x="0" y="0"/>
                <wp:positionH relativeFrom="column">
                  <wp:posOffset>-226695</wp:posOffset>
                </wp:positionH>
                <wp:positionV relativeFrom="paragraph">
                  <wp:posOffset>180975</wp:posOffset>
                </wp:positionV>
                <wp:extent cx="1485900" cy="383540"/>
                <wp:effectExtent l="0" t="0" r="19050" b="165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3540"/>
                        </a:xfrm>
                        <a:prstGeom prst="rect">
                          <a:avLst/>
                        </a:prstGeom>
                        <a:solidFill>
                          <a:srgbClr val="FFFFFF"/>
                        </a:solidFill>
                        <a:ln w="9525">
                          <a:solidFill>
                            <a:srgbClr val="FFFFFF"/>
                          </a:solidFill>
                          <a:miter lim="800000"/>
                          <a:headEnd/>
                          <a:tailEnd/>
                        </a:ln>
                      </wps:spPr>
                      <wps:txbx>
                        <w:txbxContent>
                          <w:p w:rsidR="00831648" w:rsidRPr="00F47F8E" w:rsidRDefault="00831648" w:rsidP="00864E7C">
                            <w:pPr>
                              <w:tabs>
                                <w:tab w:val="left" w:pos="90"/>
                              </w:tabs>
                              <w:ind w:right="52"/>
                              <w:jc w:val="center"/>
                              <w:rPr>
                                <w:b/>
                                <w:bCs/>
                                <w:smallCaps/>
                                <w:sz w:val="20"/>
                                <w:szCs w:val="20"/>
                              </w:rPr>
                            </w:pPr>
                            <w:r w:rsidRPr="00F47F8E">
                              <w:rPr>
                                <w:b/>
                                <w:bCs/>
                                <w:smallCaps/>
                                <w:sz w:val="20"/>
                                <w:szCs w:val="20"/>
                              </w:rPr>
                              <w:t>Bobby Jindal</w:t>
                            </w:r>
                          </w:p>
                          <w:p w:rsidR="00831648" w:rsidRPr="00F47F8E" w:rsidRDefault="00831648" w:rsidP="00864E7C">
                            <w:pPr>
                              <w:ind w:right="52"/>
                              <w:jc w:val="center"/>
                              <w:rPr>
                                <w:smallCaps/>
                                <w:sz w:val="20"/>
                                <w:szCs w:val="20"/>
                              </w:rPr>
                            </w:pPr>
                            <w:r w:rsidRPr="00F47F8E">
                              <w:rPr>
                                <w:smallCaps/>
                                <w:sz w:val="20"/>
                                <w:szCs w:val="20"/>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85pt;margin-top:14.25pt;width:117pt;height: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" strokecolor="white">
                <v:textbox>
                  <w:txbxContent>
                    <w:p w:rsidR="00551C2B" w:rsidRPr="00F47F8E" w:rsidRDefault="00551C2B" w:rsidP="00864E7C">
                      <w:pPr>
                        <w:tabs>
                          <w:tab w:val="left" w:pos="90"/>
                        </w:tabs>
                        <w:ind w:right="52"/>
                        <w:jc w:val="center"/>
                        <w:rPr>
                          <w:b/>
                          <w:bCs/>
                          <w:smallCaps/>
                          <w:sz w:val="20"/>
                          <w:szCs w:val="20"/>
                        </w:rPr>
                      </w:pPr>
                      <w:r w:rsidRPr="00F47F8E">
                        <w:rPr>
                          <w:b/>
                          <w:bCs/>
                          <w:smallCaps/>
                          <w:sz w:val="20"/>
                          <w:szCs w:val="20"/>
                        </w:rPr>
                        <w:t>Bobby Jindal</w:t>
                      </w:r>
                    </w:p>
                    <w:p w:rsidR="00551C2B" w:rsidRPr="00F47F8E" w:rsidRDefault="00551C2B" w:rsidP="00864E7C">
                      <w:pPr>
                        <w:ind w:right="52"/>
                        <w:jc w:val="center"/>
                        <w:rPr>
                          <w:smallCaps/>
                          <w:sz w:val="20"/>
                          <w:szCs w:val="20"/>
                        </w:rPr>
                      </w:pPr>
                      <w:r w:rsidRPr="00F47F8E">
                        <w:rPr>
                          <w:smallCaps/>
                          <w:sz w:val="20"/>
                          <w:szCs w:val="20"/>
                        </w:rPr>
                        <w:t>Governor</w:t>
                      </w:r>
                    </w:p>
                  </w:txbxContent>
                </v:textbox>
              </v:shape>
            </w:pict>
          </mc:Fallback>
        </mc:AlternateContent>
      </w:r>
      <w:r w:rsidR="002D5249">
        <w:rPr>
          <w:noProof/>
          <w:sz w:val="28"/>
          <w:szCs w:val="28"/>
        </w:rPr>
        <mc:AlternateContent>
          <mc:Choice Requires="wps">
            <w:drawing>
              <wp:anchor distT="0" distB="0" distL="114300" distR="114300" simplePos="0" relativeHeight="251658752" behindDoc="0" locked="0" layoutInCell="1" allowOverlap="1" wp14:anchorId="06B86A1B" wp14:editId="6BCB4C26">
                <wp:simplePos x="0" y="0"/>
                <wp:positionH relativeFrom="column">
                  <wp:posOffset>5010150</wp:posOffset>
                </wp:positionH>
                <wp:positionV relativeFrom="paragraph">
                  <wp:posOffset>219710</wp:posOffset>
                </wp:positionV>
                <wp:extent cx="1485900" cy="347980"/>
                <wp:effectExtent l="0" t="0" r="19050" b="139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7980"/>
                        </a:xfrm>
                        <a:prstGeom prst="rect">
                          <a:avLst/>
                        </a:prstGeom>
                        <a:solidFill>
                          <a:srgbClr val="FFFFFF"/>
                        </a:solidFill>
                        <a:ln w="9525">
                          <a:solidFill>
                            <a:srgbClr val="FFFFFF"/>
                          </a:solidFill>
                          <a:miter lim="800000"/>
                          <a:headEnd/>
                          <a:tailEnd/>
                        </a:ln>
                      </wps:spPr>
                      <wps:txbx>
                        <w:txbxContent>
                          <w:p w:rsidR="00831648" w:rsidRPr="002D5249" w:rsidRDefault="00831648" w:rsidP="00CE2593">
                            <w:pPr>
                              <w:jc w:val="center"/>
                              <w:rPr>
                                <w:b/>
                                <w:bCs/>
                                <w:smallCaps/>
                                <w:sz w:val="18"/>
                                <w:szCs w:val="18"/>
                              </w:rPr>
                            </w:pPr>
                            <w:r w:rsidRPr="002D5249">
                              <w:rPr>
                                <w:b/>
                                <w:bCs/>
                                <w:smallCaps/>
                                <w:sz w:val="18"/>
                                <w:szCs w:val="18"/>
                              </w:rPr>
                              <w:t xml:space="preserve">    Michael B. McDuff</w:t>
                            </w:r>
                          </w:p>
                          <w:p w:rsidR="00831648" w:rsidRPr="00BA5CE7" w:rsidRDefault="00831648" w:rsidP="002C0EF7">
                            <w:pPr>
                              <w:rPr>
                                <w:smallCaps/>
                                <w:sz w:val="18"/>
                                <w:szCs w:val="18"/>
                              </w:rPr>
                            </w:pPr>
                            <w:r w:rsidRPr="002D5249">
                              <w:rPr>
                                <w:smallCaps/>
                                <w:sz w:val="18"/>
                                <w:szCs w:val="18"/>
                              </w:rPr>
                              <w:t xml:space="preserve">  </w:t>
                            </w:r>
                            <w:r w:rsidRPr="00BA5CE7">
                              <w:rPr>
                                <w:smallCaps/>
                                <w:sz w:val="18"/>
                                <w:szCs w:val="18"/>
                              </w:rPr>
                              <w:t>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94.5pt;margin-top:17.3pt;width:117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" strokecolor="white">
                <v:textbox>
                  <w:txbxContent>
                    <w:p w:rsidR="00551C2B" w:rsidRPr="002D5249" w:rsidRDefault="00551C2B" w:rsidP="00CE2593">
                      <w:pPr>
                        <w:jc w:val="center"/>
                        <w:rPr>
                          <w:b/>
                          <w:bCs/>
                          <w:smallCaps/>
                          <w:sz w:val="18"/>
                          <w:szCs w:val="18"/>
                        </w:rPr>
                      </w:pPr>
                      <w:r w:rsidRPr="002D5249">
                        <w:rPr>
                          <w:b/>
                          <w:bCs/>
                          <w:smallCaps/>
                          <w:sz w:val="18"/>
                          <w:szCs w:val="18"/>
                        </w:rPr>
                        <w:t xml:space="preserve">    Michael B. McDuff</w:t>
                      </w:r>
                    </w:p>
                    <w:p w:rsidR="00551C2B" w:rsidRPr="00BA5CE7" w:rsidRDefault="00551C2B" w:rsidP="002C0EF7">
                      <w:pPr>
                        <w:rPr>
                          <w:smallCaps/>
                          <w:sz w:val="18"/>
                          <w:szCs w:val="18"/>
                        </w:rPr>
                      </w:pPr>
                      <w:r w:rsidRPr="002D5249">
                        <w:rPr>
                          <w:smallCaps/>
                          <w:sz w:val="18"/>
                          <w:szCs w:val="18"/>
                        </w:rPr>
                        <w:t xml:space="preserve">  </w:t>
                      </w:r>
                      <w:r w:rsidRPr="00BA5CE7">
                        <w:rPr>
                          <w:smallCaps/>
                          <w:sz w:val="18"/>
                          <w:szCs w:val="18"/>
                        </w:rPr>
                        <w:t>EXECUTIVE DIRECTOR</w:t>
                      </w:r>
                    </w:p>
                  </w:txbxContent>
                </v:textbox>
              </v:shape>
            </w:pict>
          </mc:Fallback>
        </mc:AlternateContent>
      </w:r>
      <w:r w:rsidR="00E95179">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-342900</wp:posOffset>
            </wp:positionV>
            <wp:extent cx="914400" cy="9182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407">
        <w:rPr>
          <w:b/>
          <w:bCs/>
          <w:sz w:val="32"/>
          <w:szCs w:val="32"/>
        </w:rPr>
        <w:t xml:space="preserve"> </w:t>
      </w:r>
      <w:r w:rsidR="0026023E">
        <w:rPr>
          <w:b/>
          <w:bCs/>
          <w:sz w:val="32"/>
          <w:szCs w:val="32"/>
        </w:rPr>
        <w:tab/>
      </w:r>
      <w:r w:rsidR="008D3FB7">
        <w:rPr>
          <w:b/>
          <w:bCs/>
          <w:sz w:val="32"/>
          <w:szCs w:val="32"/>
        </w:rPr>
        <w:t>+</w:t>
      </w:r>
      <w:r w:rsidR="0026023E">
        <w:rPr>
          <w:b/>
          <w:bCs/>
          <w:sz w:val="32"/>
          <w:szCs w:val="32"/>
        </w:rPr>
        <w:tab/>
      </w:r>
    </w:p>
    <w:p w:rsidR="008D3FB7" w:rsidRPr="008D478A" w:rsidRDefault="0026023E" w:rsidP="002D5249">
      <w:pPr>
        <w:tabs>
          <w:tab w:val="left" w:pos="3408"/>
          <w:tab w:val="center" w:pos="5256"/>
        </w:tabs>
        <w:rPr>
          <w:b/>
          <w:bCs/>
          <w:sz w:val="44"/>
          <w:szCs w:val="44"/>
        </w:rPr>
      </w:pPr>
      <w:r w:rsidRPr="008D478A">
        <w:rPr>
          <w:b/>
          <w:bCs/>
          <w:sz w:val="44"/>
          <w:szCs w:val="44"/>
        </w:rPr>
        <w:tab/>
      </w:r>
      <w:r w:rsidRPr="008D478A">
        <w:rPr>
          <w:b/>
          <w:bCs/>
          <w:sz w:val="44"/>
          <w:szCs w:val="44"/>
        </w:rPr>
        <w:tab/>
      </w:r>
    </w:p>
    <w:p w:rsidR="002A2D64" w:rsidRPr="000450D2" w:rsidRDefault="004C73C7" w:rsidP="002D5249">
      <w:pPr>
        <w:tabs>
          <w:tab w:val="left" w:pos="5040"/>
        </w:tabs>
        <w:ind w:right="36"/>
        <w:jc w:val="center"/>
        <w:outlineLvl w:val="0"/>
        <w:rPr>
          <w:rFonts w:ascii="Old English Text MT" w:hAnsi="Old English Text MT" w:cs="Old English Text MT"/>
          <w:sz w:val="44"/>
          <w:szCs w:val="44"/>
        </w:rPr>
      </w:pPr>
      <w:r>
        <w:rPr>
          <w:rFonts w:ascii="Old English Text MT" w:hAnsi="Old English Text MT" w:cs="Old English Text MT"/>
          <w:sz w:val="44"/>
          <w:szCs w:val="44"/>
        </w:rPr>
        <w:t xml:space="preserve">  </w:t>
      </w:r>
      <w:r w:rsidR="002A2D64" w:rsidRPr="000450D2">
        <w:rPr>
          <w:rFonts w:ascii="Old English Text MT" w:hAnsi="Old English Text MT" w:cs="Old English Text MT"/>
          <w:sz w:val="44"/>
          <w:szCs w:val="44"/>
        </w:rPr>
        <w:t>State of Louisiana</w:t>
      </w:r>
      <w:r w:rsidR="00BC5167">
        <w:rPr>
          <w:rFonts w:ascii="Old English Text MT" w:hAnsi="Old English Text MT" w:cs="Old English Text MT"/>
          <w:sz w:val="44"/>
          <w:szCs w:val="44"/>
        </w:rPr>
        <w:t xml:space="preserve"> </w:t>
      </w:r>
    </w:p>
    <w:p w:rsidR="008D478A" w:rsidRPr="00EE705B" w:rsidRDefault="000450D2" w:rsidP="002D5249">
      <w:pPr>
        <w:pStyle w:val="Title"/>
        <w:tabs>
          <w:tab w:val="left" w:pos="5040"/>
        </w:tabs>
        <w:ind w:right="36"/>
        <w:outlineLvl w:val="0"/>
        <w:rPr>
          <w:b/>
          <w:caps/>
          <w:sz w:val="20"/>
          <w:szCs w:val="20"/>
          <w:u w:val="single"/>
        </w:rPr>
      </w:pPr>
      <w:r w:rsidRPr="00EE705B">
        <w:rPr>
          <w:b/>
          <w:bCs/>
          <w:caps/>
          <w:sz w:val="20"/>
          <w:szCs w:val="20"/>
        </w:rPr>
        <w:t>S</w:t>
      </w:r>
      <w:r w:rsidR="002D1478" w:rsidRPr="00EE705B">
        <w:rPr>
          <w:b/>
          <w:bCs/>
          <w:caps/>
          <w:sz w:val="20"/>
          <w:szCs w:val="20"/>
        </w:rPr>
        <w:t>tate Licensing Board for Contractors</w:t>
      </w:r>
      <w:r w:rsidR="008D478A" w:rsidRPr="00EE705B">
        <w:rPr>
          <w:b/>
          <w:caps/>
          <w:sz w:val="20"/>
          <w:szCs w:val="20"/>
          <w:u w:val="single"/>
        </w:rPr>
        <w:t xml:space="preserve"> </w:t>
      </w:r>
    </w:p>
    <w:p w:rsidR="00B207E8" w:rsidRPr="007A655C" w:rsidRDefault="00B207E8" w:rsidP="002D5249">
      <w:pPr>
        <w:tabs>
          <w:tab w:val="left" w:pos="3408"/>
          <w:tab w:val="center" w:pos="5256"/>
        </w:tabs>
        <w:rPr>
          <w:b/>
          <w:bCs/>
          <w:sz w:val="16"/>
          <w:szCs w:val="16"/>
        </w:rPr>
      </w:pPr>
      <w:r w:rsidRPr="008D478A">
        <w:rPr>
          <w:b/>
          <w:bCs/>
          <w:sz w:val="44"/>
          <w:szCs w:val="44"/>
        </w:rPr>
        <w:tab/>
      </w:r>
    </w:p>
    <w:p w:rsidR="00B207E8" w:rsidRPr="00A81EA5" w:rsidRDefault="00B207E8" w:rsidP="002D5249">
      <w:pPr>
        <w:pStyle w:val="Title"/>
        <w:tabs>
          <w:tab w:val="left" w:pos="5040"/>
        </w:tabs>
        <w:outlineLvl w:val="0"/>
        <w:rPr>
          <w:b/>
          <w:caps/>
          <w:sz w:val="22"/>
          <w:szCs w:val="22"/>
          <w:u w:val="single"/>
        </w:rPr>
      </w:pPr>
      <w:r w:rsidRPr="00A81EA5">
        <w:rPr>
          <w:b/>
          <w:caps/>
          <w:sz w:val="22"/>
          <w:szCs w:val="22"/>
          <w:u w:val="single"/>
        </w:rPr>
        <w:t>AGENDA</w:t>
      </w:r>
    </w:p>
    <w:p w:rsidR="00B207E8" w:rsidRPr="002A1655" w:rsidRDefault="00B207E8" w:rsidP="002D5249">
      <w:pPr>
        <w:jc w:val="center"/>
        <w:rPr>
          <w:b/>
          <w:bCs/>
          <w:sz w:val="16"/>
          <w:szCs w:val="16"/>
        </w:rPr>
      </w:pPr>
    </w:p>
    <w:p w:rsidR="00B207E8" w:rsidRDefault="00B207E8" w:rsidP="002D5249">
      <w:pPr>
        <w:jc w:val="center"/>
        <w:outlineLvl w:val="0"/>
        <w:rPr>
          <w:b/>
          <w:caps/>
          <w:u w:val="single"/>
        </w:rPr>
      </w:pPr>
      <w:r w:rsidRPr="00A81EA5">
        <w:rPr>
          <w:b/>
          <w:caps/>
          <w:u w:val="single"/>
        </w:rPr>
        <w:t>Commercial board Meeting</w:t>
      </w:r>
    </w:p>
    <w:p w:rsidR="00AF7853" w:rsidRPr="00F10550" w:rsidRDefault="00AF7853" w:rsidP="002D5249">
      <w:pPr>
        <w:jc w:val="center"/>
        <w:outlineLvl w:val="0"/>
        <w:rPr>
          <w:caps/>
          <w:sz w:val="22"/>
          <w:szCs w:val="22"/>
        </w:rPr>
      </w:pPr>
      <w:r w:rsidRPr="00F10550">
        <w:rPr>
          <w:caps/>
          <w:sz w:val="22"/>
          <w:szCs w:val="22"/>
        </w:rPr>
        <w:t>JANUARY 19, 2012</w:t>
      </w:r>
    </w:p>
    <w:p w:rsidR="00B207E8" w:rsidRPr="00B53210" w:rsidRDefault="00B207E8" w:rsidP="00B207E8">
      <w:pPr>
        <w:tabs>
          <w:tab w:val="left" w:pos="540"/>
          <w:tab w:val="left" w:pos="7056"/>
        </w:tabs>
        <w:ind w:left="540" w:hanging="360"/>
        <w:rPr>
          <w:b/>
          <w:caps/>
          <w:sz w:val="16"/>
          <w:szCs w:val="16"/>
        </w:rPr>
      </w:pPr>
    </w:p>
    <w:p w:rsidR="00B207E8" w:rsidRPr="00EC47B3" w:rsidRDefault="00B207E8" w:rsidP="00B207E8">
      <w:pPr>
        <w:tabs>
          <w:tab w:val="left" w:pos="360"/>
          <w:tab w:val="left" w:pos="7056"/>
        </w:tabs>
        <w:ind w:left="360" w:hanging="360"/>
        <w:outlineLvl w:val="0"/>
      </w:pPr>
      <w:r w:rsidRPr="00EC47B3">
        <w:rPr>
          <w:b/>
          <w:caps/>
        </w:rPr>
        <w:t>ROLL CALL</w:t>
      </w:r>
      <w:r w:rsidRPr="00EC47B3">
        <w:t xml:space="preserve"> – Ms. Sharon Fabre</w:t>
      </w:r>
      <w:r w:rsidR="0023652E" w:rsidRPr="00EC47B3">
        <w:t xml:space="preserve"> </w:t>
      </w:r>
    </w:p>
    <w:p w:rsidR="00B207E8" w:rsidRPr="00EC47B3" w:rsidRDefault="00B207E8" w:rsidP="00B207E8">
      <w:pPr>
        <w:tabs>
          <w:tab w:val="left" w:pos="360"/>
          <w:tab w:val="left" w:pos="7056"/>
        </w:tabs>
        <w:ind w:left="360" w:hanging="360"/>
      </w:pPr>
    </w:p>
    <w:p w:rsidR="00B207E8" w:rsidRPr="00EC47B3" w:rsidRDefault="00B207E8" w:rsidP="00B207E8">
      <w:pPr>
        <w:tabs>
          <w:tab w:val="left" w:pos="360"/>
        </w:tabs>
        <w:ind w:left="360" w:hanging="360"/>
        <w:outlineLvl w:val="0"/>
      </w:pPr>
      <w:r w:rsidRPr="00EC47B3">
        <w:rPr>
          <w:b/>
        </w:rPr>
        <w:t xml:space="preserve">PLEDGE OF ALLEGIANCE </w:t>
      </w:r>
      <w:r w:rsidRPr="00EC47B3">
        <w:t xml:space="preserve">– </w:t>
      </w:r>
      <w:r w:rsidR="00C3679A">
        <w:t xml:space="preserve">Mr. </w:t>
      </w:r>
      <w:r w:rsidR="004C1ED1">
        <w:t xml:space="preserve">Nelson A. “Andy” Dupuy, Jr., </w:t>
      </w:r>
      <w:r w:rsidR="00604A4A">
        <w:t>Secretary/Treasurer</w:t>
      </w:r>
    </w:p>
    <w:p w:rsidR="00B207E8" w:rsidRPr="00EC47B3" w:rsidRDefault="00B207E8" w:rsidP="00B207E8">
      <w:pPr>
        <w:tabs>
          <w:tab w:val="left" w:pos="360"/>
        </w:tabs>
        <w:ind w:left="360" w:hanging="360"/>
        <w:rPr>
          <w:b/>
          <w:caps/>
          <w:u w:val="single"/>
        </w:rPr>
      </w:pPr>
    </w:p>
    <w:p w:rsidR="00B207E8" w:rsidRPr="00EC47B3" w:rsidRDefault="00B207E8" w:rsidP="00B207E8">
      <w:pPr>
        <w:tabs>
          <w:tab w:val="left" w:pos="360"/>
        </w:tabs>
        <w:ind w:left="360" w:hanging="360"/>
        <w:outlineLvl w:val="0"/>
      </w:pPr>
      <w:r w:rsidRPr="00EC47B3">
        <w:rPr>
          <w:b/>
          <w:caps/>
        </w:rPr>
        <w:t>INVOCATION &amp; INTRODUCTION</w:t>
      </w:r>
      <w:r w:rsidRPr="00EC47B3">
        <w:rPr>
          <w:b/>
        </w:rPr>
        <w:t xml:space="preserve"> </w:t>
      </w:r>
      <w:r w:rsidRPr="00EC47B3">
        <w:t>– Judge Darrell White, Retired, Hearing Officer</w:t>
      </w:r>
    </w:p>
    <w:p w:rsidR="00B207E8" w:rsidRPr="00EC47B3" w:rsidRDefault="00B207E8" w:rsidP="00B207E8">
      <w:pPr>
        <w:tabs>
          <w:tab w:val="left" w:pos="360"/>
        </w:tabs>
        <w:ind w:left="360" w:hanging="360"/>
      </w:pPr>
    </w:p>
    <w:p w:rsidR="00B207E8" w:rsidRPr="00EC47B3" w:rsidRDefault="00B207E8" w:rsidP="00604A4A">
      <w:pPr>
        <w:numPr>
          <w:ilvl w:val="0"/>
          <w:numId w:val="1"/>
        </w:numPr>
      </w:pPr>
      <w:r w:rsidRPr="00EC47B3">
        <w:t xml:space="preserve">Consider Minutes of the </w:t>
      </w:r>
      <w:r w:rsidR="00604A4A" w:rsidRPr="00604A4A">
        <w:t>D</w:t>
      </w:r>
      <w:r w:rsidR="00604A4A">
        <w:t>ecember</w:t>
      </w:r>
      <w:r w:rsidR="00604A4A" w:rsidRPr="00604A4A">
        <w:t xml:space="preserve"> 15, 2011</w:t>
      </w:r>
      <w:r w:rsidR="00604A4A">
        <w:t xml:space="preserve"> </w:t>
      </w:r>
      <w:r w:rsidRPr="00EC47B3">
        <w:t>Commercial Board Meeting.</w:t>
      </w:r>
    </w:p>
    <w:p w:rsidR="00B207E8" w:rsidRPr="00EC47B3" w:rsidRDefault="00B207E8" w:rsidP="00B207E8">
      <w:pPr>
        <w:tabs>
          <w:tab w:val="left" w:pos="360"/>
        </w:tabs>
      </w:pPr>
      <w:r w:rsidRPr="00EC47B3">
        <w:t xml:space="preserve"> </w:t>
      </w:r>
    </w:p>
    <w:p w:rsidR="00B207E8" w:rsidRPr="00EC47B3" w:rsidRDefault="00B207E8" w:rsidP="00B207E8">
      <w:pPr>
        <w:numPr>
          <w:ilvl w:val="0"/>
          <w:numId w:val="1"/>
        </w:numPr>
        <w:tabs>
          <w:tab w:val="left" w:pos="360"/>
        </w:tabs>
      </w:pPr>
      <w:r w:rsidRPr="00EC47B3">
        <w:t>Welcome / Introductions – Mr. Michael McDuff, Executive Director</w:t>
      </w:r>
    </w:p>
    <w:p w:rsidR="00B207E8" w:rsidRPr="00EC47B3" w:rsidRDefault="00E5676B" w:rsidP="00E5676B">
      <w:pPr>
        <w:tabs>
          <w:tab w:val="left" w:pos="8688"/>
        </w:tabs>
        <w:ind w:left="180"/>
      </w:pPr>
      <w:r w:rsidRPr="00EC47B3">
        <w:tab/>
      </w:r>
    </w:p>
    <w:p w:rsidR="00B207E8" w:rsidRPr="00D2604A" w:rsidRDefault="00B207E8" w:rsidP="00B207E8">
      <w:pPr>
        <w:tabs>
          <w:tab w:val="left" w:pos="540"/>
          <w:tab w:val="left" w:pos="9000"/>
        </w:tabs>
        <w:outlineLvl w:val="0"/>
        <w:rPr>
          <w:b/>
          <w:sz w:val="26"/>
          <w:szCs w:val="26"/>
        </w:rPr>
      </w:pPr>
      <w:r w:rsidRPr="00D2604A">
        <w:rPr>
          <w:b/>
          <w:sz w:val="26"/>
          <w:szCs w:val="26"/>
        </w:rPr>
        <w:t>NEW BUSINESS</w:t>
      </w:r>
    </w:p>
    <w:p w:rsidR="008923AA" w:rsidRPr="00EC47B3" w:rsidRDefault="00B207E8" w:rsidP="00242F8F">
      <w:pPr>
        <w:tabs>
          <w:tab w:val="left" w:pos="540"/>
          <w:tab w:val="left" w:pos="9000"/>
        </w:tabs>
        <w:outlineLvl w:val="0"/>
      </w:pPr>
      <w:r w:rsidRPr="00EC47B3">
        <w:rPr>
          <w:b/>
        </w:rPr>
        <w:tab/>
      </w:r>
    </w:p>
    <w:p w:rsidR="00433BC2" w:rsidRPr="00E92825" w:rsidRDefault="00242F8F" w:rsidP="00433BC2">
      <w:pPr>
        <w:tabs>
          <w:tab w:val="left" w:pos="360"/>
        </w:tabs>
        <w:ind w:left="720" w:hanging="720"/>
        <w:jc w:val="both"/>
      </w:pPr>
      <w:r>
        <w:t>C</w:t>
      </w:r>
      <w:r w:rsidR="008923AA" w:rsidRPr="00EC47B3">
        <w:t>.</w:t>
      </w:r>
      <w:r w:rsidR="008923AA" w:rsidRPr="00EC47B3">
        <w:tab/>
      </w:r>
      <w:r w:rsidR="00433BC2" w:rsidRPr="00AC3A96">
        <w:rPr>
          <w:b/>
          <w:caps/>
          <w:u w:val="single"/>
        </w:rPr>
        <w:t xml:space="preserve">QUALIFYING PARTY HEARING(S): </w:t>
      </w:r>
    </w:p>
    <w:p w:rsidR="00D65652" w:rsidRDefault="00433BC2" w:rsidP="001C0EB9">
      <w:pPr>
        <w:tabs>
          <w:tab w:val="left" w:pos="720"/>
        </w:tabs>
        <w:ind w:left="720" w:hanging="360"/>
        <w:jc w:val="both"/>
      </w:pPr>
      <w:r w:rsidRPr="00E5676B">
        <w:t xml:space="preserve"> </w:t>
      </w:r>
    </w:p>
    <w:p w:rsidR="00D65652" w:rsidRDefault="00F30760" w:rsidP="00A6030E">
      <w:pPr>
        <w:ind w:left="720" w:hanging="360"/>
        <w:jc w:val="both"/>
      </w:pPr>
      <w:r>
        <w:t>1</w:t>
      </w:r>
      <w:r w:rsidR="007C2953">
        <w:t>.</w:t>
      </w:r>
      <w:r w:rsidR="007C2953">
        <w:tab/>
      </w:r>
      <w:r w:rsidR="009A5717">
        <w:rPr>
          <w:b/>
          <w:bCs/>
          <w:smallCaps/>
          <w:u w:val="single"/>
        </w:rPr>
        <w:t>A.M.E. Facility Services, Inc.</w:t>
      </w:r>
      <w:r w:rsidR="00D65652">
        <w:t xml:space="preserve"> </w:t>
      </w:r>
      <w:r w:rsidR="009A5717">
        <w:t>Norco</w:t>
      </w:r>
      <w:r w:rsidR="00D65652">
        <w:t>, Louisiana</w:t>
      </w:r>
      <w:r w:rsidR="00D65652">
        <w:rPr>
          <w:smallCaps/>
        </w:rPr>
        <w:t xml:space="preserve"> – </w:t>
      </w:r>
      <w:r w:rsidR="00D65652">
        <w:t xml:space="preserve">Consideration of suspending or revoking Louisiana contractor’s license number </w:t>
      </w:r>
      <w:r w:rsidR="009A5717">
        <w:t>40794</w:t>
      </w:r>
      <w:r w:rsidR="00D65652">
        <w:t xml:space="preserve"> since the qualifying party terminated employment with this firm and the firm has not replaced the qualifying party despite sixty (60) days elapsing.  La. R.S. 37:2156.1, Sec</w:t>
      </w:r>
      <w:r w:rsidR="00B174BB">
        <w:t>.</w:t>
      </w:r>
      <w:r w:rsidR="00D65652">
        <w:t xml:space="preserve"> 103 Rules and Regulations of the Board.</w:t>
      </w:r>
    </w:p>
    <w:p w:rsidR="007C2953" w:rsidRDefault="007C2953" w:rsidP="00A6030E">
      <w:pPr>
        <w:ind w:left="720" w:hanging="360"/>
        <w:jc w:val="both"/>
      </w:pPr>
    </w:p>
    <w:p w:rsidR="00D65652" w:rsidRDefault="00F30760" w:rsidP="00A6030E">
      <w:pPr>
        <w:ind w:left="720" w:hanging="360"/>
        <w:jc w:val="both"/>
      </w:pPr>
      <w:r>
        <w:t>2</w:t>
      </w:r>
      <w:r w:rsidR="007C2953">
        <w:t>.</w:t>
      </w:r>
      <w:r w:rsidR="007C2953">
        <w:tab/>
      </w:r>
      <w:r w:rsidR="009A5717">
        <w:rPr>
          <w:b/>
          <w:bCs/>
          <w:smallCaps/>
          <w:u w:val="single"/>
        </w:rPr>
        <w:t>Ambling Construction Company, LLC</w:t>
      </w:r>
      <w:r w:rsidR="00D65652">
        <w:t xml:space="preserve">, </w:t>
      </w:r>
      <w:r w:rsidR="009A5717">
        <w:t>Valdosta, Georgia</w:t>
      </w:r>
      <w:r w:rsidR="00D65652">
        <w:t xml:space="preserve"> </w:t>
      </w:r>
      <w:r w:rsidR="00D65652">
        <w:rPr>
          <w:smallCaps/>
        </w:rPr>
        <w:t xml:space="preserve">– </w:t>
      </w:r>
      <w:r w:rsidR="00D65652">
        <w:t xml:space="preserve">Consideration of suspending or revoking Louisiana contractor’s license number </w:t>
      </w:r>
      <w:r w:rsidR="009A5717">
        <w:t>43862</w:t>
      </w:r>
      <w:r w:rsidR="00D65652">
        <w:t xml:space="preserve"> since the qualifying party terminated employment with this firm and the firm has not replaced the qualifying party despite sixty (60) days elapsing.  La. R.S. 37:2156.1, Sec. 103 Rules and Regulations of the Board.</w:t>
      </w:r>
    </w:p>
    <w:p w:rsidR="00D65652" w:rsidRDefault="00D65652" w:rsidP="00A6030E">
      <w:pPr>
        <w:ind w:left="720" w:hanging="360"/>
        <w:jc w:val="both"/>
      </w:pPr>
    </w:p>
    <w:p w:rsidR="00D65652" w:rsidRDefault="00F30760" w:rsidP="007C2953">
      <w:pPr>
        <w:tabs>
          <w:tab w:val="left" w:pos="720"/>
        </w:tabs>
        <w:ind w:left="720" w:hanging="360"/>
        <w:jc w:val="both"/>
      </w:pPr>
      <w:r>
        <w:t>3</w:t>
      </w:r>
      <w:r w:rsidR="007C2953">
        <w:t>.</w:t>
      </w:r>
      <w:r w:rsidR="007C2953">
        <w:tab/>
      </w:r>
      <w:r w:rsidR="009A5717">
        <w:rPr>
          <w:b/>
          <w:bCs/>
          <w:smallCaps/>
          <w:u w:val="single"/>
        </w:rPr>
        <w:t>D.M.I. Tile &amp; Marble, Inc.</w:t>
      </w:r>
      <w:r w:rsidR="00D65652">
        <w:rPr>
          <w:smallCaps/>
        </w:rPr>
        <w:t xml:space="preserve">, </w:t>
      </w:r>
      <w:r w:rsidR="009A5717">
        <w:t>Birmingham</w:t>
      </w:r>
      <w:r w:rsidR="00D65652">
        <w:t xml:space="preserve">, </w:t>
      </w:r>
      <w:r w:rsidR="009A5717">
        <w:t>Alabama</w:t>
      </w:r>
      <w:r w:rsidR="00D65652">
        <w:t xml:space="preserve"> </w:t>
      </w:r>
      <w:r w:rsidR="00D65652">
        <w:rPr>
          <w:b/>
          <w:bCs/>
          <w:smallCaps/>
        </w:rPr>
        <w:t xml:space="preserve">– </w:t>
      </w:r>
      <w:r w:rsidR="00D65652">
        <w:t xml:space="preserve">Consideration of suspending or revoking Louisiana contractor’s license number </w:t>
      </w:r>
      <w:r w:rsidR="009A5717">
        <w:t>28210</w:t>
      </w:r>
      <w:r w:rsidR="00D65652">
        <w:t xml:space="preserve"> since the qualifying party terminated employment with this firm and the firm has not replaced the qualifying party despite sixty (60) days elapsing.  La. R.S. 37:2156.1, Sec. 103 Rules and Regulations of the Board.</w:t>
      </w:r>
    </w:p>
    <w:p w:rsidR="00D65652" w:rsidRDefault="00D65652" w:rsidP="00A6030E">
      <w:pPr>
        <w:ind w:left="720" w:hanging="360"/>
        <w:jc w:val="both"/>
      </w:pPr>
    </w:p>
    <w:p w:rsidR="00D65652" w:rsidRDefault="00F30760" w:rsidP="00A6030E">
      <w:pPr>
        <w:ind w:left="720" w:hanging="360"/>
        <w:jc w:val="both"/>
      </w:pPr>
      <w:r>
        <w:t>4</w:t>
      </w:r>
      <w:r w:rsidR="007C2953">
        <w:t>.</w:t>
      </w:r>
      <w:r w:rsidR="007C2953">
        <w:tab/>
      </w:r>
      <w:r w:rsidR="009A5717">
        <w:rPr>
          <w:b/>
          <w:bCs/>
          <w:smallCaps/>
          <w:u w:val="single"/>
        </w:rPr>
        <w:t>LRB Group, Inc. - Texas</w:t>
      </w:r>
      <w:r w:rsidR="00D65652">
        <w:t xml:space="preserve">, </w:t>
      </w:r>
      <w:r w:rsidR="009A5717">
        <w:t>Beaumont</w:t>
      </w:r>
      <w:r w:rsidR="00D65652">
        <w:t>, Texas</w:t>
      </w:r>
      <w:r w:rsidR="00D65652">
        <w:rPr>
          <w:smallCaps/>
        </w:rPr>
        <w:t xml:space="preserve"> – </w:t>
      </w:r>
      <w:r w:rsidR="00D65652">
        <w:t xml:space="preserve">Consideration of suspending or revoking Louisiana contractor’s license number </w:t>
      </w:r>
      <w:r w:rsidR="009A5717">
        <w:t>53019</w:t>
      </w:r>
      <w:r w:rsidR="00D65652">
        <w:t xml:space="preserve"> since the qualifying party terminated employment with this firm and the firm has not replaced the qualifying party despite sixty (60) days elapsing.  La. R.S. 37:2156.1, Sec. 103 Rules and Regulations of the Board.</w:t>
      </w:r>
    </w:p>
    <w:p w:rsidR="00D65652" w:rsidRDefault="00D65652" w:rsidP="00A6030E">
      <w:pPr>
        <w:ind w:left="720" w:hanging="360"/>
        <w:jc w:val="both"/>
      </w:pPr>
    </w:p>
    <w:p w:rsidR="00D65652" w:rsidRDefault="00F30760" w:rsidP="00A6030E">
      <w:pPr>
        <w:ind w:left="720" w:hanging="360"/>
        <w:jc w:val="both"/>
      </w:pPr>
      <w:r>
        <w:t>5</w:t>
      </w:r>
      <w:r w:rsidR="007C2953">
        <w:t>.</w:t>
      </w:r>
      <w:r w:rsidR="007C2953">
        <w:tab/>
      </w:r>
      <w:r w:rsidR="009A5717">
        <w:rPr>
          <w:b/>
          <w:bCs/>
          <w:smallCaps/>
          <w:u w:val="single"/>
        </w:rPr>
        <w:t>Preferred Tank &amp; Tower, Inc.</w:t>
      </w:r>
      <w:r w:rsidR="00D65652">
        <w:rPr>
          <w:smallCaps/>
        </w:rPr>
        <w:t xml:space="preserve">, </w:t>
      </w:r>
      <w:r w:rsidR="009A5717">
        <w:t xml:space="preserve">Evansville, Indiana </w:t>
      </w:r>
      <w:r w:rsidR="00D65652">
        <w:rPr>
          <w:smallCaps/>
        </w:rPr>
        <w:t xml:space="preserve">– </w:t>
      </w:r>
      <w:r w:rsidR="00D65652">
        <w:t xml:space="preserve">Consideration of suspending or revoking Louisiana contractor’s license number </w:t>
      </w:r>
      <w:r w:rsidR="00113C6E">
        <w:t>52056</w:t>
      </w:r>
      <w:r w:rsidR="00D65652">
        <w:t xml:space="preserve"> since the qualifying party terminated employment with this firm and the firm has not replaced the qualifying party despite sixty (60) days elapsing.  La. R.S. 37:2156.1, Sec</w:t>
      </w:r>
      <w:r w:rsidR="001529D7">
        <w:t>.</w:t>
      </w:r>
      <w:r w:rsidR="00D65652">
        <w:t xml:space="preserve"> 103 Rules and Regulations of the Board.</w:t>
      </w:r>
    </w:p>
    <w:p w:rsidR="007C2953" w:rsidRDefault="007C2953" w:rsidP="00A6030E">
      <w:pPr>
        <w:ind w:left="720" w:hanging="360"/>
        <w:jc w:val="both"/>
      </w:pPr>
    </w:p>
    <w:p w:rsidR="00D65652" w:rsidRDefault="00F30760" w:rsidP="00A6030E">
      <w:pPr>
        <w:ind w:left="720" w:hanging="360"/>
        <w:jc w:val="both"/>
      </w:pPr>
      <w:r>
        <w:lastRenderedPageBreak/>
        <w:t>6</w:t>
      </w:r>
      <w:r w:rsidR="007C2953">
        <w:t>.</w:t>
      </w:r>
      <w:r w:rsidR="007C2953">
        <w:tab/>
      </w:r>
      <w:r w:rsidR="00113C6E">
        <w:rPr>
          <w:b/>
          <w:bCs/>
          <w:smallCaps/>
          <w:u w:val="single"/>
        </w:rPr>
        <w:t>Specialty Services &amp; Industrial Maintenance, Inc.</w:t>
      </w:r>
      <w:r w:rsidR="00113C6E" w:rsidRPr="00113C6E">
        <w:rPr>
          <w:bCs/>
          <w:smallCaps/>
        </w:rPr>
        <w:t>,</w:t>
      </w:r>
      <w:r w:rsidR="00D65652">
        <w:t xml:space="preserve"> </w:t>
      </w:r>
      <w:r w:rsidR="00113C6E">
        <w:t>Ragley</w:t>
      </w:r>
      <w:r w:rsidR="00D65652">
        <w:t xml:space="preserve">, </w:t>
      </w:r>
      <w:r w:rsidR="00113C6E">
        <w:t>Louisiana</w:t>
      </w:r>
      <w:r w:rsidR="00D65652">
        <w:rPr>
          <w:smallCaps/>
        </w:rPr>
        <w:t xml:space="preserve"> – </w:t>
      </w:r>
      <w:r w:rsidR="00D65652">
        <w:t xml:space="preserve">Consideration of suspending or revoking Louisiana contractor’s license number </w:t>
      </w:r>
      <w:r w:rsidR="00113C6E">
        <w:t>52310</w:t>
      </w:r>
      <w:r w:rsidR="00D65652">
        <w:t xml:space="preserve"> since the qualifying party terminated employment with this firm and the firm has not replaced the qualifying party despite sixty (60) days elapsing.  La. R.S. 37:2156.1, Sec. 103 Rules and Regulations of the Board.</w:t>
      </w:r>
    </w:p>
    <w:p w:rsidR="00D65652" w:rsidRDefault="00D65652" w:rsidP="00A6030E">
      <w:pPr>
        <w:ind w:left="720" w:hanging="360"/>
        <w:jc w:val="both"/>
      </w:pPr>
    </w:p>
    <w:p w:rsidR="00D65652" w:rsidRDefault="00F30760" w:rsidP="00A6030E">
      <w:pPr>
        <w:tabs>
          <w:tab w:val="left" w:pos="720"/>
        </w:tabs>
        <w:ind w:left="720" w:hanging="360"/>
        <w:jc w:val="both"/>
      </w:pPr>
      <w:r>
        <w:t>7</w:t>
      </w:r>
      <w:r w:rsidR="007C2953">
        <w:t>.</w:t>
      </w:r>
      <w:r w:rsidR="007C2953">
        <w:tab/>
      </w:r>
      <w:r w:rsidR="00026E79">
        <w:rPr>
          <w:b/>
          <w:bCs/>
          <w:smallCaps/>
          <w:u w:val="single"/>
        </w:rPr>
        <w:t>Thomas Brand Siding Company, Inc.</w:t>
      </w:r>
      <w:r w:rsidR="00D65652">
        <w:t xml:space="preserve">, </w:t>
      </w:r>
      <w:r w:rsidR="00026E79">
        <w:t>Bowling Green</w:t>
      </w:r>
      <w:r w:rsidR="00D65652">
        <w:t xml:space="preserve">, </w:t>
      </w:r>
      <w:r w:rsidR="00026E79">
        <w:t>Kentucky</w:t>
      </w:r>
      <w:r w:rsidR="00D65652">
        <w:rPr>
          <w:b/>
          <w:bCs/>
          <w:smallCaps/>
        </w:rPr>
        <w:t xml:space="preserve"> – </w:t>
      </w:r>
      <w:r w:rsidR="00D65652">
        <w:t xml:space="preserve">Consideration of suspending or revoking Louisiana contractor’s license number </w:t>
      </w:r>
      <w:r w:rsidR="00026E79">
        <w:t>45041</w:t>
      </w:r>
      <w:r w:rsidR="00D65652">
        <w:t>since the qualifying party terminated employment with this firm and the firm has not replaced the qualifying party despite sixty (60) days elapsing. La. R.S. 37:2156.1, Sec. 103 Rules and Regulations of the Board.</w:t>
      </w:r>
    </w:p>
    <w:p w:rsidR="00026E79" w:rsidRDefault="00026E79" w:rsidP="00A6030E">
      <w:pPr>
        <w:tabs>
          <w:tab w:val="left" w:pos="720"/>
        </w:tabs>
        <w:ind w:left="720" w:hanging="360"/>
        <w:jc w:val="both"/>
      </w:pPr>
    </w:p>
    <w:p w:rsidR="00026E79" w:rsidRPr="00EC47B3" w:rsidRDefault="00026E79" w:rsidP="00026E79">
      <w:pPr>
        <w:tabs>
          <w:tab w:val="left" w:pos="360"/>
        </w:tabs>
        <w:ind w:left="720" w:hanging="720"/>
        <w:jc w:val="both"/>
        <w:rPr>
          <w:b/>
          <w:u w:val="single"/>
        </w:rPr>
      </w:pPr>
      <w:r w:rsidRPr="00EC47B3">
        <w:t>D.</w:t>
      </w:r>
      <w:r w:rsidRPr="00EC47B3">
        <w:tab/>
      </w:r>
      <w:r w:rsidRPr="00EC47B3">
        <w:rPr>
          <w:b/>
          <w:u w:val="single"/>
        </w:rPr>
        <w:t>JUDGMENT HEARING(S):</w:t>
      </w:r>
    </w:p>
    <w:p w:rsidR="00026E79" w:rsidRPr="00EC47B3" w:rsidRDefault="00026E79" w:rsidP="00026E79">
      <w:pPr>
        <w:tabs>
          <w:tab w:val="left" w:pos="360"/>
        </w:tabs>
        <w:ind w:left="720" w:hanging="720"/>
        <w:jc w:val="both"/>
        <w:rPr>
          <w:b/>
          <w:u w:val="single"/>
        </w:rPr>
      </w:pPr>
    </w:p>
    <w:p w:rsidR="00026E79" w:rsidRPr="00AF4BAA" w:rsidRDefault="003657B4" w:rsidP="003657B4">
      <w:pPr>
        <w:tabs>
          <w:tab w:val="left" w:pos="360"/>
          <w:tab w:val="left" w:pos="720"/>
        </w:tabs>
        <w:ind w:left="1080" w:hanging="720"/>
        <w:jc w:val="both"/>
      </w:pPr>
      <w:r w:rsidRPr="00AF4BAA">
        <w:t>1.</w:t>
      </w:r>
      <w:r w:rsidRPr="00AF4BAA">
        <w:tab/>
        <w:t>a)</w:t>
      </w:r>
      <w:r w:rsidRPr="00AF4BAA">
        <w:tab/>
      </w:r>
      <w:r w:rsidR="009E55FF" w:rsidRPr="00AF4BAA">
        <w:rPr>
          <w:b/>
          <w:smallCaps/>
          <w:u w:val="single"/>
        </w:rPr>
        <w:t>Apex Constructors, LLC</w:t>
      </w:r>
      <w:r w:rsidR="00026E79" w:rsidRPr="00AF4BAA">
        <w:t xml:space="preserve">, </w:t>
      </w:r>
      <w:r w:rsidR="009E55FF" w:rsidRPr="00AF4BAA">
        <w:t>Baton Rouge</w:t>
      </w:r>
      <w:r w:rsidR="00026E79" w:rsidRPr="00AF4BAA">
        <w:t xml:space="preserve">, Louisiana – Consideration of an alleged violation for having an unpaid judgment which was rendered by the </w:t>
      </w:r>
      <w:r w:rsidR="009E55FF" w:rsidRPr="00AF4BAA">
        <w:t xml:space="preserve">Justice of the Peace Court, Ward 3, District 2, </w:t>
      </w:r>
      <w:r w:rsidR="00B94EF8" w:rsidRPr="00AF4BAA">
        <w:t>Suit</w:t>
      </w:r>
      <w:r w:rsidR="009E55FF" w:rsidRPr="00AF4BAA">
        <w:t xml:space="preserve"> 11-07-27607, Parish of East Baton Rouge, State of Louisiana, </w:t>
      </w:r>
      <w:r w:rsidR="00026E79" w:rsidRPr="00AF4BAA">
        <w:t xml:space="preserve">on </w:t>
      </w:r>
      <w:r w:rsidR="009D6442" w:rsidRPr="00AF4BAA">
        <w:t>September 2,</w:t>
      </w:r>
      <w:r w:rsidR="00026E79" w:rsidRPr="00AF4BAA">
        <w:t xml:space="preserve"> 2011, holder of commercial contractor’s license number </w:t>
      </w:r>
      <w:r w:rsidR="009D6442" w:rsidRPr="00AF4BAA">
        <w:t>28771</w:t>
      </w:r>
      <w:r w:rsidR="00026E79" w:rsidRPr="00AF4BAA">
        <w:t xml:space="preserve"> and residential contractor’s license number </w:t>
      </w:r>
      <w:r w:rsidR="009D6442" w:rsidRPr="00AF4BAA">
        <w:t>81092</w:t>
      </w:r>
      <w:r w:rsidR="00026E79" w:rsidRPr="00AF4BAA">
        <w:t>.  La. R.S. 37:2150-2192, Sec. 115 (C) Rules and Regulations of the Board.</w:t>
      </w:r>
    </w:p>
    <w:p w:rsidR="00026E79" w:rsidRPr="00AF4BAA" w:rsidRDefault="00026E79" w:rsidP="00026E79">
      <w:pPr>
        <w:ind w:left="360"/>
      </w:pPr>
    </w:p>
    <w:p w:rsidR="00026E79" w:rsidRPr="00AF4BAA" w:rsidRDefault="00026E79" w:rsidP="00911491">
      <w:pPr>
        <w:tabs>
          <w:tab w:val="left" w:pos="720"/>
        </w:tabs>
        <w:ind w:left="1080" w:hanging="720"/>
        <w:jc w:val="both"/>
        <w:rPr>
          <w:smallCaps/>
        </w:rPr>
      </w:pPr>
      <w:r w:rsidRPr="00AF4BAA">
        <w:tab/>
      </w:r>
      <w:r w:rsidR="00911491" w:rsidRPr="00AF4BAA">
        <w:t>b)</w:t>
      </w:r>
      <w:r w:rsidR="00911491" w:rsidRPr="00AF4BAA">
        <w:tab/>
      </w:r>
      <w:r w:rsidR="009D6442" w:rsidRPr="00AF4BAA">
        <w:rPr>
          <w:b/>
          <w:smallCaps/>
          <w:u w:val="single"/>
        </w:rPr>
        <w:t>Apex Solutions USA, LLC</w:t>
      </w:r>
      <w:r w:rsidRPr="00AF4BAA">
        <w:rPr>
          <w:smallCaps/>
        </w:rPr>
        <w:t>,</w:t>
      </w:r>
      <w:r w:rsidRPr="00AF4BAA">
        <w:t xml:space="preserve"> </w:t>
      </w:r>
      <w:r w:rsidR="009D6442" w:rsidRPr="00AF4BAA">
        <w:t>Baton Rouge</w:t>
      </w:r>
      <w:r w:rsidRPr="00AF4BAA">
        <w:t>, Louisiana</w:t>
      </w:r>
      <w:r w:rsidRPr="00AF4BAA">
        <w:rPr>
          <w:smallCaps/>
        </w:rPr>
        <w:t xml:space="preserve"> – </w:t>
      </w:r>
      <w:r w:rsidRPr="00AF4BAA">
        <w:t xml:space="preserve">Consideration of an alleged violation for having a unpaid judgment which was rendered by the </w:t>
      </w:r>
      <w:r w:rsidR="009D6442" w:rsidRPr="00AF4BAA">
        <w:t>19th</w:t>
      </w:r>
      <w:r w:rsidRPr="00AF4BAA">
        <w:t xml:space="preserve"> Judicial District Court, </w:t>
      </w:r>
      <w:r w:rsidR="006D2B8E" w:rsidRPr="00AF4BAA">
        <w:t xml:space="preserve">Suit </w:t>
      </w:r>
      <w:r w:rsidR="009D6442" w:rsidRPr="00AF4BAA">
        <w:t>497263, Section</w:t>
      </w:r>
      <w:r w:rsidR="00B94EF8" w:rsidRPr="00AF4BAA">
        <w:t xml:space="preserve"> </w:t>
      </w:r>
      <w:r w:rsidR="009D6442" w:rsidRPr="00AF4BAA">
        <w:t xml:space="preserve">24, </w:t>
      </w:r>
      <w:r w:rsidRPr="00AF4BAA">
        <w:t xml:space="preserve">Parish of </w:t>
      </w:r>
      <w:r w:rsidR="009D6442" w:rsidRPr="00AF4BAA">
        <w:t>East Baton Rouge</w:t>
      </w:r>
      <w:r w:rsidRPr="00AF4BAA">
        <w:t xml:space="preserve">, State of Louisiana, on </w:t>
      </w:r>
      <w:r w:rsidR="009D6442" w:rsidRPr="00AF4BAA">
        <w:t>July</w:t>
      </w:r>
      <w:r w:rsidRPr="00AF4BAA">
        <w:t xml:space="preserve"> 11, 2</w:t>
      </w:r>
      <w:r w:rsidR="009D6442" w:rsidRPr="00AF4BAA">
        <w:t>007</w:t>
      </w:r>
      <w:r w:rsidRPr="00AF4BAA">
        <w:t xml:space="preserve">, holder of commercial contractor’s license number </w:t>
      </w:r>
      <w:r w:rsidR="009D6442" w:rsidRPr="00AF4BAA">
        <w:t>44242 and residential contractor’s license number 8</w:t>
      </w:r>
      <w:r w:rsidR="008E17A9" w:rsidRPr="00AF4BAA">
        <w:t xml:space="preserve">7778.  </w:t>
      </w:r>
      <w:r w:rsidRPr="00AF4BAA">
        <w:t>La. R.S. 37:2150-2192, Sec. 115 (C) Rules and Regulations of the Board.</w:t>
      </w:r>
    </w:p>
    <w:p w:rsidR="00026E79" w:rsidRPr="00AF4BAA" w:rsidRDefault="00026E79" w:rsidP="00026E79">
      <w:pPr>
        <w:ind w:left="720" w:hanging="360"/>
        <w:jc w:val="both"/>
        <w:rPr>
          <w:smallCaps/>
        </w:rPr>
      </w:pPr>
    </w:p>
    <w:p w:rsidR="00026E79" w:rsidRPr="00AF4BAA" w:rsidRDefault="00911491" w:rsidP="003657B4">
      <w:pPr>
        <w:tabs>
          <w:tab w:val="left" w:pos="720"/>
        </w:tabs>
        <w:ind w:left="1080" w:hanging="720"/>
        <w:jc w:val="both"/>
      </w:pPr>
      <w:r w:rsidRPr="00AF4BAA">
        <w:rPr>
          <w:smallCaps/>
        </w:rPr>
        <w:t>2</w:t>
      </w:r>
      <w:r w:rsidR="00026E79" w:rsidRPr="00AF4BAA">
        <w:rPr>
          <w:smallCaps/>
        </w:rPr>
        <w:t>.</w:t>
      </w:r>
      <w:r w:rsidR="00026E79" w:rsidRPr="00AF4BAA">
        <w:rPr>
          <w:smallCaps/>
        </w:rPr>
        <w:tab/>
      </w:r>
      <w:r w:rsidRPr="00AF4BAA">
        <w:t>a</w:t>
      </w:r>
      <w:r w:rsidR="00C10D58" w:rsidRPr="00AF4BAA">
        <w:t>)</w:t>
      </w:r>
      <w:r w:rsidR="00C10D58" w:rsidRPr="00AF4BAA">
        <w:rPr>
          <w:smallCaps/>
        </w:rPr>
        <w:tab/>
      </w:r>
      <w:r w:rsidR="00026E79" w:rsidRPr="00AF4BAA">
        <w:rPr>
          <w:b/>
          <w:smallCaps/>
          <w:u w:val="single"/>
        </w:rPr>
        <w:t>P</w:t>
      </w:r>
      <w:r w:rsidR="001D6066" w:rsidRPr="00AF4BAA">
        <w:rPr>
          <w:b/>
          <w:smallCaps/>
          <w:u w:val="single"/>
        </w:rPr>
        <w:t>rime Construction</w:t>
      </w:r>
      <w:r w:rsidR="00026E79" w:rsidRPr="00AF4BAA">
        <w:rPr>
          <w:b/>
          <w:smallCaps/>
          <w:u w:val="single"/>
        </w:rPr>
        <w:t>, LLC</w:t>
      </w:r>
      <w:r w:rsidR="00026E79" w:rsidRPr="00AF4BAA">
        <w:rPr>
          <w:smallCaps/>
        </w:rPr>
        <w:t xml:space="preserve">, </w:t>
      </w:r>
      <w:r w:rsidR="001D6066" w:rsidRPr="00AF4BAA">
        <w:t>Baton Rouge</w:t>
      </w:r>
      <w:r w:rsidR="00026E79" w:rsidRPr="00AF4BAA">
        <w:t>, Louisiana</w:t>
      </w:r>
      <w:r w:rsidR="00026E79" w:rsidRPr="00AF4BAA">
        <w:rPr>
          <w:smallCaps/>
        </w:rPr>
        <w:t xml:space="preserve"> – </w:t>
      </w:r>
      <w:r w:rsidR="00026E79" w:rsidRPr="00AF4BAA">
        <w:t xml:space="preserve">Consideration of an alleged violation for having an unpaid judgment which was rendered by the </w:t>
      </w:r>
      <w:r w:rsidR="001D6066" w:rsidRPr="00AF4BAA">
        <w:t>Baton Rouge City Court</w:t>
      </w:r>
      <w:r w:rsidR="00026E79" w:rsidRPr="00AF4BAA">
        <w:t xml:space="preserve">, </w:t>
      </w:r>
      <w:r w:rsidR="000225BE" w:rsidRPr="00AF4BAA">
        <w:t>Suit</w:t>
      </w:r>
      <w:r w:rsidR="00026E79" w:rsidRPr="00AF4BAA">
        <w:t xml:space="preserve"> </w:t>
      </w:r>
      <w:r w:rsidR="00CA03D7" w:rsidRPr="00AF4BAA">
        <w:t>11-03375-A</w:t>
      </w:r>
      <w:r w:rsidR="00026E79" w:rsidRPr="00AF4BAA">
        <w:t xml:space="preserve">, Parish of East Baton Rouge, State of Louisiana, on </w:t>
      </w:r>
      <w:r w:rsidR="00CA03D7" w:rsidRPr="00AF4BAA">
        <w:t>July 12</w:t>
      </w:r>
      <w:r w:rsidR="00026E79" w:rsidRPr="00AF4BAA">
        <w:t xml:space="preserve">, 2011, holder of commercial contractor’s license number </w:t>
      </w:r>
      <w:r w:rsidR="00CA03D7" w:rsidRPr="00AF4BAA">
        <w:t>46705</w:t>
      </w:r>
      <w:r w:rsidR="00026E79" w:rsidRPr="00AF4BAA">
        <w:t>.  La. R.S. 37:2150-2192, Sec. 115 (C) Rules and Regulations of the Board.</w:t>
      </w:r>
    </w:p>
    <w:p w:rsidR="00C10D58" w:rsidRPr="00AF4BAA" w:rsidRDefault="00C10D58" w:rsidP="00026E79">
      <w:pPr>
        <w:ind w:left="720" w:hanging="360"/>
        <w:jc w:val="both"/>
      </w:pPr>
    </w:p>
    <w:p w:rsidR="00C10D58" w:rsidRPr="00AF4BAA" w:rsidRDefault="00C10D58" w:rsidP="003657B4">
      <w:pPr>
        <w:tabs>
          <w:tab w:val="left" w:pos="720"/>
        </w:tabs>
        <w:ind w:left="1080" w:hanging="720"/>
        <w:jc w:val="both"/>
      </w:pPr>
      <w:r w:rsidRPr="00AF4BAA">
        <w:tab/>
        <w:t>b)</w:t>
      </w:r>
      <w:r w:rsidRPr="00AF4BAA">
        <w:tab/>
      </w:r>
      <w:r w:rsidRPr="00AF4BAA">
        <w:rPr>
          <w:b/>
          <w:smallCaps/>
          <w:u w:val="single"/>
        </w:rPr>
        <w:t>Prime Construction, LLC</w:t>
      </w:r>
      <w:r w:rsidRPr="00AF4BAA">
        <w:rPr>
          <w:smallCaps/>
        </w:rPr>
        <w:t xml:space="preserve">, </w:t>
      </w:r>
      <w:r w:rsidRPr="00AF4BAA">
        <w:t>Baton Rouge, Louisiana</w:t>
      </w:r>
      <w:r w:rsidRPr="00AF4BAA">
        <w:rPr>
          <w:smallCaps/>
        </w:rPr>
        <w:t xml:space="preserve"> – </w:t>
      </w:r>
      <w:r w:rsidRPr="00AF4BAA">
        <w:t xml:space="preserve">Consideration of an alleged violation for having an unpaid judgment which was rendered by the </w:t>
      </w:r>
      <w:r w:rsidR="003657B4" w:rsidRPr="00AF4BAA">
        <w:t>19</w:t>
      </w:r>
      <w:r w:rsidR="003657B4" w:rsidRPr="00AF4BAA">
        <w:rPr>
          <w:vertAlign w:val="superscript"/>
        </w:rPr>
        <w:t>th</w:t>
      </w:r>
      <w:r w:rsidR="003657B4" w:rsidRPr="00AF4BAA">
        <w:t xml:space="preserve"> Judicial District Court</w:t>
      </w:r>
      <w:r w:rsidRPr="00AF4BAA">
        <w:t xml:space="preserve">, </w:t>
      </w:r>
      <w:r w:rsidR="003657B4" w:rsidRPr="00AF4BAA">
        <w:t>Suit 596496</w:t>
      </w:r>
      <w:r w:rsidRPr="00AF4BAA">
        <w:t xml:space="preserve">, </w:t>
      </w:r>
      <w:r w:rsidR="004B4945" w:rsidRPr="00AF4BAA">
        <w:t xml:space="preserve">Section 23, </w:t>
      </w:r>
      <w:r w:rsidRPr="00AF4BAA">
        <w:t xml:space="preserve">Parish of East Baton Rouge, State of Louisiana, on July </w:t>
      </w:r>
      <w:r w:rsidR="003657B4" w:rsidRPr="00AF4BAA">
        <w:t>20</w:t>
      </w:r>
      <w:r w:rsidRPr="00AF4BAA">
        <w:t>, 2011, holder of commercial contractor’s license number 46705.  La. R.S. 37:2150-2192, Sec. 115 (C) Rules and Regulations of the Board.</w:t>
      </w:r>
    </w:p>
    <w:p w:rsidR="00911491" w:rsidRPr="00AF4BAA" w:rsidRDefault="00911491" w:rsidP="003657B4">
      <w:pPr>
        <w:tabs>
          <w:tab w:val="left" w:pos="720"/>
        </w:tabs>
        <w:ind w:left="1080" w:hanging="720"/>
        <w:jc w:val="both"/>
      </w:pPr>
    </w:p>
    <w:p w:rsidR="00911491" w:rsidRPr="00AF4BAA" w:rsidRDefault="00911491" w:rsidP="00911491">
      <w:pPr>
        <w:ind w:left="720" w:hanging="360"/>
        <w:jc w:val="both"/>
      </w:pPr>
      <w:r w:rsidRPr="00AF4BAA">
        <w:rPr>
          <w:smallCaps/>
        </w:rPr>
        <w:t>3.</w:t>
      </w:r>
      <w:r w:rsidRPr="00AF4BAA">
        <w:rPr>
          <w:smallCaps/>
        </w:rPr>
        <w:tab/>
      </w:r>
      <w:r w:rsidRPr="00AF4BAA">
        <w:rPr>
          <w:b/>
          <w:smallCaps/>
          <w:u w:val="single"/>
        </w:rPr>
        <w:t>Edward E. Montz</w:t>
      </w:r>
      <w:r w:rsidRPr="00AF4BAA">
        <w:rPr>
          <w:smallCaps/>
        </w:rPr>
        <w:t xml:space="preserve">, </w:t>
      </w:r>
      <w:r w:rsidRPr="00AF4BAA">
        <w:t>Kentwood, Louisiana</w:t>
      </w:r>
      <w:r w:rsidRPr="00AF4BAA">
        <w:rPr>
          <w:smallCaps/>
        </w:rPr>
        <w:t xml:space="preserve"> – </w:t>
      </w:r>
      <w:r w:rsidRPr="00AF4BAA">
        <w:t>Consideration of an alleged violation for having an unpaid judgment which was rendered by the 16</w:t>
      </w:r>
      <w:r w:rsidRPr="00AF4BAA">
        <w:rPr>
          <w:vertAlign w:val="superscript"/>
        </w:rPr>
        <w:t>th</w:t>
      </w:r>
      <w:r w:rsidRPr="00AF4BAA">
        <w:t xml:space="preserve"> Judicial District Court, Suit 115167, Division H, Parish of Iberia, State of Louisiana, on February 12, 2010, holder of commercial contractor’s license number 38148.  La. R.S. 37:2150 – 2192, Sec. 115 (C) Rules and Regulations of the Board.</w:t>
      </w:r>
    </w:p>
    <w:p w:rsidR="00A10638" w:rsidRDefault="00A10638">
      <w:r>
        <w:br w:type="page"/>
      </w:r>
    </w:p>
    <w:p w:rsidR="00D65652" w:rsidRPr="00AF4BAA" w:rsidRDefault="00D65652" w:rsidP="00D65652">
      <w:pPr>
        <w:tabs>
          <w:tab w:val="left" w:pos="720"/>
        </w:tabs>
        <w:ind w:left="720" w:hanging="360"/>
        <w:jc w:val="both"/>
      </w:pPr>
    </w:p>
    <w:p w:rsidR="00233851" w:rsidRPr="00AF4BAA" w:rsidRDefault="00911491" w:rsidP="00D65652">
      <w:pPr>
        <w:ind w:left="360" w:hanging="360"/>
        <w:jc w:val="both"/>
        <w:rPr>
          <w:u w:val="single"/>
        </w:rPr>
      </w:pPr>
      <w:r w:rsidRPr="00AF4BAA">
        <w:rPr>
          <w:caps/>
        </w:rPr>
        <w:t>e</w:t>
      </w:r>
      <w:r w:rsidR="00B207E8" w:rsidRPr="00AF4BAA">
        <w:rPr>
          <w:caps/>
        </w:rPr>
        <w:t xml:space="preserve">.  </w:t>
      </w:r>
      <w:r w:rsidR="00B207E8" w:rsidRPr="00AF4BAA">
        <w:rPr>
          <w:b/>
          <w:caps/>
          <w:u w:val="single"/>
        </w:rPr>
        <w:t>Compliance Hearing(S)</w:t>
      </w:r>
      <w:r w:rsidR="00B207E8" w:rsidRPr="00AF4BAA">
        <w:rPr>
          <w:b/>
          <w:caps/>
        </w:rPr>
        <w:t>:</w:t>
      </w:r>
      <w:r w:rsidR="00B207E8" w:rsidRPr="00AF4BAA">
        <w:rPr>
          <w:u w:val="single"/>
        </w:rPr>
        <w:t xml:space="preserve"> </w:t>
      </w:r>
    </w:p>
    <w:p w:rsidR="00535A6D" w:rsidRPr="00AF4BAA" w:rsidRDefault="00535A6D" w:rsidP="00535A6D">
      <w:pPr>
        <w:tabs>
          <w:tab w:val="center" w:pos="360"/>
        </w:tabs>
        <w:jc w:val="both"/>
        <w:rPr>
          <w:u w:val="single"/>
        </w:rPr>
      </w:pPr>
    </w:p>
    <w:p w:rsidR="00C83A03" w:rsidRPr="00AF4BAA" w:rsidRDefault="00664B13" w:rsidP="00C83A03">
      <w:pPr>
        <w:tabs>
          <w:tab w:val="left" w:pos="720"/>
          <w:tab w:val="left" w:pos="1080"/>
        </w:tabs>
        <w:ind w:left="720" w:hanging="360"/>
        <w:jc w:val="both"/>
      </w:pPr>
      <w:r w:rsidRPr="00AF4BAA">
        <w:rPr>
          <w:smallCaps/>
        </w:rPr>
        <w:t>1.</w:t>
      </w:r>
      <w:r w:rsidRPr="00AF4BAA">
        <w:rPr>
          <w:smallCaps/>
        </w:rPr>
        <w:tab/>
      </w:r>
      <w:r w:rsidR="00200F2F" w:rsidRPr="00AF4BAA">
        <w:rPr>
          <w:b/>
          <w:smallCaps/>
          <w:u w:val="single"/>
        </w:rPr>
        <w:t>Olde Orleans Construction, Inc.</w:t>
      </w:r>
      <w:r w:rsidR="00C83A03" w:rsidRPr="00AF4BAA">
        <w:rPr>
          <w:smallCaps/>
        </w:rPr>
        <w:t xml:space="preserve">, </w:t>
      </w:r>
      <w:r w:rsidR="00200F2F" w:rsidRPr="00AF4BAA">
        <w:t>Covington</w:t>
      </w:r>
      <w:r w:rsidR="00C83A03" w:rsidRPr="00AF4BAA">
        <w:t>, Louisiana</w:t>
      </w:r>
      <w:r w:rsidR="00C83A03" w:rsidRPr="00AF4BAA">
        <w:rPr>
          <w:smallCaps/>
        </w:rPr>
        <w:t xml:space="preserve"> – C</w:t>
      </w:r>
      <w:r w:rsidR="00C83A03" w:rsidRPr="00AF4BAA">
        <w:t xml:space="preserve">onsideration </w:t>
      </w:r>
      <w:r w:rsidR="00200F2F" w:rsidRPr="00AF4BAA">
        <w:t>of an alleged violation for having problems relating to the ability of the contractor, its qualifying party, or any of its principal owners or principal shareholders to engage in the business of contracting, as demonstrated by their prior contracting business experience, at but not limited to, 2105 Haring Road ($</w:t>
      </w:r>
      <w:r w:rsidR="00887F54" w:rsidRPr="00AF4BAA">
        <w:t>120,200.00</w:t>
      </w:r>
      <w:r w:rsidR="00200F2F" w:rsidRPr="00AF4BAA">
        <w:t>), Metairie, Louisiana, and 7395 Barataria Boulevard ($</w:t>
      </w:r>
      <w:r w:rsidR="00887F54" w:rsidRPr="00AF4BAA">
        <w:t>71,310.00</w:t>
      </w:r>
      <w:r w:rsidR="00200F2F" w:rsidRPr="00AF4BAA">
        <w:t>), Marrero, Louisiana.  La</w:t>
      </w:r>
      <w:r w:rsidR="000D3C0D" w:rsidRPr="00AF4BAA">
        <w:t>.</w:t>
      </w:r>
      <w:r w:rsidR="00200F2F" w:rsidRPr="00AF4BAA">
        <w:t xml:space="preserve"> R.S. 37:2158 (A)</w:t>
      </w:r>
      <w:r w:rsidR="000D3C0D" w:rsidRPr="00AF4BAA">
        <w:t>(</w:t>
      </w:r>
      <w:r w:rsidR="00200F2F" w:rsidRPr="00AF4BAA">
        <w:t>9</w:t>
      </w:r>
      <w:r w:rsidR="000D3C0D" w:rsidRPr="00AF4BAA">
        <w:t>)</w:t>
      </w:r>
      <w:r w:rsidR="00200F2F" w:rsidRPr="00AF4BAA">
        <w:t>.</w:t>
      </w:r>
    </w:p>
    <w:p w:rsidR="00664B13" w:rsidRPr="00AF4BAA" w:rsidRDefault="00664B13" w:rsidP="00C83A03">
      <w:pPr>
        <w:tabs>
          <w:tab w:val="left" w:pos="720"/>
          <w:tab w:val="left" w:pos="1080"/>
        </w:tabs>
        <w:ind w:left="720" w:hanging="360"/>
        <w:jc w:val="both"/>
      </w:pPr>
    </w:p>
    <w:p w:rsidR="00C83A03" w:rsidRPr="00AF4BAA" w:rsidRDefault="00664B13" w:rsidP="00664B13">
      <w:pPr>
        <w:tabs>
          <w:tab w:val="left" w:pos="720"/>
          <w:tab w:val="left" w:pos="1080"/>
        </w:tabs>
        <w:ind w:left="720" w:hanging="360"/>
        <w:jc w:val="both"/>
      </w:pPr>
      <w:r w:rsidRPr="00AF4BAA">
        <w:t>2.</w:t>
      </w:r>
      <w:r w:rsidRPr="00AF4BAA">
        <w:tab/>
      </w:r>
      <w:r w:rsidR="000D3C0D" w:rsidRPr="00AF4BAA">
        <w:rPr>
          <w:b/>
          <w:smallCaps/>
          <w:u w:val="single"/>
        </w:rPr>
        <w:t>Clesi Foundations L.L.C.</w:t>
      </w:r>
      <w:r w:rsidR="00C83A03" w:rsidRPr="00AF4BAA">
        <w:t xml:space="preserve">, </w:t>
      </w:r>
      <w:r w:rsidR="00C82BD4" w:rsidRPr="00AF4BAA">
        <w:t xml:space="preserve">Mandeville, Louisiana </w:t>
      </w:r>
      <w:r w:rsidR="00C83A03" w:rsidRPr="00AF4BAA">
        <w:t xml:space="preserve">– Consideration of an alleged violation for having problems relating to the ability of the contractor, its qualifying party, or any of its principal owners or principal shareholders to engage in the business of contracting, as demonstrated by their prior contracting business experience, at but not limited to, </w:t>
      </w:r>
      <w:r w:rsidR="000D3C0D" w:rsidRPr="00AF4BAA">
        <w:t>158 Southwood Drive ($</w:t>
      </w:r>
      <w:r w:rsidR="00C45BFF" w:rsidRPr="00AF4BAA">
        <w:t>130,000.00</w:t>
      </w:r>
      <w:r w:rsidR="000D3C0D" w:rsidRPr="00AF4BAA">
        <w:t>)</w:t>
      </w:r>
      <w:r w:rsidR="00C45BFF" w:rsidRPr="00AF4BAA">
        <w:t xml:space="preserve">, </w:t>
      </w:r>
      <w:r w:rsidR="000D3C0D" w:rsidRPr="00AF4BAA">
        <w:t>and 2955 Camellia Drive ($</w:t>
      </w:r>
      <w:r w:rsidR="00C45BFF" w:rsidRPr="00AF4BAA">
        <w:t>152,500.00</w:t>
      </w:r>
      <w:r w:rsidR="000D3C0D" w:rsidRPr="00AF4BAA">
        <w:t>), Slidell, Louisiana.</w:t>
      </w:r>
      <w:r w:rsidR="00C83A03" w:rsidRPr="00AF4BAA">
        <w:t xml:space="preserve">  La. R.S. 37:2158 (A)</w:t>
      </w:r>
      <w:r w:rsidR="00C82BD4" w:rsidRPr="00AF4BAA">
        <w:t>(9).</w:t>
      </w:r>
      <w:r w:rsidR="00C83A03" w:rsidRPr="00AF4BAA">
        <w:t xml:space="preserve"> </w:t>
      </w:r>
    </w:p>
    <w:p w:rsidR="00EA6640" w:rsidRPr="00AF4BAA" w:rsidRDefault="00380515" w:rsidP="00EA6640">
      <w:pPr>
        <w:tabs>
          <w:tab w:val="left" w:pos="360"/>
          <w:tab w:val="left" w:pos="720"/>
        </w:tabs>
        <w:spacing w:before="240"/>
        <w:ind w:left="720" w:hanging="360"/>
        <w:jc w:val="both"/>
      </w:pPr>
      <w:bookmarkStart w:id="1" w:name="Text22"/>
      <w:r w:rsidRPr="00AF4BAA">
        <w:t>3.</w:t>
      </w:r>
      <w:r w:rsidRPr="00AF4BAA">
        <w:tab/>
      </w:r>
      <w:r w:rsidR="00C82BD4" w:rsidRPr="00AF4BAA">
        <w:rPr>
          <w:b/>
          <w:smallCaps/>
          <w:u w:val="single"/>
        </w:rPr>
        <w:t>Celebrity Contractors, Inc.</w:t>
      </w:r>
      <w:r w:rsidR="00C82BD4" w:rsidRPr="00AF4BAA">
        <w:t xml:space="preserve">, </w:t>
      </w:r>
      <w:r w:rsidR="005672B5" w:rsidRPr="00AF4BAA">
        <w:t>Harvey, Louisiana</w:t>
      </w:r>
      <w:r w:rsidR="00C82BD4" w:rsidRPr="00AF4BAA">
        <w:t xml:space="preserve"> – Consideration of an alleged violation for having problems relating to the ability of the contractor, its qualifying party, or any of its principal owners or principal shareholders to engage in the business of contracting, as demonstrated by their prior contracting business experience, at but not limited to, </w:t>
      </w:r>
      <w:r w:rsidR="001D1CA1" w:rsidRPr="00AF4BAA">
        <w:t>700 Evergreen Drive</w:t>
      </w:r>
      <w:r w:rsidR="00572503" w:rsidRPr="00AF4BAA">
        <w:t xml:space="preserve"> ($135,000.00)</w:t>
      </w:r>
      <w:r w:rsidR="001D1CA1" w:rsidRPr="00AF4BAA">
        <w:t xml:space="preserve">, </w:t>
      </w:r>
      <w:r w:rsidR="00C82BD4" w:rsidRPr="00AF4BAA">
        <w:t>Gretna, Louisiana</w:t>
      </w:r>
      <w:r w:rsidR="00572503" w:rsidRPr="00AF4BAA">
        <w:t xml:space="preserve">.  La. </w:t>
      </w:r>
      <w:r w:rsidR="00C82BD4" w:rsidRPr="00AF4BAA">
        <w:t>R.S. 37:2158 (A)</w:t>
      </w:r>
      <w:r w:rsidR="00EA6640" w:rsidRPr="00AF4BAA">
        <w:t>(9).</w:t>
      </w:r>
    </w:p>
    <w:p w:rsidR="00572503" w:rsidRPr="00AF4BAA" w:rsidRDefault="00380515" w:rsidP="00572503">
      <w:pPr>
        <w:tabs>
          <w:tab w:val="left" w:pos="360"/>
          <w:tab w:val="left" w:pos="720"/>
        </w:tabs>
        <w:spacing w:before="240"/>
        <w:ind w:left="1080" w:hanging="720"/>
        <w:jc w:val="both"/>
      </w:pPr>
      <w:r w:rsidRPr="00AF4BAA">
        <w:rPr>
          <w:smallCaps/>
        </w:rPr>
        <w:t>4</w:t>
      </w:r>
      <w:r w:rsidR="00572503" w:rsidRPr="00AF4BAA">
        <w:rPr>
          <w:smallCaps/>
        </w:rPr>
        <w:t>.</w:t>
      </w:r>
      <w:r w:rsidR="00572503" w:rsidRPr="00AF4BAA">
        <w:rPr>
          <w:smallCaps/>
        </w:rPr>
        <w:tab/>
      </w:r>
      <w:r w:rsidR="00572503" w:rsidRPr="00AF4BAA">
        <w:t>a)</w:t>
      </w:r>
      <w:r w:rsidR="00572503" w:rsidRPr="00AF4BAA">
        <w:tab/>
      </w:r>
      <w:r w:rsidR="00572503" w:rsidRPr="00AF4BAA">
        <w:rPr>
          <w:b/>
          <w:smallCaps/>
          <w:u w:val="single"/>
        </w:rPr>
        <w:t>Celebrity Contractors, Inc.</w:t>
      </w:r>
      <w:r w:rsidR="00572503" w:rsidRPr="00AF4BAA">
        <w:t>, Harvey, Louisiana – Consideration of an alleged violation for having problems relating to the ability of the contractor, its qualifying party, or any of its principal owners or principal shareholders to engage in the business of contracting, as demonstrated by their prior contracting business experience, at but not limited to, 3845 Red Cedar ($156,515.00), Harvey, Louisiana.  La. R.S. 37:2158 (A)(9).</w:t>
      </w:r>
    </w:p>
    <w:p w:rsidR="00C82BD4" w:rsidRPr="00AF4BAA" w:rsidRDefault="00572503" w:rsidP="00572503">
      <w:pPr>
        <w:tabs>
          <w:tab w:val="left" w:pos="360"/>
          <w:tab w:val="left" w:pos="720"/>
        </w:tabs>
        <w:spacing w:before="240"/>
        <w:ind w:left="1080" w:hanging="720"/>
        <w:jc w:val="both"/>
      </w:pPr>
      <w:r w:rsidRPr="00AF4BAA">
        <w:tab/>
        <w:t>b)</w:t>
      </w:r>
      <w:r w:rsidRPr="00AF4BAA">
        <w:rPr>
          <w:smallCaps/>
        </w:rPr>
        <w:tab/>
      </w:r>
      <w:r w:rsidR="00EA6640" w:rsidRPr="00AF4BAA">
        <w:rPr>
          <w:b/>
          <w:smallCaps/>
          <w:u w:val="single"/>
        </w:rPr>
        <w:t>Benetech, L.L.C.</w:t>
      </w:r>
      <w:r w:rsidR="00EA6640" w:rsidRPr="00AF4BAA">
        <w:t>, Kenner, Louisiana – Consideration of an alleged violation for having problems relating to the ability of the contractor, its qualifying party, or any of its principal owners or principal shareholders to engage in the business of contracting, as demonstrated by their prior contracting business experience, at but not limited to, 3845 Red Cedar ($</w:t>
      </w:r>
      <w:r w:rsidRPr="00AF4BAA">
        <w:t>156,515.00</w:t>
      </w:r>
      <w:r w:rsidR="00EA6640" w:rsidRPr="00AF4BAA">
        <w:t>), Harvey, Louisiana.  La. R.S. 37:2158 (A)(9).</w:t>
      </w:r>
    </w:p>
    <w:p w:rsidR="00A425FE" w:rsidRPr="00AF4BAA" w:rsidRDefault="00380515" w:rsidP="001E64AA">
      <w:pPr>
        <w:tabs>
          <w:tab w:val="left" w:pos="360"/>
          <w:tab w:val="left" w:pos="720"/>
        </w:tabs>
        <w:spacing w:before="240"/>
        <w:ind w:left="1080" w:hanging="720"/>
        <w:jc w:val="both"/>
      </w:pPr>
      <w:r w:rsidRPr="00AF4BAA">
        <w:t>5</w:t>
      </w:r>
      <w:r w:rsidR="00AE0FB3" w:rsidRPr="00AF4BAA">
        <w:t>.</w:t>
      </w:r>
      <w:r w:rsidR="00AE0FB3" w:rsidRPr="00AF4BAA">
        <w:tab/>
      </w:r>
      <w:r w:rsidR="001E64AA" w:rsidRPr="00AF4BAA">
        <w:t>a)</w:t>
      </w:r>
      <w:r w:rsidR="001E64AA" w:rsidRPr="00AF4BAA">
        <w:tab/>
      </w:r>
      <w:r w:rsidR="00A425FE" w:rsidRPr="00AF4BAA">
        <w:rPr>
          <w:b/>
          <w:smallCaps/>
          <w:u w:val="single"/>
        </w:rPr>
        <w:t>Dooley and Mack Constructors of Texas, L.P.</w:t>
      </w:r>
      <w:r w:rsidR="00A425FE" w:rsidRPr="00AF4BAA">
        <w:t>, Lewisville, Texas - Consideration of an alleged violation for entering into a contract with an unlicensed contractor to perform work, at but not limited to, Rooms To Go project</w:t>
      </w:r>
      <w:r w:rsidR="00BF3E1D" w:rsidRPr="00AF4BAA">
        <w:t xml:space="preserve"> ($3,383,000.00)</w:t>
      </w:r>
      <w:r w:rsidR="00A425FE" w:rsidRPr="00AF4BAA">
        <w:t>, 3550 Ambassador Caffery Parkway, Lafayette, Louisiana</w:t>
      </w:r>
      <w:r w:rsidR="0065341B" w:rsidRPr="00AF4BAA">
        <w:t>.</w:t>
      </w:r>
      <w:r w:rsidR="00A425FE" w:rsidRPr="00AF4BAA">
        <w:t xml:space="preserve">  La. R.S. 37:2158 (A)(4).</w:t>
      </w:r>
    </w:p>
    <w:p w:rsidR="00A06001" w:rsidRPr="00AF4BAA" w:rsidRDefault="001E64AA" w:rsidP="001E64AA">
      <w:pPr>
        <w:tabs>
          <w:tab w:val="left" w:pos="720"/>
          <w:tab w:val="left" w:pos="1080"/>
        </w:tabs>
        <w:spacing w:before="240"/>
        <w:ind w:left="1080" w:hanging="810"/>
        <w:jc w:val="both"/>
      </w:pPr>
      <w:r w:rsidRPr="00AF4BAA">
        <w:tab/>
        <w:t>b)</w:t>
      </w:r>
      <w:r w:rsidRPr="00AF4BAA">
        <w:tab/>
      </w:r>
      <w:r w:rsidR="00BF3E1D" w:rsidRPr="00AF4BAA">
        <w:rPr>
          <w:b/>
          <w:smallCaps/>
          <w:u w:val="single"/>
        </w:rPr>
        <w:t>Dan’s Glass Company</w:t>
      </w:r>
      <w:r w:rsidR="00BF3E1D" w:rsidRPr="00AF4BAA">
        <w:t>, San Antonio, Texas</w:t>
      </w:r>
      <w:r w:rsidRPr="00AF4BAA">
        <w:rPr>
          <w:smallCaps/>
        </w:rPr>
        <w:t xml:space="preserve"> - </w:t>
      </w:r>
      <w:r w:rsidRPr="00AF4BAA">
        <w:t xml:space="preserve">Consideration of an alleged violation for acting as a contractor to perform work without possessing a Louisiana State contractor’s license, at but not limited to, </w:t>
      </w:r>
      <w:r w:rsidR="007F539F" w:rsidRPr="00AF4BAA">
        <w:t xml:space="preserve">Rooms To Go project </w:t>
      </w:r>
      <w:r w:rsidRPr="00AF4BAA">
        <w:t>(</w:t>
      </w:r>
      <w:r w:rsidR="00BF3E1D" w:rsidRPr="00AF4BAA">
        <w:t>$</w:t>
      </w:r>
      <w:r w:rsidR="00062611" w:rsidRPr="00AF4BAA">
        <w:t>272,022.75</w:t>
      </w:r>
      <w:r w:rsidRPr="00AF4BAA">
        <w:t xml:space="preserve">), </w:t>
      </w:r>
      <w:r w:rsidR="00BF3E1D" w:rsidRPr="00AF4BAA">
        <w:t>3550 Ambassa</w:t>
      </w:r>
      <w:r w:rsidR="00F51475" w:rsidRPr="00AF4BAA">
        <w:t xml:space="preserve">dor Caffery Parkway, </w:t>
      </w:r>
      <w:r w:rsidR="00BF3E1D" w:rsidRPr="00AF4BAA">
        <w:t>Lafayette, Louisiana</w:t>
      </w:r>
      <w:r w:rsidRPr="00AF4BAA">
        <w:t>.  La. R.S. 37:2160 (A)(1).</w:t>
      </w:r>
    </w:p>
    <w:p w:rsidR="00C83A03" w:rsidRPr="00AF4BAA" w:rsidRDefault="00C83A03" w:rsidP="00CF734B">
      <w:pPr>
        <w:tabs>
          <w:tab w:val="left" w:pos="360"/>
        </w:tabs>
        <w:ind w:left="720" w:hanging="630"/>
        <w:jc w:val="both"/>
      </w:pPr>
    </w:p>
    <w:bookmarkEnd w:id="1"/>
    <w:p w:rsidR="004C6EC7" w:rsidRPr="00AF4BAA" w:rsidRDefault="00380515" w:rsidP="00F23576">
      <w:pPr>
        <w:tabs>
          <w:tab w:val="left" w:pos="720"/>
          <w:tab w:val="left" w:pos="1080"/>
        </w:tabs>
        <w:ind w:left="1080" w:hanging="720"/>
        <w:jc w:val="both"/>
      </w:pPr>
      <w:r w:rsidRPr="00AF4BAA">
        <w:rPr>
          <w:smallCaps/>
        </w:rPr>
        <w:t>6</w:t>
      </w:r>
      <w:r w:rsidR="00F45D8C" w:rsidRPr="00AF4BAA">
        <w:rPr>
          <w:smallCaps/>
        </w:rPr>
        <w:t>.</w:t>
      </w:r>
      <w:r w:rsidR="00CB7D77" w:rsidRPr="00AF4BAA">
        <w:rPr>
          <w:smallCaps/>
        </w:rPr>
        <w:tab/>
      </w:r>
      <w:r w:rsidR="00CB7D77" w:rsidRPr="00AF4BAA">
        <w:t>a)</w:t>
      </w:r>
      <w:r w:rsidR="00CB7D77" w:rsidRPr="00AF4BAA">
        <w:tab/>
      </w:r>
      <w:r w:rsidR="004C1597" w:rsidRPr="00AF4BAA">
        <w:rPr>
          <w:b/>
          <w:smallCaps/>
          <w:u w:val="single"/>
        </w:rPr>
        <w:t>Pride Construction, LLC</w:t>
      </w:r>
      <w:r w:rsidR="004C6EC7" w:rsidRPr="00AF4BAA">
        <w:t xml:space="preserve">, </w:t>
      </w:r>
      <w:r w:rsidR="004C1597" w:rsidRPr="00AF4BAA">
        <w:t>Collierville, Tennessee</w:t>
      </w:r>
      <w:r w:rsidR="004C6EC7" w:rsidRPr="00AF4BAA">
        <w:t xml:space="preserve"> – Consideration of an alleged violation for entering into a </w:t>
      </w:r>
      <w:r w:rsidR="004C1597" w:rsidRPr="00AF4BAA">
        <w:t xml:space="preserve">multiple </w:t>
      </w:r>
      <w:r w:rsidR="004C6EC7" w:rsidRPr="00AF4BAA">
        <w:t>contract</w:t>
      </w:r>
      <w:r w:rsidR="004C1597" w:rsidRPr="00AF4BAA">
        <w:t>s</w:t>
      </w:r>
      <w:r w:rsidR="002E60A6">
        <w:t xml:space="preserve"> with multiple </w:t>
      </w:r>
      <w:r w:rsidR="004C6EC7" w:rsidRPr="00AF4BAA">
        <w:t>unlicensed contractor</w:t>
      </w:r>
      <w:r w:rsidR="004C1597" w:rsidRPr="00AF4BAA">
        <w:t>s</w:t>
      </w:r>
      <w:r w:rsidR="004C6EC7" w:rsidRPr="00AF4BAA">
        <w:t xml:space="preserve"> to perform work, at but not limited to, </w:t>
      </w:r>
      <w:r w:rsidR="004C1597" w:rsidRPr="00AF4BAA">
        <w:t>Hampton Inn &amp; Suites project ($9,213,448.00), 462 Lafayette Street, Baton Rouge, Louisiana</w:t>
      </w:r>
      <w:r w:rsidR="004C6EC7" w:rsidRPr="00AF4BAA">
        <w:t>.  La. R.S. 37:2158 (A)(4).</w:t>
      </w:r>
    </w:p>
    <w:p w:rsidR="00067A8E" w:rsidRDefault="00067A8E">
      <w:r>
        <w:br w:type="page"/>
      </w:r>
    </w:p>
    <w:p w:rsidR="004C6EC7" w:rsidRPr="00AF4BAA" w:rsidRDefault="004C6EC7" w:rsidP="00CB7D77">
      <w:pPr>
        <w:tabs>
          <w:tab w:val="left" w:pos="720"/>
          <w:tab w:val="left" w:pos="1080"/>
        </w:tabs>
        <w:ind w:left="1080" w:hanging="630"/>
        <w:jc w:val="both"/>
      </w:pPr>
    </w:p>
    <w:p w:rsidR="009003C1" w:rsidRPr="00AF4BAA" w:rsidRDefault="004C6EC7" w:rsidP="00CB7D77">
      <w:pPr>
        <w:tabs>
          <w:tab w:val="left" w:pos="720"/>
          <w:tab w:val="left" w:pos="1080"/>
        </w:tabs>
        <w:ind w:left="1080" w:hanging="630"/>
        <w:jc w:val="both"/>
      </w:pPr>
      <w:r w:rsidRPr="00AF4BAA">
        <w:tab/>
        <w:t>b)</w:t>
      </w:r>
      <w:r w:rsidRPr="00AF4BAA">
        <w:tab/>
      </w:r>
      <w:r w:rsidR="009003C1" w:rsidRPr="00AF4BAA">
        <w:rPr>
          <w:b/>
          <w:smallCaps/>
          <w:u w:val="single"/>
        </w:rPr>
        <w:t>CW &amp; Sons, LLC</w:t>
      </w:r>
      <w:r w:rsidR="009003C1" w:rsidRPr="00AF4BAA">
        <w:t>, Lugoff, South Carolina – Consideration of an alleged violation for acting as a contractor to perform work without possessing a Louisiana State contractor’s license, at but not limited to, Hampton Inn &amp; Suites project ($717,000.00), 462 Lafayette Street, Baton Rouge, Louisiana.  La. R.S. 37:2160 (A)(1).</w:t>
      </w:r>
    </w:p>
    <w:p w:rsidR="009003C1" w:rsidRPr="00AF4BAA" w:rsidRDefault="009003C1" w:rsidP="00CB7D77">
      <w:pPr>
        <w:tabs>
          <w:tab w:val="left" w:pos="720"/>
          <w:tab w:val="left" w:pos="1080"/>
        </w:tabs>
        <w:ind w:left="1080" w:hanging="630"/>
        <w:jc w:val="both"/>
      </w:pPr>
    </w:p>
    <w:p w:rsidR="00B0116B" w:rsidRPr="00AF4BAA" w:rsidRDefault="009003C1" w:rsidP="009003C1">
      <w:pPr>
        <w:tabs>
          <w:tab w:val="left" w:pos="720"/>
        </w:tabs>
        <w:ind w:left="1080" w:hanging="630"/>
        <w:jc w:val="both"/>
      </w:pPr>
      <w:r w:rsidRPr="00AF4BAA">
        <w:rPr>
          <w:smallCaps/>
        </w:rPr>
        <w:tab/>
      </w:r>
      <w:r w:rsidRPr="00AF4BAA">
        <w:t>c)</w:t>
      </w:r>
      <w:r w:rsidRPr="00AF4BAA">
        <w:tab/>
      </w:r>
      <w:r w:rsidR="004C1597" w:rsidRPr="00AF4BAA">
        <w:rPr>
          <w:b/>
          <w:smallCaps/>
          <w:u w:val="single"/>
        </w:rPr>
        <w:t>Carolina Railing, LLC</w:t>
      </w:r>
      <w:r w:rsidR="00E55969" w:rsidRPr="00AF4BAA">
        <w:t xml:space="preserve">, </w:t>
      </w:r>
      <w:r w:rsidR="004C1597" w:rsidRPr="00AF4BAA">
        <w:t>Salisbury</w:t>
      </w:r>
      <w:r w:rsidR="00E55969" w:rsidRPr="00AF4BAA">
        <w:t xml:space="preserve">, </w:t>
      </w:r>
      <w:r w:rsidR="004C1597" w:rsidRPr="00AF4BAA">
        <w:t>North Carolina</w:t>
      </w:r>
      <w:r w:rsidR="00CB7D77" w:rsidRPr="00AF4BAA">
        <w:t xml:space="preserve"> </w:t>
      </w:r>
      <w:r w:rsidR="00E55969" w:rsidRPr="00AF4BAA">
        <w:t xml:space="preserve">– Consideration of an </w:t>
      </w:r>
      <w:r w:rsidR="00CB7D77" w:rsidRPr="00AF4BAA">
        <w:t xml:space="preserve">alleged violation for acting as a contractor to perform work without possessing a Louisiana State contractor’s license, at but not limited to, </w:t>
      </w:r>
      <w:r w:rsidR="004C1597" w:rsidRPr="00AF4BAA">
        <w:t>Hampton Inn &amp; Suites project ($</w:t>
      </w:r>
      <w:r w:rsidR="00D0619F" w:rsidRPr="00AF4BAA">
        <w:t>80,000</w:t>
      </w:r>
      <w:r w:rsidR="004C1597" w:rsidRPr="00AF4BAA">
        <w:t>.00), 462 Lafayette Street, Baton Rouge, Louisiana.</w:t>
      </w:r>
      <w:r w:rsidR="00CB7D77" w:rsidRPr="00AF4BAA">
        <w:t xml:space="preserve">  La. R.S. 37:2160 (A)(1).</w:t>
      </w:r>
    </w:p>
    <w:p w:rsidR="004C1597" w:rsidRPr="00AF4BAA" w:rsidRDefault="004C1597" w:rsidP="004C1597">
      <w:pPr>
        <w:tabs>
          <w:tab w:val="left" w:pos="720"/>
          <w:tab w:val="left" w:pos="1080"/>
        </w:tabs>
        <w:ind w:left="1080" w:hanging="630"/>
        <w:jc w:val="both"/>
      </w:pPr>
    </w:p>
    <w:p w:rsidR="004C1597" w:rsidRPr="00AF4BAA" w:rsidRDefault="004C1597" w:rsidP="004C1597">
      <w:pPr>
        <w:tabs>
          <w:tab w:val="left" w:pos="720"/>
          <w:tab w:val="left" w:pos="1080"/>
        </w:tabs>
        <w:ind w:left="1080" w:hanging="630"/>
        <w:jc w:val="both"/>
      </w:pPr>
      <w:r w:rsidRPr="00AF4BAA">
        <w:tab/>
        <w:t>d)</w:t>
      </w:r>
      <w:r w:rsidRPr="00AF4BAA">
        <w:tab/>
      </w:r>
      <w:r w:rsidR="002C2EE1" w:rsidRPr="00AF4BAA">
        <w:rPr>
          <w:b/>
          <w:smallCaps/>
          <w:u w:val="single"/>
        </w:rPr>
        <w:t>Serenity House Cabinets, Inc.</w:t>
      </w:r>
      <w:r w:rsidRPr="00AF4BAA">
        <w:t xml:space="preserve">, </w:t>
      </w:r>
      <w:r w:rsidR="002C2EE1" w:rsidRPr="00AF4BAA">
        <w:t>Ferrum, Virginia</w:t>
      </w:r>
      <w:r w:rsidRPr="00AF4BAA">
        <w:t xml:space="preserve"> – Consideration of an alleged violation for acting as a contractor to perform work without possessing a Louisiana State contractor’s license, at but not limited to, </w:t>
      </w:r>
      <w:r w:rsidR="002C2EE1" w:rsidRPr="00AF4BAA">
        <w:t>Hampton Inn &amp; Suites project ($104,563.00), 462 Lafayette Street, Baton Rouge, Louisiana.</w:t>
      </w:r>
      <w:r w:rsidRPr="00AF4BAA">
        <w:t xml:space="preserve">  La. R.S. 37:2160 (A)(1).</w:t>
      </w:r>
    </w:p>
    <w:p w:rsidR="004C1597" w:rsidRPr="00AF4BAA" w:rsidRDefault="004C1597" w:rsidP="004C1597">
      <w:pPr>
        <w:tabs>
          <w:tab w:val="left" w:pos="720"/>
          <w:tab w:val="left" w:pos="1080"/>
        </w:tabs>
        <w:ind w:left="1080" w:hanging="630"/>
        <w:jc w:val="both"/>
      </w:pPr>
    </w:p>
    <w:p w:rsidR="004C1597" w:rsidRPr="00AF4BAA" w:rsidRDefault="004C1597" w:rsidP="004C1597">
      <w:pPr>
        <w:tabs>
          <w:tab w:val="left" w:pos="720"/>
          <w:tab w:val="left" w:pos="1080"/>
        </w:tabs>
        <w:ind w:left="1080" w:hanging="630"/>
        <w:jc w:val="both"/>
      </w:pPr>
      <w:r w:rsidRPr="00AF4BAA">
        <w:tab/>
        <w:t>e)</w:t>
      </w:r>
      <w:r w:rsidRPr="00AF4BAA">
        <w:tab/>
      </w:r>
      <w:r w:rsidR="008E6AE6" w:rsidRPr="00AF4BAA">
        <w:rPr>
          <w:b/>
          <w:smallCaps/>
          <w:u w:val="single"/>
        </w:rPr>
        <w:t>Commercial Glass Fabrications,</w:t>
      </w:r>
      <w:r w:rsidR="008E6AE6" w:rsidRPr="00AF4BAA">
        <w:rPr>
          <w:smallCaps/>
        </w:rPr>
        <w:t xml:space="preserve"> </w:t>
      </w:r>
      <w:r w:rsidR="008E6AE6" w:rsidRPr="00AF4BAA">
        <w:t xml:space="preserve">Big Cove, Alabama </w:t>
      </w:r>
      <w:r w:rsidRPr="00AF4BAA">
        <w:t xml:space="preserve">– Consideration of an alleged violation for acting as a contractor to perform work without possessing a Louisiana State contractor’s license, at but not limited to, </w:t>
      </w:r>
      <w:r w:rsidR="008E6AE6" w:rsidRPr="00AF4BAA">
        <w:t>Hampton Inn &amp; Suites project ($58,000.00), 462 Lafayette Street, Baton Rouge, Louisiana.</w:t>
      </w:r>
      <w:r w:rsidRPr="00AF4BAA">
        <w:t xml:space="preserve">  La. R.S. 37:2160 (A)(1).</w:t>
      </w:r>
    </w:p>
    <w:p w:rsidR="00CB7D77" w:rsidRPr="00AF4BAA" w:rsidRDefault="00CB7D77" w:rsidP="00CB7D77">
      <w:pPr>
        <w:tabs>
          <w:tab w:val="left" w:pos="1170"/>
        </w:tabs>
        <w:ind w:left="1080" w:hanging="720"/>
        <w:jc w:val="both"/>
      </w:pPr>
    </w:p>
    <w:p w:rsidR="004C6EC7" w:rsidRPr="00AF4BAA" w:rsidRDefault="00380515" w:rsidP="00F23576">
      <w:pPr>
        <w:tabs>
          <w:tab w:val="left" w:pos="720"/>
          <w:tab w:val="left" w:pos="1080"/>
        </w:tabs>
        <w:ind w:left="1080" w:hanging="720"/>
        <w:jc w:val="both"/>
      </w:pPr>
      <w:r w:rsidRPr="00AF4BAA">
        <w:t>7</w:t>
      </w:r>
      <w:r w:rsidR="004C6EC7" w:rsidRPr="00AF4BAA">
        <w:t>.</w:t>
      </w:r>
      <w:r w:rsidR="004C6EC7" w:rsidRPr="00AF4BAA">
        <w:tab/>
        <w:t>a)</w:t>
      </w:r>
      <w:r w:rsidR="004C6EC7" w:rsidRPr="00AF4BAA">
        <w:tab/>
      </w:r>
      <w:r w:rsidR="00551C2B" w:rsidRPr="00AF4BAA">
        <w:rPr>
          <w:b/>
          <w:smallCaps/>
          <w:u w:val="single"/>
        </w:rPr>
        <w:t>Sam Istre Construction, Inc.</w:t>
      </w:r>
      <w:r w:rsidR="004C6EC7" w:rsidRPr="00AF4BAA">
        <w:t xml:space="preserve">, </w:t>
      </w:r>
      <w:r w:rsidR="00551C2B" w:rsidRPr="00AF4BAA">
        <w:t>Lake Charles</w:t>
      </w:r>
      <w:r w:rsidR="004C6EC7" w:rsidRPr="00AF4BAA">
        <w:t xml:space="preserve">, Louisiana – Consideration of an alleged violation for entering into contract with </w:t>
      </w:r>
      <w:r w:rsidR="00551C2B" w:rsidRPr="00AF4BAA">
        <w:t xml:space="preserve">an </w:t>
      </w:r>
      <w:r w:rsidR="004C6EC7" w:rsidRPr="00AF4BAA">
        <w:t xml:space="preserve">unlicensed contractor to perform work, at but not limited to, </w:t>
      </w:r>
      <w:r w:rsidR="00551C2B" w:rsidRPr="00AF4BAA">
        <w:t>Ground Supp</w:t>
      </w:r>
      <w:r w:rsidR="00000B17" w:rsidRPr="00AF4BAA">
        <w:t xml:space="preserve">ort Equipment Building project ($675,000.00), </w:t>
      </w:r>
      <w:r w:rsidR="00551C2B" w:rsidRPr="00AF4BAA">
        <w:t>Lake Charles, Louisiana</w:t>
      </w:r>
      <w:r w:rsidR="004C6EC7" w:rsidRPr="00AF4BAA">
        <w:t>.  La. R.S. 37:2158 (A)(4).</w:t>
      </w:r>
    </w:p>
    <w:p w:rsidR="00065429" w:rsidRPr="00AF4BAA" w:rsidRDefault="00065429" w:rsidP="004C6EC7">
      <w:pPr>
        <w:tabs>
          <w:tab w:val="left" w:pos="720"/>
          <w:tab w:val="left" w:pos="1080"/>
        </w:tabs>
        <w:ind w:left="1080" w:hanging="630"/>
        <w:jc w:val="both"/>
      </w:pPr>
    </w:p>
    <w:p w:rsidR="00065429" w:rsidRPr="00AF4BAA" w:rsidRDefault="00065429" w:rsidP="00065429">
      <w:pPr>
        <w:tabs>
          <w:tab w:val="left" w:pos="720"/>
          <w:tab w:val="left" w:pos="1080"/>
        </w:tabs>
        <w:ind w:left="1080" w:hanging="630"/>
        <w:jc w:val="both"/>
      </w:pPr>
      <w:r w:rsidRPr="00AF4BAA">
        <w:tab/>
        <w:t>b)</w:t>
      </w:r>
      <w:r w:rsidRPr="00AF4BAA">
        <w:tab/>
      </w:r>
      <w:r w:rsidR="00000B17" w:rsidRPr="00AF4BAA">
        <w:rPr>
          <w:b/>
          <w:smallCaps/>
          <w:u w:val="single"/>
        </w:rPr>
        <w:t>Quality Overhead Doors</w:t>
      </w:r>
      <w:r w:rsidRPr="00AF4BAA">
        <w:t xml:space="preserve">, </w:t>
      </w:r>
      <w:r w:rsidR="00000B17" w:rsidRPr="00AF4BAA">
        <w:t>Lake Charles</w:t>
      </w:r>
      <w:r w:rsidRPr="00AF4BAA">
        <w:t xml:space="preserve">, </w:t>
      </w:r>
      <w:r w:rsidR="00000B17" w:rsidRPr="00AF4BAA">
        <w:t xml:space="preserve">Louisiana </w:t>
      </w:r>
      <w:r w:rsidRPr="00AF4BAA">
        <w:t xml:space="preserve">– Consideration of an alleged violation for acting as a contractor to perform work without possessing a Louisiana State contractor’s license, at but not limited to, </w:t>
      </w:r>
      <w:r w:rsidR="00000B17" w:rsidRPr="00AF4BAA">
        <w:t>Ground Support Equipment Building project ($63,189.00), Lake Charles, Louisiana</w:t>
      </w:r>
      <w:r w:rsidRPr="00AF4BAA">
        <w:t>.  La. R.S. 37:2160 (A)(1).</w:t>
      </w:r>
    </w:p>
    <w:p w:rsidR="009841B1" w:rsidRPr="00AF4BAA" w:rsidRDefault="009841B1" w:rsidP="00065429">
      <w:pPr>
        <w:tabs>
          <w:tab w:val="left" w:pos="720"/>
          <w:tab w:val="left" w:pos="1080"/>
        </w:tabs>
        <w:ind w:left="1080" w:hanging="630"/>
        <w:jc w:val="both"/>
      </w:pPr>
    </w:p>
    <w:p w:rsidR="00380515" w:rsidRPr="00AF4BAA" w:rsidRDefault="00380515" w:rsidP="00380515">
      <w:pPr>
        <w:tabs>
          <w:tab w:val="left" w:pos="720"/>
          <w:tab w:val="left" w:pos="1080"/>
        </w:tabs>
        <w:ind w:left="1080" w:hanging="630"/>
        <w:jc w:val="both"/>
      </w:pPr>
      <w:r w:rsidRPr="00AF4BAA">
        <w:t>8</w:t>
      </w:r>
      <w:r w:rsidR="009841B1" w:rsidRPr="00AF4BAA">
        <w:t>.</w:t>
      </w:r>
      <w:r w:rsidR="009841B1" w:rsidRPr="00AF4BAA">
        <w:tab/>
        <w:t>a)</w:t>
      </w:r>
      <w:r w:rsidR="009841B1" w:rsidRPr="00AF4BAA">
        <w:tab/>
      </w:r>
      <w:r w:rsidRPr="00AF4BAA">
        <w:rPr>
          <w:b/>
          <w:smallCaps/>
          <w:u w:val="single"/>
        </w:rPr>
        <w:t>ICI Construction, Inc.</w:t>
      </w:r>
      <w:r w:rsidRPr="00AF4BAA">
        <w:t>, Addison, Texas – Consideration of an alleged violation for entering into a contract with an unlicensed contractor to perform work, at but not limited to,  Chateau Mirage Apartments project ($378,745.00), Lafayette, Louisiana. La. R.S. 37:2158 (A</w:t>
      </w:r>
      <w:r w:rsidR="00D139D6">
        <w:t>)(</w:t>
      </w:r>
      <w:r w:rsidRPr="00AF4BAA">
        <w:t>4).</w:t>
      </w:r>
    </w:p>
    <w:p w:rsidR="00380515" w:rsidRPr="00AF4BAA" w:rsidRDefault="00380515" w:rsidP="00380515">
      <w:pPr>
        <w:tabs>
          <w:tab w:val="left" w:pos="720"/>
          <w:tab w:val="left" w:pos="1080"/>
        </w:tabs>
        <w:ind w:left="1080" w:hanging="630"/>
        <w:jc w:val="both"/>
      </w:pPr>
    </w:p>
    <w:p w:rsidR="009345B2" w:rsidRPr="00AF4BAA" w:rsidRDefault="00380515" w:rsidP="009003C1">
      <w:pPr>
        <w:tabs>
          <w:tab w:val="left" w:pos="720"/>
          <w:tab w:val="left" w:pos="1080"/>
        </w:tabs>
        <w:ind w:left="1080" w:hanging="720"/>
        <w:jc w:val="both"/>
      </w:pPr>
      <w:r w:rsidRPr="00AF4BAA">
        <w:tab/>
        <w:t>b)</w:t>
      </w:r>
      <w:r w:rsidRPr="00AF4BAA">
        <w:tab/>
      </w:r>
      <w:r w:rsidR="009345B2" w:rsidRPr="00AF4BAA">
        <w:rPr>
          <w:b/>
          <w:smallCaps/>
          <w:u w:val="single"/>
        </w:rPr>
        <w:t>S &amp; A Construction, LLC d/b/a S &amp; A Construction and Landscaping, LLC</w:t>
      </w:r>
      <w:r w:rsidR="009345B2" w:rsidRPr="00AF4BAA">
        <w:rPr>
          <w:smallCaps/>
        </w:rPr>
        <w:t xml:space="preserve">, </w:t>
      </w:r>
      <w:r w:rsidR="009345B2" w:rsidRPr="00AF4BAA">
        <w:t xml:space="preserve">New Orleans, Louisiana </w:t>
      </w:r>
      <w:r w:rsidR="009345B2" w:rsidRPr="00AF4BAA">
        <w:rPr>
          <w:rFonts w:ascii="-" w:hAnsi="-"/>
          <w:smallCaps/>
        </w:rPr>
        <w:t xml:space="preserve">– </w:t>
      </w:r>
      <w:r w:rsidR="009345B2" w:rsidRPr="00AF4BAA">
        <w:rPr>
          <w:rFonts w:ascii="-" w:hAnsi="-"/>
        </w:rPr>
        <w:t>Consideration of</w:t>
      </w:r>
      <w:r w:rsidR="009345B2" w:rsidRPr="00AF4BAA">
        <w:rPr>
          <w:rFonts w:ascii="-" w:hAnsi="-"/>
          <w:smallCaps/>
        </w:rPr>
        <w:t xml:space="preserve"> </w:t>
      </w:r>
      <w:r w:rsidR="009345B2" w:rsidRPr="00AF4BAA">
        <w:t>an alleged violation for entering into a contract in the “unlicensed name” on the Chateau Mirage Apartments project ($378,745.00), Lafayette, Louisiana.  La. R.S. 37:2192, Sec. 109 Rules and Regulations of the Board.</w:t>
      </w:r>
    </w:p>
    <w:p w:rsidR="00717FEF" w:rsidRPr="00AF4BAA" w:rsidRDefault="009345B2" w:rsidP="00065429">
      <w:pPr>
        <w:tabs>
          <w:tab w:val="left" w:pos="720"/>
          <w:tab w:val="left" w:pos="1080"/>
        </w:tabs>
        <w:ind w:left="1080" w:hanging="630"/>
        <w:jc w:val="both"/>
      </w:pPr>
      <w:r w:rsidRPr="00AF4BAA">
        <w:tab/>
      </w:r>
      <w:r w:rsidR="00717FEF" w:rsidRPr="00AF4BAA">
        <w:tab/>
      </w:r>
    </w:p>
    <w:p w:rsidR="00962F50" w:rsidRPr="00AF4BAA" w:rsidRDefault="00380515" w:rsidP="00962F50">
      <w:pPr>
        <w:tabs>
          <w:tab w:val="left" w:pos="720"/>
        </w:tabs>
        <w:ind w:left="720" w:hanging="360"/>
        <w:jc w:val="both"/>
      </w:pPr>
      <w:r w:rsidRPr="00AF4BAA">
        <w:t>9</w:t>
      </w:r>
      <w:r w:rsidR="00717FEF" w:rsidRPr="00AF4BAA">
        <w:t>.</w:t>
      </w:r>
      <w:r w:rsidR="00717FEF" w:rsidRPr="00AF4BAA">
        <w:tab/>
      </w:r>
      <w:r w:rsidR="00962F50" w:rsidRPr="00AF4BAA">
        <w:rPr>
          <w:b/>
          <w:smallCaps/>
          <w:u w:val="single"/>
        </w:rPr>
        <w:t>Chad Cruce d/b/a Cruce Roustabout Service</w:t>
      </w:r>
      <w:r w:rsidR="00962F50" w:rsidRPr="00AF4BAA">
        <w:t xml:space="preserve">, Lindsay, Oklahoma – Consideration of an alleged violation for acting as a contractor to perform work without possessing a Louisiana State contractor’s license, at but not limited to, </w:t>
      </w:r>
      <w:r w:rsidR="00806636" w:rsidRPr="00AF4BAA">
        <w:t xml:space="preserve">Lisbon Pettit Sand Unit project </w:t>
      </w:r>
      <w:r w:rsidR="00962F50" w:rsidRPr="00AF4BAA">
        <w:t>for Linn Energy, 1301 Tenneco Road ($</w:t>
      </w:r>
      <w:r w:rsidRPr="00AF4BAA">
        <w:t>50,797.70</w:t>
      </w:r>
      <w:r w:rsidR="00962F50" w:rsidRPr="00AF4BAA">
        <w:t xml:space="preserve">), </w:t>
      </w:r>
      <w:r w:rsidR="00806636" w:rsidRPr="00AF4BAA">
        <w:t>Lisbon</w:t>
      </w:r>
      <w:r w:rsidR="00962F50" w:rsidRPr="00AF4BAA">
        <w:t>, Louisiana.  La. R.S. 37:2160 (A)(1).</w:t>
      </w:r>
    </w:p>
    <w:p w:rsidR="00962F50" w:rsidRPr="00AF4BAA" w:rsidRDefault="00962F50" w:rsidP="00717FEF">
      <w:pPr>
        <w:tabs>
          <w:tab w:val="left" w:pos="720"/>
        </w:tabs>
        <w:ind w:left="720" w:hanging="360"/>
        <w:jc w:val="both"/>
      </w:pPr>
    </w:p>
    <w:p w:rsidR="00806636" w:rsidRPr="00AF4BAA" w:rsidRDefault="00380515" w:rsidP="009003C1">
      <w:pPr>
        <w:tabs>
          <w:tab w:val="left" w:pos="720"/>
        </w:tabs>
        <w:ind w:left="720" w:hanging="360"/>
        <w:jc w:val="both"/>
      </w:pPr>
      <w:r w:rsidRPr="00AF4BAA">
        <w:t>10</w:t>
      </w:r>
      <w:r w:rsidR="00806636" w:rsidRPr="00AF4BAA">
        <w:t>.</w:t>
      </w:r>
      <w:r w:rsidR="00806636" w:rsidRPr="00AF4BAA">
        <w:tab/>
      </w:r>
      <w:r w:rsidR="00806636" w:rsidRPr="00AF4BAA">
        <w:rPr>
          <w:b/>
          <w:smallCaps/>
          <w:u w:val="single"/>
        </w:rPr>
        <w:t>MADR Plumbing, LLC</w:t>
      </w:r>
      <w:r w:rsidR="00806636" w:rsidRPr="00AF4BAA">
        <w:t>, Prairieville, Louisiana – Consideration of an alleged violation for acting as a contractor to perform plumbing work without possessing a Louisiana State contractor’s license, at but not limited to, Sports Clips project ($11,800.00), Baton Rouge, Louisiana.  La. R.S. 37:2160 (A)(1).</w:t>
      </w:r>
    </w:p>
    <w:p w:rsidR="00067A8E" w:rsidRDefault="00067A8E">
      <w:r>
        <w:br w:type="page"/>
      </w:r>
    </w:p>
    <w:p w:rsidR="008D1F6F" w:rsidRPr="00AF4BAA" w:rsidRDefault="008D1F6F" w:rsidP="007E0BC6">
      <w:pPr>
        <w:tabs>
          <w:tab w:val="left" w:pos="720"/>
          <w:tab w:val="left" w:pos="1080"/>
        </w:tabs>
        <w:ind w:left="1080" w:hanging="630"/>
        <w:jc w:val="both"/>
      </w:pPr>
    </w:p>
    <w:p w:rsidR="00E849EA" w:rsidRPr="00AF4BAA" w:rsidRDefault="008756C7" w:rsidP="00E849EA">
      <w:pPr>
        <w:tabs>
          <w:tab w:val="left" w:pos="360"/>
          <w:tab w:val="left" w:pos="1080"/>
        </w:tabs>
        <w:ind w:left="360" w:hanging="360"/>
        <w:jc w:val="both"/>
      </w:pPr>
      <w:r w:rsidRPr="00AF4BAA">
        <w:t>F</w:t>
      </w:r>
      <w:r w:rsidR="00E849EA" w:rsidRPr="00AF4BAA">
        <w:t>.</w:t>
      </w:r>
      <w:r w:rsidR="00E849EA" w:rsidRPr="00AF4BAA">
        <w:tab/>
      </w:r>
      <w:r w:rsidR="00E849EA" w:rsidRPr="00AF4BAA">
        <w:rPr>
          <w:b/>
          <w:u w:val="single"/>
        </w:rPr>
        <w:t>ACT 725 – SETTLEMENT OFFER(S):</w:t>
      </w:r>
    </w:p>
    <w:p w:rsidR="00E849EA" w:rsidRPr="00AF4BAA" w:rsidRDefault="00E849EA" w:rsidP="00E849EA">
      <w:pPr>
        <w:tabs>
          <w:tab w:val="left" w:pos="720"/>
          <w:tab w:val="left" w:pos="1080"/>
        </w:tabs>
        <w:ind w:left="720" w:hanging="360"/>
        <w:jc w:val="both"/>
      </w:pPr>
    </w:p>
    <w:p w:rsidR="00287255" w:rsidRPr="00AF4BAA" w:rsidRDefault="00E849EA" w:rsidP="00287255">
      <w:pPr>
        <w:tabs>
          <w:tab w:val="left" w:pos="720"/>
        </w:tabs>
        <w:ind w:left="1080" w:hanging="720"/>
        <w:jc w:val="both"/>
      </w:pPr>
      <w:r w:rsidRPr="00AF4BAA">
        <w:t>1.</w:t>
      </w:r>
      <w:r w:rsidRPr="00AF4BAA">
        <w:tab/>
      </w:r>
      <w:r w:rsidR="00287255" w:rsidRPr="00AF4BAA">
        <w:t>a)</w:t>
      </w:r>
      <w:r w:rsidR="00287255" w:rsidRPr="00AF4BAA">
        <w:tab/>
      </w:r>
      <w:r w:rsidR="00287255" w:rsidRPr="00AF4BAA">
        <w:rPr>
          <w:b/>
          <w:smallCaps/>
          <w:u w:val="single"/>
        </w:rPr>
        <w:t>Jerry Kachel Builder, Inc.</w:t>
      </w:r>
      <w:r w:rsidR="00287255" w:rsidRPr="00AF4BAA">
        <w:t>, Spring, Texas – Consideration of an alleged violation for entering into a contract with an unlicensed plumbing contractor, at but not limited to, Taco Bell project</w:t>
      </w:r>
      <w:r w:rsidR="008D1DAB">
        <w:t xml:space="preserve"> ($300,000.00)</w:t>
      </w:r>
      <w:r w:rsidR="00287255" w:rsidRPr="00AF4BAA">
        <w:t>, Moss Bluff, Louisiana.  La. R.S. 37:21</w:t>
      </w:r>
      <w:r w:rsidR="00D015B5" w:rsidRPr="00AF4BAA">
        <w:t>58</w:t>
      </w:r>
      <w:r w:rsidR="00287255" w:rsidRPr="00AF4BAA">
        <w:t xml:space="preserve"> (A)(4)</w:t>
      </w:r>
      <w:r w:rsidR="00D43501" w:rsidRPr="00AF4BAA">
        <w:t>.</w:t>
      </w:r>
    </w:p>
    <w:p w:rsidR="00287255" w:rsidRPr="00AF4BAA" w:rsidRDefault="00287255" w:rsidP="00287255">
      <w:pPr>
        <w:tabs>
          <w:tab w:val="left" w:pos="1080"/>
        </w:tabs>
        <w:ind w:left="1080" w:hanging="720"/>
        <w:jc w:val="both"/>
        <w:rPr>
          <w:b/>
          <w:smallCaps/>
          <w:u w:val="single"/>
        </w:rPr>
      </w:pPr>
    </w:p>
    <w:p w:rsidR="00361471" w:rsidRPr="00AF4BAA" w:rsidRDefault="00287255" w:rsidP="00287255">
      <w:pPr>
        <w:tabs>
          <w:tab w:val="left" w:pos="720"/>
          <w:tab w:val="left" w:pos="1080"/>
        </w:tabs>
        <w:ind w:left="1080" w:hanging="720"/>
        <w:jc w:val="both"/>
      </w:pPr>
      <w:r w:rsidRPr="00AF4BAA">
        <w:tab/>
        <w:t>b)</w:t>
      </w:r>
      <w:r w:rsidRPr="00AF4BAA">
        <w:tab/>
      </w:r>
      <w:r w:rsidR="008D5DE7" w:rsidRPr="00AF4BAA">
        <w:rPr>
          <w:b/>
          <w:smallCaps/>
          <w:u w:val="single"/>
        </w:rPr>
        <w:t>Advantage Plumbing, LLC</w:t>
      </w:r>
      <w:r w:rsidR="001341D5" w:rsidRPr="00AF4BAA">
        <w:rPr>
          <w:smallCaps/>
        </w:rPr>
        <w:t xml:space="preserve">, </w:t>
      </w:r>
      <w:r w:rsidR="008D5DE7" w:rsidRPr="00AF4BAA">
        <w:t>Lake Charles</w:t>
      </w:r>
      <w:r w:rsidR="001341D5" w:rsidRPr="00AF4BAA">
        <w:t xml:space="preserve">, </w:t>
      </w:r>
      <w:r w:rsidR="008D5DE7" w:rsidRPr="00AF4BAA">
        <w:t>Louisiana</w:t>
      </w:r>
      <w:r w:rsidR="001341D5" w:rsidRPr="00AF4BAA">
        <w:t xml:space="preserve"> </w:t>
      </w:r>
      <w:r w:rsidR="001341D5" w:rsidRPr="00AF4BAA">
        <w:rPr>
          <w:smallCaps/>
        </w:rPr>
        <w:t>–</w:t>
      </w:r>
      <w:r w:rsidR="00E849EA" w:rsidRPr="00AF4BAA">
        <w:rPr>
          <w:smallCaps/>
        </w:rPr>
        <w:t xml:space="preserve"> </w:t>
      </w:r>
      <w:r w:rsidR="001341D5" w:rsidRPr="00AF4BAA">
        <w:t xml:space="preserve">Consideration </w:t>
      </w:r>
      <w:r w:rsidR="0082424D" w:rsidRPr="00AF4BAA">
        <w:t xml:space="preserve">of an alleged violation for </w:t>
      </w:r>
      <w:r w:rsidR="00E849EA" w:rsidRPr="00AF4BAA">
        <w:t>bidding and/or contr</w:t>
      </w:r>
      <w:r w:rsidR="0082424D" w:rsidRPr="00AF4BAA">
        <w:t xml:space="preserve">acting to perform </w:t>
      </w:r>
      <w:r w:rsidRPr="00AF4BAA">
        <w:t>plumbing</w:t>
      </w:r>
      <w:r w:rsidR="0082424D" w:rsidRPr="00AF4BAA">
        <w:t xml:space="preserve"> work </w:t>
      </w:r>
      <w:r w:rsidR="008D1DAB">
        <w:t xml:space="preserve">without a Louisiana State contractor’s </w:t>
      </w:r>
      <w:r w:rsidR="00E849EA" w:rsidRPr="00AF4BAA">
        <w:t>license</w:t>
      </w:r>
      <w:r w:rsidR="001341D5" w:rsidRPr="00AF4BAA">
        <w:t xml:space="preserve">, at but not limited to, </w:t>
      </w:r>
      <w:r w:rsidRPr="00AF4BAA">
        <w:t>Taco Bell project</w:t>
      </w:r>
      <w:r w:rsidR="008D1DAB">
        <w:t xml:space="preserve"> ($25,447.00)</w:t>
      </w:r>
      <w:r w:rsidR="00D009B1" w:rsidRPr="00AF4BAA">
        <w:t xml:space="preserve">, </w:t>
      </w:r>
      <w:r w:rsidRPr="00AF4BAA">
        <w:t>Moss Bluff</w:t>
      </w:r>
      <w:r w:rsidR="00D009B1" w:rsidRPr="00AF4BAA">
        <w:t>, Louisiana.  La.</w:t>
      </w:r>
      <w:r w:rsidR="001341D5" w:rsidRPr="00AF4BAA">
        <w:t xml:space="preserve"> R.S. 37:21</w:t>
      </w:r>
      <w:r w:rsidR="00D640D5" w:rsidRPr="00AF4BAA">
        <w:t>60</w:t>
      </w:r>
      <w:r w:rsidR="001341D5" w:rsidRPr="00AF4BAA">
        <w:t xml:space="preserve"> (A)(</w:t>
      </w:r>
      <w:r w:rsidR="00E849EA" w:rsidRPr="00AF4BAA">
        <w:t>1).</w:t>
      </w:r>
    </w:p>
    <w:p w:rsidR="001010E2" w:rsidRPr="00AF4BAA" w:rsidRDefault="001010E2" w:rsidP="00E849EA">
      <w:pPr>
        <w:tabs>
          <w:tab w:val="left" w:pos="720"/>
        </w:tabs>
        <w:ind w:left="720" w:hanging="360"/>
      </w:pPr>
    </w:p>
    <w:p w:rsidR="002720E9" w:rsidRPr="00AF4BAA" w:rsidRDefault="002720E9" w:rsidP="002720E9">
      <w:pPr>
        <w:tabs>
          <w:tab w:val="left" w:pos="720"/>
        </w:tabs>
        <w:ind w:left="720" w:hanging="360"/>
        <w:jc w:val="both"/>
      </w:pPr>
      <w:r w:rsidRPr="00AF4BAA">
        <w:t>2.</w:t>
      </w:r>
      <w:r w:rsidRPr="00AF4BAA">
        <w:tab/>
      </w:r>
      <w:r w:rsidRPr="00AF4BAA">
        <w:rPr>
          <w:b/>
          <w:smallCaps/>
          <w:u w:val="single"/>
        </w:rPr>
        <w:t>Comanche Contractors, L.P.</w:t>
      </w:r>
      <w:r w:rsidRPr="00AF4BAA">
        <w:t>, Houston, Texas – Consideration of an alleged violation for entering into a contract with an unlicensed mechanical contractor, at but not limited to, Burlington Coat Factory project</w:t>
      </w:r>
      <w:r w:rsidR="00D139D6">
        <w:t xml:space="preserve"> ($151,900.00)</w:t>
      </w:r>
      <w:r w:rsidRPr="00AF4BAA">
        <w:t>, Lafayette, Louisiana.  La. R.S. 37:21</w:t>
      </w:r>
      <w:r w:rsidR="00D015B5" w:rsidRPr="00AF4BAA">
        <w:t>58</w:t>
      </w:r>
      <w:r w:rsidRPr="00AF4BAA">
        <w:t xml:space="preserve"> (A)(4)</w:t>
      </w:r>
      <w:r w:rsidR="00AD09EC" w:rsidRPr="00AF4BAA">
        <w:t>.</w:t>
      </w:r>
    </w:p>
    <w:p w:rsidR="00C83A03" w:rsidRPr="00AF4BAA" w:rsidRDefault="00C83A03" w:rsidP="00F2281E">
      <w:pPr>
        <w:tabs>
          <w:tab w:val="left" w:pos="720"/>
          <w:tab w:val="left" w:pos="1170"/>
        </w:tabs>
        <w:ind w:left="360" w:hanging="360"/>
        <w:jc w:val="both"/>
      </w:pPr>
    </w:p>
    <w:p w:rsidR="00AD09EC" w:rsidRPr="00AF4BAA" w:rsidRDefault="008756C7" w:rsidP="00F2281E">
      <w:pPr>
        <w:tabs>
          <w:tab w:val="left" w:pos="720"/>
          <w:tab w:val="left" w:pos="1170"/>
        </w:tabs>
        <w:ind w:left="360" w:hanging="360"/>
        <w:jc w:val="both"/>
        <w:rPr>
          <w:caps/>
        </w:rPr>
      </w:pPr>
      <w:r w:rsidRPr="00AF4BAA">
        <w:rPr>
          <w:caps/>
        </w:rPr>
        <w:t>G</w:t>
      </w:r>
      <w:r w:rsidR="00F23576" w:rsidRPr="00AF4BAA">
        <w:rPr>
          <w:caps/>
        </w:rPr>
        <w:t>.</w:t>
      </w:r>
      <w:r w:rsidR="00F23576" w:rsidRPr="00AF4BAA">
        <w:rPr>
          <w:caps/>
        </w:rPr>
        <w:tab/>
      </w:r>
      <w:r w:rsidR="00AD09EC" w:rsidRPr="00AF4BAA">
        <w:rPr>
          <w:b/>
          <w:caps/>
          <w:u w:val="single"/>
        </w:rPr>
        <w:t>COMPLIANCE HEARING/Continuance(s):</w:t>
      </w:r>
    </w:p>
    <w:p w:rsidR="00AD09EC" w:rsidRPr="00AF4BAA" w:rsidRDefault="00AD09EC" w:rsidP="00F2281E">
      <w:pPr>
        <w:tabs>
          <w:tab w:val="left" w:pos="720"/>
          <w:tab w:val="left" w:pos="1170"/>
        </w:tabs>
        <w:ind w:left="360" w:hanging="360"/>
        <w:jc w:val="both"/>
        <w:rPr>
          <w:caps/>
        </w:rPr>
      </w:pPr>
    </w:p>
    <w:p w:rsidR="00C455EA" w:rsidRPr="00AF4BAA" w:rsidRDefault="00A51BA3" w:rsidP="00C455EA">
      <w:pPr>
        <w:tabs>
          <w:tab w:val="left" w:pos="720"/>
          <w:tab w:val="left" w:pos="1080"/>
        </w:tabs>
        <w:ind w:left="1080" w:hanging="720"/>
        <w:jc w:val="both"/>
      </w:pPr>
      <w:r w:rsidRPr="00AF4BAA">
        <w:rPr>
          <w:caps/>
        </w:rPr>
        <w:t>1.</w:t>
      </w:r>
      <w:r w:rsidRPr="00AF4BAA">
        <w:rPr>
          <w:caps/>
        </w:rPr>
        <w:tab/>
      </w:r>
      <w:r w:rsidR="00C455EA" w:rsidRPr="00AF4BAA">
        <w:t>a)</w:t>
      </w:r>
      <w:r w:rsidR="00C455EA" w:rsidRPr="00AF4BAA">
        <w:tab/>
      </w:r>
      <w:r w:rsidR="00C455EA" w:rsidRPr="00AF4BAA">
        <w:rPr>
          <w:b/>
          <w:smallCaps/>
          <w:u w:val="single"/>
        </w:rPr>
        <w:t>Mickey Jerome Lewis</w:t>
      </w:r>
      <w:r w:rsidR="00C455EA" w:rsidRPr="00AF4BAA">
        <w:t>, Choudrant, Louisiana – Consideration of an alleged violation for permitting your contractor’s license to be used by another when the other contractor does not hold a license for the classification of work for which the contract is entered, at but not limited to,  2719 Martha Street ($82,158.31), Simsboro, Louisiana.  La. R.S. 37:2158 (A)(5).</w:t>
      </w:r>
    </w:p>
    <w:p w:rsidR="00C455EA" w:rsidRPr="00AF4BAA" w:rsidRDefault="00C455EA" w:rsidP="00C455EA">
      <w:pPr>
        <w:tabs>
          <w:tab w:val="left" w:pos="720"/>
          <w:tab w:val="left" w:pos="1080"/>
        </w:tabs>
        <w:ind w:left="1080" w:hanging="630"/>
        <w:jc w:val="both"/>
      </w:pPr>
    </w:p>
    <w:p w:rsidR="00C455EA" w:rsidRPr="00AF4BAA" w:rsidRDefault="00C455EA" w:rsidP="00C455EA">
      <w:pPr>
        <w:tabs>
          <w:tab w:val="left" w:pos="720"/>
          <w:tab w:val="left" w:pos="1080"/>
        </w:tabs>
        <w:ind w:left="1080" w:hanging="630"/>
        <w:jc w:val="both"/>
      </w:pPr>
      <w:r w:rsidRPr="00AF4BAA">
        <w:tab/>
        <w:t>b)</w:t>
      </w:r>
      <w:r w:rsidRPr="00AF4BAA">
        <w:tab/>
      </w:r>
      <w:r w:rsidRPr="00AF4BAA">
        <w:rPr>
          <w:b/>
          <w:smallCaps/>
          <w:u w:val="single"/>
        </w:rPr>
        <w:t>Scott Van Buren d/b/a Pyramid Construction</w:t>
      </w:r>
      <w:r w:rsidRPr="00AF4BAA">
        <w:rPr>
          <w:smallCaps/>
        </w:rPr>
        <w:t xml:space="preserve">, </w:t>
      </w:r>
      <w:r w:rsidRPr="00AF4BAA">
        <w:t>Ruston, Louisiana – Consideration of an alleged violation for acting as a contractor to perform work without possessing a Louisiana State contractor’s license, at but not limited to, 2719 Martha Street ($82,158.31), Simsboro, Louisiana.  La. R.S. 37:2160 (A)(1).</w:t>
      </w:r>
    </w:p>
    <w:p w:rsidR="00C455EA" w:rsidRPr="00AF4BAA" w:rsidRDefault="00C455EA" w:rsidP="00C455EA">
      <w:pPr>
        <w:tabs>
          <w:tab w:val="left" w:pos="720"/>
          <w:tab w:val="left" w:pos="1080"/>
        </w:tabs>
        <w:ind w:left="1080" w:hanging="630"/>
        <w:jc w:val="both"/>
      </w:pPr>
    </w:p>
    <w:p w:rsidR="00717FEF" w:rsidRPr="00AF4BAA" w:rsidRDefault="008756C7" w:rsidP="00717FEF">
      <w:pPr>
        <w:ind w:left="360" w:hanging="360"/>
        <w:rPr>
          <w:caps/>
        </w:rPr>
      </w:pPr>
      <w:r w:rsidRPr="00AF4BAA">
        <w:rPr>
          <w:caps/>
        </w:rPr>
        <w:t>H</w:t>
      </w:r>
      <w:r w:rsidR="00717FEF" w:rsidRPr="00AF4BAA">
        <w:rPr>
          <w:caps/>
        </w:rPr>
        <w:t>.</w:t>
      </w:r>
      <w:r w:rsidR="00717FEF" w:rsidRPr="00AF4BAA">
        <w:rPr>
          <w:caps/>
        </w:rPr>
        <w:tab/>
      </w:r>
      <w:r w:rsidR="00717FEF" w:rsidRPr="00AF4BAA">
        <w:rPr>
          <w:b/>
          <w:caps/>
          <w:u w:val="single"/>
        </w:rPr>
        <w:t>COMPLIANCE REHEARING:</w:t>
      </w:r>
    </w:p>
    <w:p w:rsidR="00717FEF" w:rsidRPr="00AF4BAA" w:rsidRDefault="00717FEF" w:rsidP="00C455EA">
      <w:pPr>
        <w:tabs>
          <w:tab w:val="left" w:pos="360"/>
        </w:tabs>
        <w:ind w:left="720" w:hanging="720"/>
        <w:jc w:val="both"/>
        <w:rPr>
          <w:caps/>
        </w:rPr>
      </w:pPr>
    </w:p>
    <w:p w:rsidR="00717FEF" w:rsidRPr="00AF4BAA" w:rsidRDefault="00717FEF" w:rsidP="00717FEF">
      <w:pPr>
        <w:tabs>
          <w:tab w:val="left" w:pos="1080"/>
        </w:tabs>
        <w:ind w:left="720" w:hanging="360"/>
        <w:jc w:val="both"/>
      </w:pPr>
      <w:r w:rsidRPr="00AF4BAA">
        <w:rPr>
          <w:caps/>
        </w:rPr>
        <w:t>1.</w:t>
      </w:r>
      <w:r w:rsidRPr="00AF4BAA">
        <w:rPr>
          <w:caps/>
        </w:rPr>
        <w:tab/>
      </w:r>
      <w:r w:rsidRPr="00AF4BAA">
        <w:rPr>
          <w:b/>
          <w:smallCaps/>
          <w:u w:val="single"/>
        </w:rPr>
        <w:t>The Cumberland Investment Group, LLC</w:t>
      </w:r>
      <w:r w:rsidRPr="00AF4BAA">
        <w:t xml:space="preserve">, Metairie, Louisiana  - </w:t>
      </w:r>
      <w:r w:rsidR="00D43534" w:rsidRPr="00AF4BAA">
        <w:t xml:space="preserve">On November 17, 2011, the Board considered </w:t>
      </w:r>
      <w:r w:rsidRPr="00AF4BAA">
        <w:t>an alleged violation for having problems relating to the ability of the contractor, its qualifying party, or any of its principal owners or principal shareholders to engage in the business of contracting, as demonstrated by their prior contracting business experience, at but not limited to, 1016 Farrington Drive, Marrero, Louisiana; 2816 Judith Drive, 4832 Kawanee Avenue, 2308 North Cumberland Street, and 713 North Wilson Street, Metairie, Louisiana; and 1320 Mendez Street,  New Orleans, L</w:t>
      </w:r>
      <w:r w:rsidR="00C174B1">
        <w:t>ouisiana.  La. R.S. 37:2158 (A)(9).</w:t>
      </w:r>
    </w:p>
    <w:p w:rsidR="00717FEF" w:rsidRPr="0075540F" w:rsidRDefault="00717FEF" w:rsidP="00717FEF">
      <w:pPr>
        <w:tabs>
          <w:tab w:val="left" w:pos="1080"/>
        </w:tabs>
        <w:ind w:left="720" w:hanging="360"/>
        <w:jc w:val="both"/>
        <w:rPr>
          <w:color w:val="000000"/>
          <w:sz w:val="16"/>
          <w:szCs w:val="16"/>
        </w:rPr>
      </w:pPr>
    </w:p>
    <w:p w:rsidR="00717FEF" w:rsidRPr="0075540F" w:rsidRDefault="00717FEF" w:rsidP="00717FEF">
      <w:pPr>
        <w:tabs>
          <w:tab w:val="left" w:pos="720"/>
        </w:tabs>
        <w:ind w:left="720"/>
        <w:jc w:val="both"/>
        <w:rPr>
          <w:b/>
          <w:smallCaps/>
          <w:color w:val="000000"/>
          <w:sz w:val="22"/>
          <w:szCs w:val="22"/>
        </w:rPr>
      </w:pPr>
      <w:r w:rsidRPr="0075540F">
        <w:rPr>
          <w:b/>
          <w:smallCaps/>
          <w:color w:val="000000"/>
          <w:sz w:val="22"/>
          <w:szCs w:val="22"/>
          <w:u w:val="single"/>
        </w:rPr>
        <w:t>Decision &amp; Civil Penalty Assessed at the November 17, 2011 Commercial Board</w:t>
      </w:r>
      <w:r w:rsidRPr="0075540F">
        <w:rPr>
          <w:b/>
          <w:smallCaps/>
          <w:color w:val="000000"/>
          <w:sz w:val="22"/>
          <w:szCs w:val="22"/>
        </w:rPr>
        <w:t xml:space="preserve">: </w:t>
      </w:r>
    </w:p>
    <w:p w:rsidR="00717FEF" w:rsidRPr="00AF4BAA" w:rsidRDefault="00717FEF" w:rsidP="00717FEF">
      <w:pPr>
        <w:tabs>
          <w:tab w:val="left" w:pos="720"/>
        </w:tabs>
        <w:ind w:left="720"/>
        <w:jc w:val="both"/>
        <w:rPr>
          <w:sz w:val="22"/>
          <w:szCs w:val="22"/>
        </w:rPr>
      </w:pPr>
      <w:r w:rsidRPr="00AF4BAA">
        <w:rPr>
          <w:sz w:val="22"/>
          <w:szCs w:val="22"/>
        </w:rPr>
        <w:t xml:space="preserve">A Motion was made by Mr. Weston and was seconded by Mr. Gallo to find </w:t>
      </w:r>
      <w:r w:rsidRPr="00AF4BAA">
        <w:rPr>
          <w:b/>
          <w:smallCaps/>
          <w:sz w:val="22"/>
          <w:szCs w:val="22"/>
        </w:rPr>
        <w:t>The Cumberland Investment Group, LLC</w:t>
      </w:r>
      <w:r w:rsidRPr="00AF4BAA">
        <w:rPr>
          <w:smallCaps/>
          <w:sz w:val="22"/>
          <w:szCs w:val="22"/>
        </w:rPr>
        <w:t xml:space="preserve"> </w:t>
      </w:r>
      <w:r w:rsidRPr="00AF4BAA">
        <w:rPr>
          <w:sz w:val="22"/>
          <w:szCs w:val="22"/>
        </w:rPr>
        <w:t>in violation</w:t>
      </w:r>
      <w:r w:rsidRPr="00AF4BAA">
        <w:rPr>
          <w:smallCaps/>
          <w:sz w:val="22"/>
          <w:szCs w:val="22"/>
        </w:rPr>
        <w:t xml:space="preserve">.  </w:t>
      </w:r>
      <w:r w:rsidRPr="00AF4BAA">
        <w:rPr>
          <w:sz w:val="22"/>
          <w:szCs w:val="22"/>
        </w:rPr>
        <w:t xml:space="preserve">The Motion passed.  Mr. Weston withdrew his Motion, which was accepted by the Board.  After some additional discussion, a second Motion was made by Mr. Weston and was seconded by Mr. Gallo to find </w:t>
      </w:r>
      <w:r w:rsidRPr="00AF4BAA">
        <w:rPr>
          <w:b/>
          <w:smallCaps/>
          <w:sz w:val="22"/>
          <w:szCs w:val="22"/>
        </w:rPr>
        <w:t>The Cumberland Investment Group, LLC</w:t>
      </w:r>
      <w:r w:rsidRPr="00AF4BAA">
        <w:rPr>
          <w:smallCaps/>
          <w:sz w:val="22"/>
          <w:szCs w:val="22"/>
        </w:rPr>
        <w:t xml:space="preserve"> </w:t>
      </w:r>
      <w:r w:rsidRPr="00AF4BAA">
        <w:rPr>
          <w:sz w:val="22"/>
          <w:szCs w:val="22"/>
        </w:rPr>
        <w:t>in violation</w:t>
      </w:r>
      <w:r w:rsidRPr="00AF4BAA">
        <w:rPr>
          <w:smallCaps/>
          <w:sz w:val="22"/>
          <w:szCs w:val="22"/>
        </w:rPr>
        <w:t xml:space="preserve">.  </w:t>
      </w:r>
      <w:r w:rsidRPr="00AF4BAA">
        <w:rPr>
          <w:sz w:val="22"/>
          <w:szCs w:val="22"/>
        </w:rPr>
        <w:t xml:space="preserve">The Motion passed.  A Motion was made by Mr. Weston and was seconded by Mr. Gallo to impose a fine of $2000, six months of supervised probation and court costs.  The Motion passed. </w:t>
      </w:r>
      <w:r w:rsidRPr="00AF4BAA">
        <w:rPr>
          <w:b/>
          <w:smallCaps/>
          <w:color w:val="000000"/>
          <w:sz w:val="22"/>
          <w:szCs w:val="22"/>
          <w:u w:val="single"/>
        </w:rPr>
        <w:t xml:space="preserve"> </w:t>
      </w:r>
    </w:p>
    <w:p w:rsidR="00717FEF" w:rsidRPr="00AF4BAA" w:rsidRDefault="00717FEF" w:rsidP="00C455EA">
      <w:pPr>
        <w:tabs>
          <w:tab w:val="left" w:pos="360"/>
        </w:tabs>
        <w:ind w:left="720" w:hanging="720"/>
        <w:jc w:val="both"/>
        <w:rPr>
          <w:caps/>
        </w:rPr>
      </w:pPr>
    </w:p>
    <w:p w:rsidR="00F45D8C" w:rsidRPr="00AF4BAA" w:rsidRDefault="008756C7" w:rsidP="00AF4BAA">
      <w:pPr>
        <w:tabs>
          <w:tab w:val="left" w:pos="360"/>
        </w:tabs>
        <w:ind w:left="360" w:hanging="360"/>
        <w:jc w:val="both"/>
      </w:pPr>
      <w:r w:rsidRPr="00AF4BAA">
        <w:t>I</w:t>
      </w:r>
      <w:r w:rsidR="00717FEF" w:rsidRPr="00AF4BAA">
        <w:t>.</w:t>
      </w:r>
      <w:r w:rsidR="00AF4BAA">
        <w:tab/>
      </w:r>
      <w:r w:rsidR="008769E1" w:rsidRPr="00AF4BAA">
        <w:rPr>
          <w:b/>
          <w:caps/>
          <w:u w:val="single"/>
        </w:rPr>
        <w:t xml:space="preserve">Request for </w:t>
      </w:r>
      <w:r w:rsidR="00333018" w:rsidRPr="00AF4BAA">
        <w:rPr>
          <w:b/>
          <w:caps/>
          <w:u w:val="single"/>
        </w:rPr>
        <w:t>RECONSIDERATION</w:t>
      </w:r>
      <w:r w:rsidR="008769E1" w:rsidRPr="00AF4BAA">
        <w:t>:</w:t>
      </w:r>
    </w:p>
    <w:p w:rsidR="00F45D8C" w:rsidRPr="00AF4BAA" w:rsidRDefault="00F45D8C" w:rsidP="00F45D8C">
      <w:pPr>
        <w:tabs>
          <w:tab w:val="left" w:pos="360"/>
        </w:tabs>
        <w:ind w:left="360" w:hanging="360"/>
        <w:jc w:val="both"/>
      </w:pPr>
    </w:p>
    <w:p w:rsidR="00510846" w:rsidRPr="00AF4BAA" w:rsidRDefault="00F45D8C" w:rsidP="00D43534">
      <w:pPr>
        <w:tabs>
          <w:tab w:val="left" w:pos="720"/>
        </w:tabs>
        <w:ind w:left="720" w:hanging="360"/>
        <w:jc w:val="both"/>
      </w:pPr>
      <w:r w:rsidRPr="00AF4BAA">
        <w:t>1.</w:t>
      </w:r>
      <w:r w:rsidR="006F7F1F" w:rsidRPr="00AF4BAA">
        <w:tab/>
      </w:r>
      <w:r w:rsidR="008C3D85" w:rsidRPr="00AF4BAA">
        <w:rPr>
          <w:b/>
          <w:smallCaps/>
          <w:u w:val="single"/>
        </w:rPr>
        <w:t>Joe Picard, Inc.</w:t>
      </w:r>
      <w:r w:rsidR="008C3D85" w:rsidRPr="00AF4BAA">
        <w:t xml:space="preserve">, Breaux Bridge, Louisiana – </w:t>
      </w:r>
      <w:r w:rsidR="00D43534" w:rsidRPr="00AF4BAA">
        <w:t xml:space="preserve">On December 15, 2011, the Board considered </w:t>
      </w:r>
      <w:r w:rsidR="008C3D85" w:rsidRPr="00AF4BAA">
        <w:t>an alleged violation for entering into a contract with an unlicensed contractor to perform work, at but not limited to, JMI Manufacturing project ($698,512.00), Broussard, Louisiana.  La. R.S. 37:2158 (A)(4).</w:t>
      </w:r>
    </w:p>
    <w:p w:rsidR="006F7F1F" w:rsidRPr="0075540F" w:rsidRDefault="006F7F1F" w:rsidP="00510846">
      <w:pPr>
        <w:tabs>
          <w:tab w:val="left" w:pos="1080"/>
        </w:tabs>
        <w:ind w:left="720" w:hanging="360"/>
        <w:jc w:val="both"/>
        <w:rPr>
          <w:color w:val="000000"/>
          <w:sz w:val="16"/>
          <w:szCs w:val="16"/>
        </w:rPr>
      </w:pPr>
    </w:p>
    <w:p w:rsidR="004640BE" w:rsidRPr="0075540F" w:rsidRDefault="00EF4B98" w:rsidP="004640BE">
      <w:pPr>
        <w:tabs>
          <w:tab w:val="left" w:pos="720"/>
        </w:tabs>
        <w:ind w:left="720"/>
        <w:jc w:val="both"/>
        <w:rPr>
          <w:b/>
          <w:smallCaps/>
          <w:color w:val="000000"/>
          <w:sz w:val="22"/>
          <w:szCs w:val="22"/>
        </w:rPr>
      </w:pPr>
      <w:r w:rsidRPr="0075540F">
        <w:rPr>
          <w:b/>
          <w:smallCaps/>
          <w:color w:val="000000"/>
          <w:sz w:val="22"/>
          <w:szCs w:val="22"/>
          <w:u w:val="single"/>
        </w:rPr>
        <w:t xml:space="preserve">Decision &amp; Civil Penalty Assessed at the </w:t>
      </w:r>
      <w:r w:rsidR="008C3D85" w:rsidRPr="0075540F">
        <w:rPr>
          <w:b/>
          <w:smallCaps/>
          <w:color w:val="000000"/>
          <w:sz w:val="22"/>
          <w:szCs w:val="22"/>
          <w:u w:val="single"/>
        </w:rPr>
        <w:t>December 15</w:t>
      </w:r>
      <w:r w:rsidRPr="0075540F">
        <w:rPr>
          <w:b/>
          <w:smallCaps/>
          <w:color w:val="000000"/>
          <w:sz w:val="22"/>
          <w:szCs w:val="22"/>
          <w:u w:val="single"/>
        </w:rPr>
        <w:t>, 2011 Commercial Board</w:t>
      </w:r>
      <w:r w:rsidRPr="0075540F">
        <w:rPr>
          <w:b/>
          <w:smallCaps/>
          <w:color w:val="000000"/>
          <w:sz w:val="22"/>
          <w:szCs w:val="22"/>
        </w:rPr>
        <w:t>:</w:t>
      </w:r>
      <w:r w:rsidR="004640BE" w:rsidRPr="0075540F">
        <w:rPr>
          <w:b/>
          <w:smallCaps/>
          <w:color w:val="000000"/>
          <w:sz w:val="22"/>
          <w:szCs w:val="22"/>
        </w:rPr>
        <w:t xml:space="preserve"> </w:t>
      </w:r>
    </w:p>
    <w:p w:rsidR="00B54F52" w:rsidRPr="00AF4BAA" w:rsidRDefault="00D43534" w:rsidP="00D43534">
      <w:pPr>
        <w:tabs>
          <w:tab w:val="left" w:pos="720"/>
        </w:tabs>
        <w:ind w:left="720"/>
        <w:jc w:val="both"/>
        <w:rPr>
          <w:sz w:val="22"/>
          <w:szCs w:val="22"/>
        </w:rPr>
      </w:pPr>
      <w:r w:rsidRPr="00AF4BAA">
        <w:rPr>
          <w:sz w:val="22"/>
          <w:szCs w:val="22"/>
        </w:rPr>
        <w:t xml:space="preserve">A Motion was made by Mr. Lambert which was seconded by Mr. Meredith to find </w:t>
      </w:r>
      <w:r w:rsidRPr="00AF4BAA">
        <w:rPr>
          <w:b/>
          <w:smallCaps/>
          <w:sz w:val="22"/>
          <w:szCs w:val="22"/>
        </w:rPr>
        <w:t xml:space="preserve">Joe Picard, Inc. </w:t>
      </w:r>
      <w:r w:rsidRPr="00AF4BAA">
        <w:rPr>
          <w:sz w:val="22"/>
          <w:szCs w:val="22"/>
        </w:rPr>
        <w:t xml:space="preserve">in violation.  The Motion passed.  A Motion was made by Mr. Stuart which was seconded by Mr. Walker to fine </w:t>
      </w:r>
      <w:r w:rsidRPr="00AF4BAA">
        <w:rPr>
          <w:b/>
          <w:smallCaps/>
          <w:sz w:val="22"/>
          <w:szCs w:val="22"/>
        </w:rPr>
        <w:t xml:space="preserve">Joe Picard, Inc. </w:t>
      </w:r>
      <w:r w:rsidRPr="00AF4BAA">
        <w:rPr>
          <w:sz w:val="22"/>
          <w:szCs w:val="22"/>
        </w:rPr>
        <w:t xml:space="preserve">$1000.00 plus court costs.  The Motion passed.  A Motion was made by Mr. Stuart which was seconded by Mr. Weston to reopen the matter for reconsideration.   The Motion passed.  A Motion was made by Mr. Stuart which was seconded by Mr. Clouatre to fine </w:t>
      </w:r>
      <w:r w:rsidRPr="00AF4BAA">
        <w:rPr>
          <w:b/>
          <w:smallCaps/>
          <w:sz w:val="22"/>
          <w:szCs w:val="22"/>
        </w:rPr>
        <w:t xml:space="preserve">Joe Picard, Inc. </w:t>
      </w:r>
      <w:r w:rsidRPr="00AF4BAA">
        <w:rPr>
          <w:smallCaps/>
          <w:sz w:val="22"/>
          <w:szCs w:val="22"/>
        </w:rPr>
        <w:t xml:space="preserve">$1000.00, </w:t>
      </w:r>
      <w:r w:rsidRPr="00AF4BAA">
        <w:rPr>
          <w:sz w:val="22"/>
          <w:szCs w:val="22"/>
        </w:rPr>
        <w:t>court costs and a 3 month probationary period.  The Motion passed.</w:t>
      </w:r>
    </w:p>
    <w:p w:rsidR="00A1279C" w:rsidRPr="00AF4BAA" w:rsidRDefault="00A1279C" w:rsidP="00A1279C">
      <w:pPr>
        <w:tabs>
          <w:tab w:val="left" w:pos="360"/>
        </w:tabs>
        <w:ind w:left="720"/>
        <w:jc w:val="both"/>
      </w:pPr>
    </w:p>
    <w:p w:rsidR="001C0BE2" w:rsidRPr="00C6120A" w:rsidRDefault="00A1279C" w:rsidP="0075540F">
      <w:pPr>
        <w:tabs>
          <w:tab w:val="left" w:pos="720"/>
        </w:tabs>
        <w:ind w:left="1080" w:hanging="720"/>
        <w:jc w:val="both"/>
      </w:pPr>
      <w:r w:rsidRPr="00AF4BAA">
        <w:t>2.</w:t>
      </w:r>
      <w:r w:rsidRPr="00AF4BAA">
        <w:tab/>
      </w:r>
      <w:r w:rsidR="0075540F">
        <w:t>a)</w:t>
      </w:r>
      <w:r w:rsidR="0075540F">
        <w:tab/>
      </w:r>
      <w:r w:rsidR="00B54F52" w:rsidRPr="00C6120A">
        <w:rPr>
          <w:b/>
          <w:bCs/>
          <w:smallCaps/>
          <w:u w:val="single"/>
        </w:rPr>
        <w:t>T</w:t>
      </w:r>
      <w:r w:rsidR="00AF4BAA" w:rsidRPr="00C6120A">
        <w:rPr>
          <w:b/>
          <w:bCs/>
          <w:smallCaps/>
          <w:u w:val="single"/>
        </w:rPr>
        <w:t>he</w:t>
      </w:r>
      <w:r w:rsidR="00B54F52" w:rsidRPr="00C6120A">
        <w:rPr>
          <w:b/>
          <w:bCs/>
          <w:smallCaps/>
          <w:u w:val="single"/>
        </w:rPr>
        <w:t xml:space="preserve"> O</w:t>
      </w:r>
      <w:r w:rsidR="00AF4BAA" w:rsidRPr="00C6120A">
        <w:rPr>
          <w:b/>
          <w:bCs/>
          <w:smallCaps/>
          <w:u w:val="single"/>
        </w:rPr>
        <w:t>lympic</w:t>
      </w:r>
      <w:r w:rsidR="00B54F52" w:rsidRPr="00C6120A">
        <w:rPr>
          <w:b/>
          <w:bCs/>
          <w:smallCaps/>
          <w:u w:val="single"/>
        </w:rPr>
        <w:t xml:space="preserve"> G</w:t>
      </w:r>
      <w:r w:rsidR="00AF4BAA" w:rsidRPr="00C6120A">
        <w:rPr>
          <w:b/>
          <w:bCs/>
          <w:smallCaps/>
          <w:u w:val="single"/>
        </w:rPr>
        <w:t>roup</w:t>
      </w:r>
      <w:r w:rsidR="00B54F52" w:rsidRPr="00C6120A">
        <w:rPr>
          <w:b/>
          <w:bCs/>
          <w:smallCaps/>
          <w:u w:val="single"/>
        </w:rPr>
        <w:t>, L.L.C.</w:t>
      </w:r>
      <w:r w:rsidR="00B54F52" w:rsidRPr="00C6120A">
        <w:rPr>
          <w:b/>
          <w:bCs/>
          <w:smallCaps/>
        </w:rPr>
        <w:t>,</w:t>
      </w:r>
      <w:r w:rsidR="00B54F52" w:rsidRPr="00C6120A">
        <w:rPr>
          <w:b/>
          <w:bCs/>
        </w:rPr>
        <w:t xml:space="preserve"> </w:t>
      </w:r>
      <w:r w:rsidR="00B54F52" w:rsidRPr="00C6120A">
        <w:t xml:space="preserve">Metairie, Louisiana </w:t>
      </w:r>
      <w:r w:rsidR="00F11D0A" w:rsidRPr="00C6120A">
        <w:t>–</w:t>
      </w:r>
      <w:r w:rsidR="001C0BE2" w:rsidRPr="00C6120A">
        <w:t xml:space="preserve"> On September 15, 2011, the Board considered an alleged violation for the licensed contractor bids a project within the scope of this act, and is awarded the contract, is unable or refuses to provide bonding and insurance coverage as required by the proposal bid for the execution of the project, the awarding authority or owner may file a complaint with the board. The Board shall investigate such complaint and if after due hearing, may discipline the licensee for the Paintcourtville Volunteer Fire Department project located in Paintcourtville, Louisiana. LA R. S. 37:2150-2192, Sec. 1111 (A) Rules and Regulations of the Board.</w:t>
      </w:r>
    </w:p>
    <w:p w:rsidR="001C0BE2" w:rsidRPr="0075540F" w:rsidRDefault="001C0BE2" w:rsidP="001C0BE2">
      <w:pPr>
        <w:tabs>
          <w:tab w:val="left" w:pos="720"/>
        </w:tabs>
        <w:ind w:left="720"/>
        <w:jc w:val="both"/>
        <w:rPr>
          <w:sz w:val="16"/>
          <w:szCs w:val="16"/>
        </w:rPr>
      </w:pPr>
    </w:p>
    <w:p w:rsidR="001C0BE2" w:rsidRPr="0075540F" w:rsidRDefault="001C0BE2" w:rsidP="0075540F">
      <w:pPr>
        <w:tabs>
          <w:tab w:val="left" w:pos="1080"/>
        </w:tabs>
        <w:ind w:left="1080"/>
        <w:jc w:val="both"/>
        <w:rPr>
          <w:b/>
          <w:smallCaps/>
          <w:color w:val="000000"/>
          <w:sz w:val="22"/>
          <w:szCs w:val="22"/>
        </w:rPr>
      </w:pPr>
      <w:r w:rsidRPr="0075540F">
        <w:rPr>
          <w:b/>
          <w:smallCaps/>
          <w:color w:val="000000"/>
          <w:sz w:val="22"/>
          <w:szCs w:val="22"/>
          <w:u w:val="single"/>
        </w:rPr>
        <w:t>Decision &amp; Civil Penalty Assessed at the September 15, 2011 Commercial Board</w:t>
      </w:r>
      <w:r w:rsidRPr="0075540F">
        <w:rPr>
          <w:b/>
          <w:smallCaps/>
          <w:color w:val="000000"/>
          <w:sz w:val="22"/>
          <w:szCs w:val="22"/>
        </w:rPr>
        <w:t xml:space="preserve">: </w:t>
      </w:r>
    </w:p>
    <w:p w:rsidR="001C0BE2" w:rsidRPr="001C0BE2" w:rsidRDefault="00C6120A" w:rsidP="0075540F">
      <w:pPr>
        <w:tabs>
          <w:tab w:val="left" w:pos="1080"/>
        </w:tabs>
        <w:ind w:left="1080" w:hanging="360"/>
        <w:jc w:val="both"/>
        <w:rPr>
          <w:sz w:val="22"/>
          <w:szCs w:val="22"/>
        </w:rPr>
      </w:pPr>
      <w:r>
        <w:rPr>
          <w:sz w:val="20"/>
          <w:szCs w:val="20"/>
        </w:rPr>
        <w:tab/>
      </w:r>
      <w:r w:rsidR="001C0BE2">
        <w:rPr>
          <w:sz w:val="20"/>
          <w:szCs w:val="20"/>
        </w:rPr>
        <w:t>A Motion was made by Mr. Lambert and was seconded by Mr. Jones to dismiss the matter against</w:t>
      </w:r>
      <w:r>
        <w:rPr>
          <w:sz w:val="20"/>
          <w:szCs w:val="20"/>
        </w:rPr>
        <w:t xml:space="preserve"> </w:t>
      </w:r>
      <w:r w:rsidR="001C0BE2" w:rsidRPr="00C6120A">
        <w:rPr>
          <w:b/>
          <w:sz w:val="20"/>
          <w:szCs w:val="20"/>
        </w:rPr>
        <w:t>M</w:t>
      </w:r>
      <w:r w:rsidR="001C0BE2" w:rsidRPr="00C6120A">
        <w:rPr>
          <w:b/>
          <w:sz w:val="16"/>
          <w:szCs w:val="16"/>
        </w:rPr>
        <w:t xml:space="preserve">AURICE </w:t>
      </w:r>
      <w:r w:rsidR="001C0BE2" w:rsidRPr="00C6120A">
        <w:rPr>
          <w:b/>
          <w:sz w:val="20"/>
          <w:szCs w:val="20"/>
        </w:rPr>
        <w:t>R</w:t>
      </w:r>
      <w:r w:rsidR="001C0BE2" w:rsidRPr="00C6120A">
        <w:rPr>
          <w:b/>
          <w:sz w:val="16"/>
          <w:szCs w:val="16"/>
        </w:rPr>
        <w:t xml:space="preserve">OY </w:t>
      </w:r>
      <w:r w:rsidR="001C0BE2" w:rsidRPr="00C6120A">
        <w:rPr>
          <w:b/>
          <w:sz w:val="20"/>
          <w:szCs w:val="20"/>
        </w:rPr>
        <w:t>H</w:t>
      </w:r>
      <w:r w:rsidR="001C0BE2" w:rsidRPr="00C6120A">
        <w:rPr>
          <w:b/>
          <w:sz w:val="16"/>
          <w:szCs w:val="16"/>
        </w:rPr>
        <w:t xml:space="preserve">URST AND </w:t>
      </w:r>
      <w:r w:rsidR="001C0BE2" w:rsidRPr="00C6120A">
        <w:rPr>
          <w:b/>
          <w:sz w:val="20"/>
          <w:szCs w:val="20"/>
        </w:rPr>
        <w:t>T</w:t>
      </w:r>
      <w:r w:rsidR="001C0BE2" w:rsidRPr="00C6120A">
        <w:rPr>
          <w:b/>
          <w:sz w:val="16"/>
          <w:szCs w:val="16"/>
        </w:rPr>
        <w:t xml:space="preserve">HE </w:t>
      </w:r>
      <w:r w:rsidR="001C0BE2" w:rsidRPr="00C6120A">
        <w:rPr>
          <w:b/>
          <w:sz w:val="20"/>
          <w:szCs w:val="20"/>
        </w:rPr>
        <w:t>O</w:t>
      </w:r>
      <w:r w:rsidR="001C0BE2" w:rsidRPr="00C6120A">
        <w:rPr>
          <w:b/>
          <w:sz w:val="16"/>
          <w:szCs w:val="16"/>
        </w:rPr>
        <w:t xml:space="preserve">LYMPIC </w:t>
      </w:r>
      <w:r w:rsidR="001C0BE2" w:rsidRPr="00C6120A">
        <w:rPr>
          <w:b/>
          <w:sz w:val="20"/>
          <w:szCs w:val="20"/>
        </w:rPr>
        <w:t>G</w:t>
      </w:r>
      <w:r w:rsidR="001C0BE2" w:rsidRPr="00C6120A">
        <w:rPr>
          <w:b/>
          <w:sz w:val="16"/>
          <w:szCs w:val="16"/>
        </w:rPr>
        <w:t>ROUP</w:t>
      </w:r>
      <w:r w:rsidR="001C0BE2" w:rsidRPr="00C6120A">
        <w:rPr>
          <w:b/>
          <w:sz w:val="20"/>
          <w:szCs w:val="20"/>
        </w:rPr>
        <w:t>, LLC.</w:t>
      </w:r>
      <w:r w:rsidR="001C0BE2">
        <w:rPr>
          <w:sz w:val="20"/>
          <w:szCs w:val="20"/>
        </w:rPr>
        <w:t xml:space="preserve"> The Motion failed.</w:t>
      </w:r>
      <w:r>
        <w:rPr>
          <w:sz w:val="20"/>
          <w:szCs w:val="20"/>
        </w:rPr>
        <w:t xml:space="preserve">  </w:t>
      </w:r>
      <w:r w:rsidR="001C0BE2">
        <w:rPr>
          <w:sz w:val="20"/>
          <w:szCs w:val="20"/>
        </w:rPr>
        <w:t xml:space="preserve">A Motion was made by Mr. Meredith and was seconded by Mr. Weston to find </w:t>
      </w:r>
      <w:r w:rsidR="001C0BE2" w:rsidRPr="00C6120A">
        <w:rPr>
          <w:b/>
          <w:sz w:val="20"/>
          <w:szCs w:val="20"/>
        </w:rPr>
        <w:t>M</w:t>
      </w:r>
      <w:r w:rsidR="001C0BE2" w:rsidRPr="00C6120A">
        <w:rPr>
          <w:b/>
          <w:sz w:val="16"/>
          <w:szCs w:val="16"/>
        </w:rPr>
        <w:t xml:space="preserve">AURICE </w:t>
      </w:r>
      <w:r w:rsidR="001C0BE2" w:rsidRPr="00C6120A">
        <w:rPr>
          <w:b/>
          <w:sz w:val="20"/>
          <w:szCs w:val="20"/>
        </w:rPr>
        <w:t>R</w:t>
      </w:r>
      <w:r w:rsidR="001C0BE2" w:rsidRPr="00C6120A">
        <w:rPr>
          <w:b/>
          <w:sz w:val="16"/>
          <w:szCs w:val="16"/>
        </w:rPr>
        <w:t xml:space="preserve">OY </w:t>
      </w:r>
      <w:r w:rsidR="001C0BE2" w:rsidRPr="00C6120A">
        <w:rPr>
          <w:b/>
          <w:sz w:val="20"/>
          <w:szCs w:val="20"/>
        </w:rPr>
        <w:t>H</w:t>
      </w:r>
      <w:r w:rsidR="001C0BE2" w:rsidRPr="00C6120A">
        <w:rPr>
          <w:b/>
          <w:sz w:val="16"/>
          <w:szCs w:val="16"/>
        </w:rPr>
        <w:t>URST AND</w:t>
      </w:r>
      <w:r>
        <w:rPr>
          <w:b/>
          <w:sz w:val="16"/>
          <w:szCs w:val="16"/>
        </w:rPr>
        <w:t xml:space="preserve"> </w:t>
      </w:r>
      <w:r w:rsidR="001C0BE2" w:rsidRPr="00C6120A">
        <w:rPr>
          <w:b/>
          <w:sz w:val="20"/>
          <w:szCs w:val="20"/>
        </w:rPr>
        <w:t>T</w:t>
      </w:r>
      <w:r w:rsidR="001C0BE2" w:rsidRPr="00C6120A">
        <w:rPr>
          <w:b/>
          <w:sz w:val="16"/>
          <w:szCs w:val="16"/>
        </w:rPr>
        <w:t xml:space="preserve">HE </w:t>
      </w:r>
      <w:r w:rsidR="001C0BE2" w:rsidRPr="00C6120A">
        <w:rPr>
          <w:b/>
          <w:sz w:val="20"/>
          <w:szCs w:val="20"/>
        </w:rPr>
        <w:t>O</w:t>
      </w:r>
      <w:r w:rsidR="001C0BE2" w:rsidRPr="00C6120A">
        <w:rPr>
          <w:b/>
          <w:sz w:val="16"/>
          <w:szCs w:val="16"/>
        </w:rPr>
        <w:t xml:space="preserve">LYMPIC </w:t>
      </w:r>
      <w:r w:rsidR="001C0BE2" w:rsidRPr="00C6120A">
        <w:rPr>
          <w:b/>
          <w:sz w:val="20"/>
          <w:szCs w:val="20"/>
        </w:rPr>
        <w:t>G</w:t>
      </w:r>
      <w:r w:rsidR="001C0BE2" w:rsidRPr="00C6120A">
        <w:rPr>
          <w:b/>
          <w:sz w:val="16"/>
          <w:szCs w:val="16"/>
        </w:rPr>
        <w:t>ROUP</w:t>
      </w:r>
      <w:r w:rsidR="001C0BE2" w:rsidRPr="00C6120A">
        <w:rPr>
          <w:b/>
          <w:sz w:val="20"/>
          <w:szCs w:val="20"/>
        </w:rPr>
        <w:t>, LLC.</w:t>
      </w:r>
      <w:r w:rsidR="001C0BE2">
        <w:rPr>
          <w:sz w:val="20"/>
          <w:szCs w:val="20"/>
        </w:rPr>
        <w:t xml:space="preserve"> in violation. The Motion passed.</w:t>
      </w:r>
      <w:r>
        <w:rPr>
          <w:sz w:val="20"/>
          <w:szCs w:val="20"/>
        </w:rPr>
        <w:t xml:space="preserve"> </w:t>
      </w:r>
      <w:r w:rsidR="001C0BE2">
        <w:rPr>
          <w:sz w:val="20"/>
          <w:szCs w:val="20"/>
        </w:rPr>
        <w:t xml:space="preserve">A Motion was made by Mr. Meredith and was seconded by Mr. Fenet to fine </w:t>
      </w:r>
      <w:r w:rsidR="001C0BE2" w:rsidRPr="00C6120A">
        <w:rPr>
          <w:b/>
          <w:sz w:val="20"/>
          <w:szCs w:val="20"/>
        </w:rPr>
        <w:t>M</w:t>
      </w:r>
      <w:r w:rsidR="001C0BE2" w:rsidRPr="00C6120A">
        <w:rPr>
          <w:b/>
          <w:sz w:val="16"/>
          <w:szCs w:val="16"/>
        </w:rPr>
        <w:t xml:space="preserve">AURICE </w:t>
      </w:r>
      <w:r w:rsidR="001C0BE2" w:rsidRPr="00C6120A">
        <w:rPr>
          <w:b/>
          <w:sz w:val="20"/>
          <w:szCs w:val="20"/>
        </w:rPr>
        <w:t>R</w:t>
      </w:r>
      <w:r w:rsidR="001C0BE2" w:rsidRPr="00C6120A">
        <w:rPr>
          <w:b/>
          <w:sz w:val="16"/>
          <w:szCs w:val="16"/>
        </w:rPr>
        <w:t xml:space="preserve">OY </w:t>
      </w:r>
      <w:r w:rsidR="001C0BE2" w:rsidRPr="00C6120A">
        <w:rPr>
          <w:b/>
          <w:sz w:val="20"/>
          <w:szCs w:val="20"/>
        </w:rPr>
        <w:t>H</w:t>
      </w:r>
      <w:r w:rsidR="001C0BE2" w:rsidRPr="00C6120A">
        <w:rPr>
          <w:b/>
          <w:sz w:val="16"/>
          <w:szCs w:val="16"/>
        </w:rPr>
        <w:t>URST AND</w:t>
      </w:r>
      <w:r w:rsidR="0075540F">
        <w:rPr>
          <w:b/>
          <w:sz w:val="16"/>
          <w:szCs w:val="16"/>
        </w:rPr>
        <w:t xml:space="preserve"> </w:t>
      </w:r>
      <w:r w:rsidR="001C0BE2" w:rsidRPr="00C6120A">
        <w:rPr>
          <w:b/>
          <w:sz w:val="20"/>
          <w:szCs w:val="20"/>
        </w:rPr>
        <w:t>T</w:t>
      </w:r>
      <w:r w:rsidR="001C0BE2" w:rsidRPr="00C6120A">
        <w:rPr>
          <w:b/>
          <w:sz w:val="16"/>
          <w:szCs w:val="16"/>
        </w:rPr>
        <w:t xml:space="preserve">HE </w:t>
      </w:r>
      <w:r w:rsidR="001C0BE2" w:rsidRPr="00C6120A">
        <w:rPr>
          <w:b/>
          <w:sz w:val="20"/>
          <w:szCs w:val="20"/>
        </w:rPr>
        <w:t>O</w:t>
      </w:r>
      <w:r w:rsidR="001C0BE2" w:rsidRPr="00C6120A">
        <w:rPr>
          <w:b/>
          <w:sz w:val="16"/>
          <w:szCs w:val="16"/>
        </w:rPr>
        <w:t xml:space="preserve">LYMPIC </w:t>
      </w:r>
      <w:r w:rsidR="001C0BE2" w:rsidRPr="00C6120A">
        <w:rPr>
          <w:b/>
          <w:sz w:val="20"/>
          <w:szCs w:val="20"/>
        </w:rPr>
        <w:t>G</w:t>
      </w:r>
      <w:r w:rsidR="001C0BE2" w:rsidRPr="00C6120A">
        <w:rPr>
          <w:b/>
          <w:sz w:val="16"/>
          <w:szCs w:val="16"/>
        </w:rPr>
        <w:t>ROUP</w:t>
      </w:r>
      <w:r w:rsidR="001C0BE2" w:rsidRPr="00C6120A">
        <w:rPr>
          <w:b/>
          <w:sz w:val="20"/>
          <w:szCs w:val="20"/>
        </w:rPr>
        <w:t>, LLC.</w:t>
      </w:r>
      <w:r w:rsidR="001C0BE2">
        <w:rPr>
          <w:sz w:val="20"/>
          <w:szCs w:val="20"/>
        </w:rPr>
        <w:t xml:space="preserve"> court costs and 6 months probation. The Motion passed.</w:t>
      </w:r>
    </w:p>
    <w:p w:rsidR="001C0BE2" w:rsidRDefault="001C0BE2" w:rsidP="00373F0A">
      <w:pPr>
        <w:tabs>
          <w:tab w:val="left" w:pos="720"/>
        </w:tabs>
        <w:ind w:left="720" w:hanging="360"/>
        <w:jc w:val="both"/>
      </w:pPr>
    </w:p>
    <w:p w:rsidR="00B54F52" w:rsidRPr="00AF4BAA" w:rsidRDefault="0075540F" w:rsidP="0075540F">
      <w:pPr>
        <w:tabs>
          <w:tab w:val="left" w:pos="1080"/>
          <w:tab w:val="left" w:pos="1170"/>
        </w:tabs>
        <w:ind w:left="1080" w:hanging="360"/>
        <w:jc w:val="both"/>
      </w:pPr>
      <w:r>
        <w:t>b)</w:t>
      </w:r>
      <w:r>
        <w:tab/>
      </w:r>
      <w:r w:rsidRPr="00C6120A">
        <w:rPr>
          <w:b/>
          <w:bCs/>
          <w:smallCaps/>
          <w:u w:val="single"/>
        </w:rPr>
        <w:t>The Olympic Group, L.L.C.</w:t>
      </w:r>
      <w:r w:rsidRPr="00C6120A">
        <w:rPr>
          <w:b/>
          <w:bCs/>
          <w:smallCaps/>
        </w:rPr>
        <w:t>,</w:t>
      </w:r>
      <w:r w:rsidRPr="00C6120A">
        <w:rPr>
          <w:b/>
          <w:bCs/>
        </w:rPr>
        <w:t xml:space="preserve"> </w:t>
      </w:r>
      <w:r w:rsidRPr="00C6120A">
        <w:t xml:space="preserve">Metairie, Louisiana – </w:t>
      </w:r>
      <w:r w:rsidR="00F11D0A">
        <w:t>On October 20, 2011, the Board considered</w:t>
      </w:r>
      <w:r w:rsidR="00B54F52" w:rsidRPr="00AF4BAA">
        <w:t xml:space="preserve"> an alleged violation for</w:t>
      </w:r>
      <w:r w:rsidR="00373F0A" w:rsidRPr="00AF4BAA">
        <w:t xml:space="preserve"> </w:t>
      </w:r>
      <w:r w:rsidR="00B54F52" w:rsidRPr="00AF4BAA">
        <w:t>the disqualified or debarred by the Parish of Assumption from the Paintcourtville Volunteer Fire</w:t>
      </w:r>
      <w:r w:rsidR="00373F0A" w:rsidRPr="00AF4BAA">
        <w:t xml:space="preserve"> </w:t>
      </w:r>
      <w:r w:rsidR="00B54F52" w:rsidRPr="00AF4BAA">
        <w:t>Department project in Paintcourtville, Louisiana. La. R.S. 37:2158, (A)(10).</w:t>
      </w:r>
    </w:p>
    <w:p w:rsidR="00AF4BAA" w:rsidRPr="0075540F" w:rsidRDefault="00AF4BAA" w:rsidP="00373F0A">
      <w:pPr>
        <w:tabs>
          <w:tab w:val="left" w:pos="720"/>
        </w:tabs>
        <w:ind w:left="720"/>
        <w:jc w:val="both"/>
        <w:rPr>
          <w:b/>
          <w:smallCaps/>
          <w:color w:val="000000"/>
          <w:sz w:val="16"/>
          <w:szCs w:val="16"/>
          <w:u w:val="single"/>
        </w:rPr>
      </w:pPr>
    </w:p>
    <w:p w:rsidR="00A1279C" w:rsidRPr="0075540F" w:rsidRDefault="00A1279C" w:rsidP="0075540F">
      <w:pPr>
        <w:tabs>
          <w:tab w:val="left" w:pos="990"/>
          <w:tab w:val="left" w:pos="1080"/>
        </w:tabs>
        <w:ind w:left="1080"/>
        <w:jc w:val="both"/>
        <w:rPr>
          <w:b/>
          <w:smallCaps/>
          <w:color w:val="000000"/>
          <w:sz w:val="22"/>
          <w:szCs w:val="22"/>
        </w:rPr>
      </w:pPr>
      <w:r w:rsidRPr="0075540F">
        <w:rPr>
          <w:b/>
          <w:smallCaps/>
          <w:color w:val="000000"/>
          <w:sz w:val="22"/>
          <w:szCs w:val="22"/>
          <w:u w:val="single"/>
        </w:rPr>
        <w:t>Decision &amp; Civil Penalty Assessed at the October 20, 2011 Commercial Board</w:t>
      </w:r>
      <w:r w:rsidRPr="0075540F">
        <w:rPr>
          <w:b/>
          <w:smallCaps/>
          <w:color w:val="000000"/>
          <w:sz w:val="22"/>
          <w:szCs w:val="22"/>
        </w:rPr>
        <w:t xml:space="preserve">: </w:t>
      </w:r>
    </w:p>
    <w:p w:rsidR="00320EAA" w:rsidRPr="0075540F" w:rsidRDefault="00C753F9" w:rsidP="0075540F">
      <w:pPr>
        <w:tabs>
          <w:tab w:val="left" w:pos="990"/>
          <w:tab w:val="left" w:pos="1080"/>
        </w:tabs>
        <w:autoSpaceDE w:val="0"/>
        <w:autoSpaceDN w:val="0"/>
        <w:adjustRightInd w:val="0"/>
        <w:ind w:left="1080"/>
        <w:jc w:val="both"/>
        <w:rPr>
          <w:b/>
          <w:smallCaps/>
          <w:color w:val="000000"/>
          <w:sz w:val="22"/>
          <w:szCs w:val="22"/>
          <w:u w:val="single"/>
        </w:rPr>
      </w:pPr>
      <w:r w:rsidRPr="0075540F">
        <w:rPr>
          <w:sz w:val="22"/>
          <w:szCs w:val="22"/>
        </w:rPr>
        <w:t>A Motion was made by Mr. Stuart and was seconded by Mr. Lambert to defer the Hearing until the court</w:t>
      </w:r>
      <w:r w:rsidR="00373F0A" w:rsidRPr="0075540F">
        <w:rPr>
          <w:sz w:val="22"/>
          <w:szCs w:val="22"/>
        </w:rPr>
        <w:t xml:space="preserve"> </w:t>
      </w:r>
      <w:r w:rsidRPr="0075540F">
        <w:rPr>
          <w:sz w:val="22"/>
          <w:szCs w:val="22"/>
        </w:rPr>
        <w:t>proceedings are complete. The probation period is to remain in effect. The Motion passed.</w:t>
      </w:r>
    </w:p>
    <w:p w:rsidR="00A1279C" w:rsidRPr="0075540F" w:rsidRDefault="00A1279C" w:rsidP="00373F0A">
      <w:pPr>
        <w:tabs>
          <w:tab w:val="left" w:pos="720"/>
        </w:tabs>
        <w:ind w:left="720"/>
        <w:jc w:val="both"/>
        <w:rPr>
          <w:b/>
          <w:smallCaps/>
          <w:color w:val="000000"/>
          <w:sz w:val="22"/>
          <w:szCs w:val="22"/>
          <w:u w:val="single"/>
        </w:rPr>
      </w:pPr>
    </w:p>
    <w:p w:rsidR="00A1279C" w:rsidRPr="00AF4BAA" w:rsidRDefault="00373F0A" w:rsidP="00373F0A">
      <w:pPr>
        <w:autoSpaceDE w:val="0"/>
        <w:autoSpaceDN w:val="0"/>
        <w:adjustRightInd w:val="0"/>
        <w:ind w:left="720" w:hanging="360"/>
        <w:jc w:val="both"/>
        <w:rPr>
          <w:b/>
          <w:smallCaps/>
          <w:color w:val="000000"/>
          <w:u w:val="single"/>
        </w:rPr>
      </w:pPr>
      <w:r w:rsidRPr="00AF4BAA">
        <w:rPr>
          <w:bCs/>
        </w:rPr>
        <w:t>3.</w:t>
      </w:r>
      <w:r w:rsidRPr="00AF4BAA">
        <w:rPr>
          <w:b/>
          <w:bCs/>
        </w:rPr>
        <w:tab/>
      </w:r>
      <w:r w:rsidR="00620764" w:rsidRPr="00AF4BAA">
        <w:rPr>
          <w:b/>
          <w:bCs/>
          <w:smallCaps/>
          <w:u w:val="single"/>
        </w:rPr>
        <w:t>P</w:t>
      </w:r>
      <w:r w:rsidR="00AF4BAA" w:rsidRPr="00AF4BAA">
        <w:rPr>
          <w:b/>
          <w:bCs/>
          <w:smallCaps/>
          <w:u w:val="single"/>
        </w:rPr>
        <w:t>elican Shoring</w:t>
      </w:r>
      <w:r w:rsidR="00620764" w:rsidRPr="00AF4BAA">
        <w:rPr>
          <w:b/>
          <w:bCs/>
          <w:smallCaps/>
          <w:u w:val="single"/>
        </w:rPr>
        <w:t>, LLC</w:t>
      </w:r>
      <w:r w:rsidR="00620764" w:rsidRPr="00AF4BAA">
        <w:t xml:space="preserve">, New Orleans, Louisiana – </w:t>
      </w:r>
      <w:r w:rsidRPr="00AF4BAA">
        <w:t>On September 15, 2011, the Board considered</w:t>
      </w:r>
      <w:r w:rsidR="00620764" w:rsidRPr="00AF4BAA">
        <w:t xml:space="preserve"> an alleged violation for problems</w:t>
      </w:r>
      <w:r w:rsidRPr="00AF4BAA">
        <w:t xml:space="preserve"> </w:t>
      </w:r>
      <w:r w:rsidR="00620764" w:rsidRPr="00AF4BAA">
        <w:t>relating to the ability of the contractor, its qualifying party, or any of its principal owners or</w:t>
      </w:r>
      <w:r w:rsidRPr="00AF4BAA">
        <w:t xml:space="preserve"> </w:t>
      </w:r>
      <w:r w:rsidR="00620764" w:rsidRPr="00AF4BAA">
        <w:t>principal shareholders to engage in the business of contracting, as demonstrated by their prior</w:t>
      </w:r>
      <w:r w:rsidRPr="00AF4BAA">
        <w:t xml:space="preserve"> </w:t>
      </w:r>
      <w:r w:rsidR="00620764" w:rsidRPr="00AF4BAA">
        <w:t>contracting business experience, at but not limited to, 10821 Dreaux Avenue and 5629 Rosemary</w:t>
      </w:r>
      <w:r w:rsidRPr="00AF4BAA">
        <w:t xml:space="preserve"> </w:t>
      </w:r>
      <w:r w:rsidR="00620764" w:rsidRPr="00AF4BAA">
        <w:t>Place, New Orleans,</w:t>
      </w:r>
      <w:r w:rsidR="00F11D0A">
        <w:t xml:space="preserve"> Louisiana. LA R.S. 37: 2158 (A)(</w:t>
      </w:r>
      <w:r w:rsidR="00620764" w:rsidRPr="00AF4BAA">
        <w:t>9).</w:t>
      </w:r>
    </w:p>
    <w:p w:rsidR="00620764" w:rsidRPr="00F11D0A" w:rsidRDefault="00620764" w:rsidP="00373F0A">
      <w:pPr>
        <w:tabs>
          <w:tab w:val="left" w:pos="720"/>
        </w:tabs>
        <w:ind w:left="720"/>
        <w:jc w:val="both"/>
        <w:rPr>
          <w:b/>
          <w:smallCaps/>
          <w:color w:val="000000"/>
          <w:sz w:val="16"/>
          <w:szCs w:val="16"/>
          <w:u w:val="single"/>
        </w:rPr>
      </w:pPr>
    </w:p>
    <w:p w:rsidR="00320EAA" w:rsidRPr="0075540F" w:rsidRDefault="00320EAA" w:rsidP="00373F0A">
      <w:pPr>
        <w:tabs>
          <w:tab w:val="left" w:pos="720"/>
        </w:tabs>
        <w:ind w:left="720"/>
        <w:jc w:val="both"/>
        <w:rPr>
          <w:b/>
          <w:smallCaps/>
          <w:color w:val="000000"/>
          <w:sz w:val="22"/>
          <w:szCs w:val="22"/>
        </w:rPr>
      </w:pPr>
      <w:r w:rsidRPr="0075540F">
        <w:rPr>
          <w:b/>
          <w:smallCaps/>
          <w:color w:val="000000"/>
          <w:sz w:val="22"/>
          <w:szCs w:val="22"/>
          <w:u w:val="single"/>
        </w:rPr>
        <w:t>Decision &amp; Civil Penalty Assessed at the September 15, 2011 Commercial Board</w:t>
      </w:r>
      <w:r w:rsidRPr="0075540F">
        <w:rPr>
          <w:b/>
          <w:smallCaps/>
          <w:color w:val="000000"/>
          <w:sz w:val="22"/>
          <w:szCs w:val="22"/>
        </w:rPr>
        <w:t xml:space="preserve">: </w:t>
      </w:r>
    </w:p>
    <w:p w:rsidR="00320EAA" w:rsidRPr="0075540F" w:rsidRDefault="00320EAA" w:rsidP="00373F0A">
      <w:pPr>
        <w:tabs>
          <w:tab w:val="left" w:pos="720"/>
        </w:tabs>
        <w:ind w:left="720"/>
        <w:jc w:val="both"/>
        <w:rPr>
          <w:sz w:val="22"/>
          <w:szCs w:val="22"/>
        </w:rPr>
      </w:pPr>
      <w:r w:rsidRPr="0075540F">
        <w:rPr>
          <w:sz w:val="22"/>
          <w:szCs w:val="22"/>
        </w:rPr>
        <w:t xml:space="preserve">A Motion was made by Mr. Stuart and was seconded by Mr. Gallo to find </w:t>
      </w:r>
      <w:r w:rsidR="00373F0A" w:rsidRPr="0075540F">
        <w:rPr>
          <w:b/>
          <w:smallCaps/>
          <w:sz w:val="22"/>
          <w:szCs w:val="22"/>
        </w:rPr>
        <w:t xml:space="preserve">Pelican Shoring, </w:t>
      </w:r>
      <w:r w:rsidRPr="0075540F">
        <w:rPr>
          <w:b/>
          <w:smallCaps/>
          <w:sz w:val="22"/>
          <w:szCs w:val="22"/>
        </w:rPr>
        <w:t>LLC</w:t>
      </w:r>
      <w:r w:rsidRPr="0075540F">
        <w:rPr>
          <w:sz w:val="22"/>
          <w:szCs w:val="22"/>
        </w:rPr>
        <w:t xml:space="preserve"> in</w:t>
      </w:r>
      <w:r w:rsidR="00A1279C" w:rsidRPr="0075540F">
        <w:rPr>
          <w:sz w:val="22"/>
          <w:szCs w:val="22"/>
        </w:rPr>
        <w:t xml:space="preserve"> </w:t>
      </w:r>
      <w:r w:rsidRPr="0075540F">
        <w:rPr>
          <w:sz w:val="22"/>
          <w:szCs w:val="22"/>
        </w:rPr>
        <w:t>violation, and to access court costs and 120 days of probation. The Motion passed.</w:t>
      </w:r>
    </w:p>
    <w:p w:rsidR="00320EAA" w:rsidRPr="00AF4BAA" w:rsidRDefault="00320EAA" w:rsidP="00373F0A">
      <w:pPr>
        <w:tabs>
          <w:tab w:val="left" w:pos="720"/>
        </w:tabs>
        <w:ind w:left="720"/>
        <w:jc w:val="both"/>
      </w:pPr>
    </w:p>
    <w:p w:rsidR="00B54F52" w:rsidRDefault="00373F0A" w:rsidP="00F11D0A">
      <w:pPr>
        <w:autoSpaceDE w:val="0"/>
        <w:autoSpaceDN w:val="0"/>
        <w:adjustRightInd w:val="0"/>
        <w:ind w:left="720" w:hanging="360"/>
        <w:jc w:val="both"/>
      </w:pPr>
      <w:r w:rsidRPr="00AF4BAA">
        <w:rPr>
          <w:bCs/>
        </w:rPr>
        <w:t>4.</w:t>
      </w:r>
      <w:r w:rsidRPr="00AF4BAA">
        <w:rPr>
          <w:b/>
          <w:bCs/>
        </w:rPr>
        <w:tab/>
      </w:r>
      <w:r w:rsidR="00620764" w:rsidRPr="00AF4BAA">
        <w:rPr>
          <w:b/>
          <w:bCs/>
          <w:smallCaps/>
          <w:u w:val="single"/>
        </w:rPr>
        <w:t>J.A.C. B</w:t>
      </w:r>
      <w:r w:rsidR="00AF4BAA" w:rsidRPr="00AF4BAA">
        <w:rPr>
          <w:b/>
          <w:bCs/>
          <w:smallCaps/>
          <w:u w:val="single"/>
        </w:rPr>
        <w:t>uilders</w:t>
      </w:r>
      <w:r w:rsidR="00620764" w:rsidRPr="00AF4BAA">
        <w:rPr>
          <w:b/>
          <w:bCs/>
          <w:smallCaps/>
          <w:u w:val="single"/>
        </w:rPr>
        <w:t>, L.L.C</w:t>
      </w:r>
      <w:r w:rsidR="00620764" w:rsidRPr="00AF4BAA">
        <w:rPr>
          <w:smallCaps/>
          <w:u w:val="single"/>
        </w:rPr>
        <w:t>.</w:t>
      </w:r>
      <w:r w:rsidR="00620764" w:rsidRPr="00831648">
        <w:rPr>
          <w:smallCaps/>
        </w:rPr>
        <w:t>,</w:t>
      </w:r>
      <w:r w:rsidR="00620764" w:rsidRPr="00AF4BAA">
        <w:t xml:space="preserve"> New Orleans, Louisiana </w:t>
      </w:r>
      <w:r w:rsidR="00D377AD">
        <w:t>–</w:t>
      </w:r>
      <w:r w:rsidR="00620764" w:rsidRPr="00AF4BAA">
        <w:t xml:space="preserve"> </w:t>
      </w:r>
      <w:r w:rsidR="00D377AD">
        <w:t>On September 15, 2011, the Board considered of</w:t>
      </w:r>
      <w:r w:rsidR="00620764" w:rsidRPr="00AF4BAA">
        <w:t xml:space="preserve"> an alleged violation </w:t>
      </w:r>
      <w:r w:rsidR="00F11D0A">
        <w:t xml:space="preserve">for </w:t>
      </w:r>
      <w:r w:rsidR="00620764" w:rsidRPr="00AF4BAA">
        <w:t>problems relating to the ability of the contractor, its qualifying</w:t>
      </w:r>
      <w:r w:rsidR="00AF4BAA" w:rsidRPr="00AF4BAA">
        <w:t xml:space="preserve"> </w:t>
      </w:r>
      <w:r w:rsidR="00620764" w:rsidRPr="00AF4BAA">
        <w:t>party, or any of its principal owners or principal shareholders to engage in the business of</w:t>
      </w:r>
      <w:r w:rsidR="00AF4BAA" w:rsidRPr="00AF4BAA">
        <w:t xml:space="preserve"> </w:t>
      </w:r>
      <w:r w:rsidR="00620764" w:rsidRPr="00AF4BAA">
        <w:t>contracting, as demonstrated by their prior contracting business experience, at but not limited to,</w:t>
      </w:r>
      <w:r w:rsidR="00AF4BAA" w:rsidRPr="00AF4BAA">
        <w:t xml:space="preserve"> </w:t>
      </w:r>
      <w:r w:rsidR="00620764" w:rsidRPr="00AF4BAA">
        <w:t>10320 Heritage Drive and 10340 Heritage Drive, New Orleans, Louisiana.</w:t>
      </w:r>
      <w:r w:rsidR="00F11D0A" w:rsidRPr="00F11D0A">
        <w:t xml:space="preserve"> La</w:t>
      </w:r>
      <w:r w:rsidR="00F11D0A">
        <w:t>. R.S. 37:2158 (A)(9).</w:t>
      </w:r>
    </w:p>
    <w:p w:rsidR="00F11D0A" w:rsidRPr="00F11D0A" w:rsidRDefault="00F11D0A" w:rsidP="00F11D0A">
      <w:pPr>
        <w:autoSpaceDE w:val="0"/>
        <w:autoSpaceDN w:val="0"/>
        <w:adjustRightInd w:val="0"/>
        <w:ind w:left="720" w:hanging="360"/>
        <w:jc w:val="both"/>
        <w:rPr>
          <w:sz w:val="16"/>
          <w:szCs w:val="16"/>
        </w:rPr>
      </w:pPr>
    </w:p>
    <w:p w:rsidR="00A1279C" w:rsidRPr="0075540F" w:rsidRDefault="00A1279C" w:rsidP="00373F0A">
      <w:pPr>
        <w:tabs>
          <w:tab w:val="left" w:pos="720"/>
        </w:tabs>
        <w:ind w:left="720"/>
        <w:jc w:val="both"/>
        <w:rPr>
          <w:b/>
          <w:smallCaps/>
          <w:color w:val="000000"/>
          <w:sz w:val="22"/>
          <w:szCs w:val="22"/>
        </w:rPr>
      </w:pPr>
      <w:r w:rsidRPr="0075540F">
        <w:rPr>
          <w:b/>
          <w:smallCaps/>
          <w:color w:val="000000"/>
          <w:sz w:val="22"/>
          <w:szCs w:val="22"/>
          <w:u w:val="single"/>
        </w:rPr>
        <w:t>Decision &amp; Civil Penalty Assessed at the September 15, 2011 Commercial Board</w:t>
      </w:r>
      <w:r w:rsidRPr="0075540F">
        <w:rPr>
          <w:b/>
          <w:smallCaps/>
          <w:color w:val="000000"/>
          <w:sz w:val="22"/>
          <w:szCs w:val="22"/>
        </w:rPr>
        <w:t xml:space="preserve">: </w:t>
      </w:r>
    </w:p>
    <w:p w:rsidR="00D43534" w:rsidRPr="0075540F" w:rsidRDefault="00B54F52" w:rsidP="00373F0A">
      <w:pPr>
        <w:tabs>
          <w:tab w:val="left" w:pos="720"/>
        </w:tabs>
        <w:ind w:left="720"/>
        <w:jc w:val="both"/>
        <w:rPr>
          <w:sz w:val="22"/>
          <w:szCs w:val="22"/>
        </w:rPr>
      </w:pPr>
      <w:r w:rsidRPr="0075540F">
        <w:rPr>
          <w:sz w:val="22"/>
          <w:szCs w:val="22"/>
        </w:rPr>
        <w:t xml:space="preserve">A Motion was made by Mr. Weston and was seconded by Mr. Lambert to find </w:t>
      </w:r>
      <w:r w:rsidRPr="0075540F">
        <w:rPr>
          <w:b/>
          <w:smallCaps/>
          <w:sz w:val="22"/>
          <w:szCs w:val="22"/>
        </w:rPr>
        <w:t xml:space="preserve">J.A.C. </w:t>
      </w:r>
      <w:r w:rsidR="00AF4BAA" w:rsidRPr="0075540F">
        <w:rPr>
          <w:b/>
          <w:smallCaps/>
          <w:sz w:val="22"/>
          <w:szCs w:val="22"/>
        </w:rPr>
        <w:t>Builders</w:t>
      </w:r>
      <w:r w:rsidRPr="0075540F">
        <w:rPr>
          <w:b/>
          <w:smallCaps/>
          <w:sz w:val="22"/>
          <w:szCs w:val="22"/>
        </w:rPr>
        <w:t>, LLC</w:t>
      </w:r>
      <w:r w:rsidRPr="0075540F">
        <w:rPr>
          <w:sz w:val="22"/>
          <w:szCs w:val="22"/>
        </w:rPr>
        <w:t xml:space="preserve"> in violation, and to assess court costs and 120 days of</w:t>
      </w:r>
      <w:r w:rsidR="00AF4BAA" w:rsidRPr="0075540F">
        <w:rPr>
          <w:sz w:val="22"/>
          <w:szCs w:val="22"/>
        </w:rPr>
        <w:t xml:space="preserve"> probation. The Motion passed. </w:t>
      </w:r>
    </w:p>
    <w:p w:rsidR="002E3C91" w:rsidRPr="00AF4BAA" w:rsidRDefault="002E3C91" w:rsidP="00373F0A">
      <w:pPr>
        <w:jc w:val="both"/>
      </w:pPr>
    </w:p>
    <w:p w:rsidR="00A1279C" w:rsidRPr="00AF4BAA" w:rsidRDefault="00AF4BAA" w:rsidP="00AF4BAA">
      <w:pPr>
        <w:ind w:left="720" w:hanging="360"/>
        <w:jc w:val="both"/>
      </w:pPr>
      <w:r w:rsidRPr="00AF4BAA">
        <w:t>5.</w:t>
      </w:r>
      <w:r w:rsidRPr="00AF4BAA">
        <w:tab/>
      </w:r>
      <w:r w:rsidR="00320EAA" w:rsidRPr="00AF4BAA">
        <w:rPr>
          <w:b/>
          <w:smallCaps/>
          <w:u w:val="single"/>
        </w:rPr>
        <w:t>C &amp; C G</w:t>
      </w:r>
      <w:r w:rsidRPr="00AF4BAA">
        <w:rPr>
          <w:b/>
          <w:smallCaps/>
          <w:u w:val="single"/>
        </w:rPr>
        <w:t>eneral Contractors, Miss. Inc.</w:t>
      </w:r>
      <w:r w:rsidRPr="00AF4BAA">
        <w:rPr>
          <w:b/>
          <w:smallCaps/>
        </w:rPr>
        <w:t>,</w:t>
      </w:r>
      <w:r w:rsidR="00320EAA" w:rsidRPr="00AF4BAA">
        <w:t xml:space="preserve"> Harvey, Louisiana – </w:t>
      </w:r>
      <w:r w:rsidR="001A3319">
        <w:t>On October 20, 2011, the Board c</w:t>
      </w:r>
      <w:r w:rsidR="00320EAA" w:rsidRPr="00AF4BAA">
        <w:t>onsider</w:t>
      </w:r>
      <w:r w:rsidR="001A3319">
        <w:t>ed</w:t>
      </w:r>
      <w:r w:rsidR="00320EAA" w:rsidRPr="00AF4BAA">
        <w:t xml:space="preserve"> an</w:t>
      </w:r>
      <w:r w:rsidR="00373F0A" w:rsidRPr="00AF4BAA">
        <w:t xml:space="preserve"> </w:t>
      </w:r>
      <w:r w:rsidR="00320EAA" w:rsidRPr="00AF4BAA">
        <w:t>alleged violation for permitting its contractor’s license to be used by another contractor, at</w:t>
      </w:r>
      <w:r w:rsidRPr="00AF4BAA">
        <w:t xml:space="preserve"> </w:t>
      </w:r>
      <w:r w:rsidR="00320EAA" w:rsidRPr="00AF4BAA">
        <w:t>but not limited to, 2801 Holiday Drive and 4718 Perelli Drive, New Orleans, Louisiana. La.</w:t>
      </w:r>
      <w:r w:rsidRPr="00AF4BAA">
        <w:t xml:space="preserve"> </w:t>
      </w:r>
      <w:r w:rsidR="00320EAA" w:rsidRPr="00AF4BAA">
        <w:t>R.S. 37:2158 (A)(5).</w:t>
      </w:r>
    </w:p>
    <w:p w:rsidR="00A1279C" w:rsidRPr="00AF4BAA" w:rsidRDefault="00A1279C" w:rsidP="00373F0A">
      <w:pPr>
        <w:jc w:val="both"/>
      </w:pPr>
    </w:p>
    <w:p w:rsidR="00A1279C" w:rsidRPr="0075540F" w:rsidRDefault="00A1279C" w:rsidP="00373F0A">
      <w:pPr>
        <w:tabs>
          <w:tab w:val="left" w:pos="720"/>
        </w:tabs>
        <w:ind w:left="720"/>
        <w:jc w:val="both"/>
        <w:rPr>
          <w:b/>
          <w:smallCaps/>
          <w:color w:val="000000"/>
          <w:sz w:val="22"/>
          <w:szCs w:val="22"/>
        </w:rPr>
      </w:pPr>
      <w:r w:rsidRPr="0075540F">
        <w:rPr>
          <w:b/>
          <w:smallCaps/>
          <w:color w:val="000000"/>
          <w:sz w:val="22"/>
          <w:szCs w:val="22"/>
          <w:u w:val="single"/>
        </w:rPr>
        <w:t>Decision &amp; Civil Penalty Assessed at the October 20, 2011 Commercial Board</w:t>
      </w:r>
      <w:r w:rsidRPr="0075540F">
        <w:rPr>
          <w:b/>
          <w:smallCaps/>
          <w:color w:val="000000"/>
          <w:sz w:val="22"/>
          <w:szCs w:val="22"/>
        </w:rPr>
        <w:t xml:space="preserve">: </w:t>
      </w:r>
    </w:p>
    <w:p w:rsidR="00D015B5" w:rsidRPr="0075540F" w:rsidRDefault="00A1279C" w:rsidP="00AF4BAA">
      <w:pPr>
        <w:autoSpaceDE w:val="0"/>
        <w:autoSpaceDN w:val="0"/>
        <w:adjustRightInd w:val="0"/>
        <w:ind w:left="720"/>
        <w:jc w:val="both"/>
        <w:rPr>
          <w:sz w:val="22"/>
          <w:szCs w:val="22"/>
        </w:rPr>
      </w:pPr>
      <w:r w:rsidRPr="0075540F">
        <w:rPr>
          <w:sz w:val="22"/>
          <w:szCs w:val="22"/>
        </w:rPr>
        <w:t>A Motion was made by Mr. Weston and was seconded by Mr. Clouatre to accept the plea. The Motion</w:t>
      </w:r>
      <w:r w:rsidR="00AF4BAA" w:rsidRPr="0075540F">
        <w:rPr>
          <w:sz w:val="22"/>
          <w:szCs w:val="22"/>
        </w:rPr>
        <w:t xml:space="preserve"> </w:t>
      </w:r>
      <w:r w:rsidRPr="0075540F">
        <w:rPr>
          <w:sz w:val="22"/>
          <w:szCs w:val="22"/>
        </w:rPr>
        <w:t xml:space="preserve">passed.  A Motion was made by Mr. Weston and was seconded by Mr. Stuart to fine </w:t>
      </w:r>
      <w:r w:rsidRPr="0075540F">
        <w:rPr>
          <w:b/>
          <w:smallCaps/>
          <w:sz w:val="22"/>
          <w:szCs w:val="22"/>
        </w:rPr>
        <w:t>C&amp;C G</w:t>
      </w:r>
      <w:r w:rsidR="00AF4BAA" w:rsidRPr="0075540F">
        <w:rPr>
          <w:b/>
          <w:smallCaps/>
          <w:sz w:val="22"/>
          <w:szCs w:val="22"/>
        </w:rPr>
        <w:t>eneral Contractors, Miss. Inc.</w:t>
      </w:r>
      <w:r w:rsidRPr="0075540F">
        <w:rPr>
          <w:sz w:val="22"/>
          <w:szCs w:val="22"/>
        </w:rPr>
        <w:t xml:space="preserve"> $1000.00 per project, court costs, and six months’ probation. </w:t>
      </w:r>
      <w:r w:rsidR="00AF4BAA" w:rsidRPr="0075540F">
        <w:rPr>
          <w:sz w:val="22"/>
          <w:szCs w:val="22"/>
        </w:rPr>
        <w:t xml:space="preserve"> </w:t>
      </w:r>
      <w:r w:rsidRPr="0075540F">
        <w:rPr>
          <w:sz w:val="22"/>
          <w:szCs w:val="22"/>
        </w:rPr>
        <w:t>The Motion passed.</w:t>
      </w:r>
    </w:p>
    <w:p w:rsidR="008B512E" w:rsidRPr="00221238" w:rsidRDefault="008B512E" w:rsidP="003A687D">
      <w:pPr>
        <w:tabs>
          <w:tab w:val="num" w:pos="360"/>
          <w:tab w:val="center" w:pos="4860"/>
        </w:tabs>
        <w:ind w:left="720" w:hanging="720"/>
        <w:jc w:val="both"/>
      </w:pPr>
    </w:p>
    <w:p w:rsidR="00295043" w:rsidRPr="00B22387" w:rsidRDefault="005C4633" w:rsidP="00295043">
      <w:pPr>
        <w:tabs>
          <w:tab w:val="num" w:pos="360"/>
          <w:tab w:val="center" w:pos="4860"/>
        </w:tabs>
        <w:ind w:left="360" w:hanging="360"/>
        <w:rPr>
          <w:caps/>
        </w:rPr>
      </w:pPr>
      <w:r>
        <w:t>J</w:t>
      </w:r>
      <w:r w:rsidR="002C7BF2">
        <w:t>.</w:t>
      </w:r>
      <w:r w:rsidR="00B207E8" w:rsidRPr="00EC47B3">
        <w:tab/>
      </w:r>
      <w:r w:rsidR="00295043" w:rsidRPr="003A687D">
        <w:rPr>
          <w:b/>
          <w:caps/>
          <w:u w:val="single"/>
        </w:rPr>
        <w:t xml:space="preserve">REQUEST FOR RECONSIDERATION OF DENIAL </w:t>
      </w:r>
      <w:r w:rsidR="00295043">
        <w:rPr>
          <w:b/>
          <w:caps/>
          <w:u w:val="single"/>
        </w:rPr>
        <w:t xml:space="preserve">for </w:t>
      </w:r>
      <w:r w:rsidR="00295043" w:rsidRPr="003A687D">
        <w:rPr>
          <w:b/>
          <w:caps/>
          <w:u w:val="single"/>
        </w:rPr>
        <w:t>RESIDENTIAL LICENS</w:t>
      </w:r>
      <w:r w:rsidR="00C83AAF">
        <w:rPr>
          <w:b/>
          <w:caps/>
          <w:u w:val="single"/>
        </w:rPr>
        <w:t>ure</w:t>
      </w:r>
      <w:r w:rsidR="00295043">
        <w:rPr>
          <w:caps/>
        </w:rPr>
        <w:t>:</w:t>
      </w:r>
    </w:p>
    <w:p w:rsidR="00295043" w:rsidRPr="003A687D" w:rsidRDefault="00295043" w:rsidP="00295043">
      <w:pPr>
        <w:tabs>
          <w:tab w:val="num" w:pos="360"/>
          <w:tab w:val="center" w:pos="4860"/>
        </w:tabs>
        <w:ind w:left="720" w:hanging="720"/>
        <w:jc w:val="both"/>
        <w:rPr>
          <w:caps/>
        </w:rPr>
      </w:pPr>
    </w:p>
    <w:p w:rsidR="00295043" w:rsidRDefault="00295043" w:rsidP="00295043">
      <w:pPr>
        <w:tabs>
          <w:tab w:val="num" w:pos="360"/>
          <w:tab w:val="center" w:pos="4860"/>
        </w:tabs>
        <w:ind w:left="720" w:hanging="720"/>
        <w:jc w:val="both"/>
      </w:pPr>
      <w:r>
        <w:rPr>
          <w:smallCaps/>
        </w:rPr>
        <w:tab/>
        <w:t xml:space="preserve">1. </w:t>
      </w:r>
      <w:r>
        <w:rPr>
          <w:smallCaps/>
        </w:rPr>
        <w:tab/>
      </w:r>
      <w:r>
        <w:rPr>
          <w:b/>
          <w:smallCaps/>
          <w:u w:val="single"/>
        </w:rPr>
        <w:t>Evans Custom Homes, LLC</w:t>
      </w:r>
      <w:r>
        <w:rPr>
          <w:smallCaps/>
        </w:rPr>
        <w:t xml:space="preserve">, </w:t>
      </w:r>
      <w:r w:rsidR="00C83AAF" w:rsidRPr="00C83AAF">
        <w:t>23271 Jarrell Road, Abita Springs, L</w:t>
      </w:r>
      <w:r w:rsidR="00C83AAF">
        <w:t>ouisiana 70</w:t>
      </w:r>
      <w:r w:rsidR="00C83AAF" w:rsidRPr="00C83AAF">
        <w:t>420</w:t>
      </w:r>
      <w:r w:rsidR="00C83AAF">
        <w:t xml:space="preserve"> </w:t>
      </w:r>
      <w:r w:rsidRPr="008E773C">
        <w:t>-</w:t>
      </w:r>
      <w:r>
        <w:rPr>
          <w:smallCaps/>
        </w:rPr>
        <w:t xml:space="preserve"> </w:t>
      </w:r>
      <w:r>
        <w:t>On October 20</w:t>
      </w:r>
      <w:r w:rsidRPr="00221238">
        <w:t xml:space="preserve">, 2011, </w:t>
      </w:r>
      <w:r>
        <w:t>the Board declined the approval for residential licensure.</w:t>
      </w:r>
    </w:p>
    <w:p w:rsidR="00295043" w:rsidRDefault="00295043" w:rsidP="00B207E8">
      <w:pPr>
        <w:tabs>
          <w:tab w:val="left" w:pos="360"/>
        </w:tabs>
        <w:jc w:val="both"/>
      </w:pPr>
    </w:p>
    <w:p w:rsidR="00B207E8" w:rsidRPr="00EC47B3" w:rsidRDefault="00295043" w:rsidP="00B207E8">
      <w:pPr>
        <w:tabs>
          <w:tab w:val="left" w:pos="360"/>
        </w:tabs>
        <w:jc w:val="both"/>
        <w:rPr>
          <w:b/>
          <w:u w:val="single"/>
        </w:rPr>
      </w:pPr>
      <w:r w:rsidRPr="00295043">
        <w:t>K.</w:t>
      </w:r>
      <w:r w:rsidRPr="00295043">
        <w:tab/>
      </w:r>
      <w:r w:rsidR="00B207E8" w:rsidRPr="00EC47B3">
        <w:rPr>
          <w:b/>
          <w:u w:val="single"/>
        </w:rPr>
        <w:t>COMMITTEE REPORTS:</w:t>
      </w:r>
    </w:p>
    <w:p w:rsidR="00B207E8" w:rsidRPr="00632178" w:rsidRDefault="00B207E8" w:rsidP="00B207E8">
      <w:pPr>
        <w:tabs>
          <w:tab w:val="left" w:pos="360"/>
        </w:tabs>
        <w:ind w:left="720" w:hanging="90"/>
      </w:pPr>
    </w:p>
    <w:p w:rsidR="00B207E8" w:rsidRPr="00632178" w:rsidRDefault="00B207E8" w:rsidP="00C914D6">
      <w:pPr>
        <w:tabs>
          <w:tab w:val="left" w:pos="360"/>
          <w:tab w:val="left" w:pos="720"/>
        </w:tabs>
      </w:pPr>
      <w:r w:rsidRPr="00632178">
        <w:tab/>
        <w:t>1.</w:t>
      </w:r>
      <w:r w:rsidRPr="00632178">
        <w:tab/>
        <w:t>Report from the Staff -Ms. Dupuy</w:t>
      </w:r>
    </w:p>
    <w:p w:rsidR="00B207E8" w:rsidRPr="00632178" w:rsidRDefault="00B207E8" w:rsidP="00C914D6">
      <w:pPr>
        <w:tabs>
          <w:tab w:val="left" w:pos="360"/>
          <w:tab w:val="left" w:pos="720"/>
        </w:tabs>
      </w:pPr>
      <w:r w:rsidRPr="00632178">
        <w:tab/>
        <w:t>2.</w:t>
      </w:r>
      <w:r w:rsidRPr="00632178">
        <w:tab/>
        <w:t>Building Committee – Mr. Graham</w:t>
      </w:r>
    </w:p>
    <w:p w:rsidR="00B207E8" w:rsidRPr="00632178" w:rsidRDefault="00B207E8" w:rsidP="00C914D6">
      <w:pPr>
        <w:tabs>
          <w:tab w:val="left" w:pos="360"/>
          <w:tab w:val="left" w:pos="720"/>
        </w:tabs>
      </w:pPr>
      <w:r w:rsidRPr="00632178">
        <w:tab/>
        <w:t>3.</w:t>
      </w:r>
      <w:r w:rsidRPr="00632178">
        <w:tab/>
        <w:t>Classification and Testing Committee – Mr. Weston / Mr. Dupuy</w:t>
      </w:r>
    </w:p>
    <w:p w:rsidR="00B207E8" w:rsidRPr="00632178" w:rsidRDefault="00B207E8" w:rsidP="00C914D6">
      <w:pPr>
        <w:tabs>
          <w:tab w:val="left" w:pos="360"/>
          <w:tab w:val="left" w:pos="720"/>
        </w:tabs>
      </w:pPr>
      <w:r w:rsidRPr="00632178">
        <w:tab/>
        <w:t>4.</w:t>
      </w:r>
      <w:r w:rsidRPr="00632178">
        <w:tab/>
        <w:t>Legislative/Rules and Regulations Committee – Mr. Gallo</w:t>
      </w:r>
    </w:p>
    <w:p w:rsidR="00B207E8" w:rsidRPr="00632178" w:rsidRDefault="00B207E8" w:rsidP="00C914D6">
      <w:pPr>
        <w:tabs>
          <w:tab w:val="left" w:pos="360"/>
          <w:tab w:val="left" w:pos="720"/>
        </w:tabs>
      </w:pPr>
      <w:r w:rsidRPr="00632178">
        <w:tab/>
        <w:t>5.</w:t>
      </w:r>
      <w:r w:rsidRPr="00632178">
        <w:tab/>
        <w:t>Act 725 Committee – Mr. Meredith</w:t>
      </w:r>
    </w:p>
    <w:p w:rsidR="00B207E8" w:rsidRPr="00632178" w:rsidRDefault="00B207E8" w:rsidP="00C914D6">
      <w:pPr>
        <w:tabs>
          <w:tab w:val="left" w:pos="360"/>
          <w:tab w:val="left" w:pos="720"/>
        </w:tabs>
      </w:pPr>
      <w:r w:rsidRPr="00632178">
        <w:tab/>
        <w:t>6.</w:t>
      </w:r>
      <w:r w:rsidRPr="00632178">
        <w:tab/>
        <w:t xml:space="preserve">Finance Committee – Mr. Dupuy </w:t>
      </w:r>
    </w:p>
    <w:p w:rsidR="00B207E8" w:rsidRPr="00632178" w:rsidRDefault="00B207E8" w:rsidP="00C914D6">
      <w:pPr>
        <w:tabs>
          <w:tab w:val="center" w:pos="4860"/>
        </w:tabs>
        <w:ind w:left="720" w:hanging="360"/>
        <w:rPr>
          <w:b/>
          <w:u w:val="single"/>
        </w:rPr>
      </w:pPr>
      <w:r w:rsidRPr="00632178">
        <w:t>7.</w:t>
      </w:r>
      <w:r w:rsidRPr="00632178">
        <w:tab/>
        <w:t>Residential Building Committee – Mr. Weston</w:t>
      </w:r>
    </w:p>
    <w:p w:rsidR="00B207E8" w:rsidRPr="00632178" w:rsidRDefault="00B207E8" w:rsidP="00B207E8">
      <w:pPr>
        <w:tabs>
          <w:tab w:val="center" w:pos="4860"/>
        </w:tabs>
        <w:jc w:val="both"/>
        <w:rPr>
          <w:b/>
          <w:u w:val="single"/>
        </w:rPr>
      </w:pPr>
    </w:p>
    <w:p w:rsidR="00067A8E" w:rsidRDefault="00295043" w:rsidP="00C914D6">
      <w:pPr>
        <w:tabs>
          <w:tab w:val="left" w:pos="360"/>
        </w:tabs>
        <w:ind w:left="360" w:hanging="360"/>
      </w:pPr>
      <w:r>
        <w:t>L</w:t>
      </w:r>
      <w:r w:rsidR="004640BE">
        <w:t>.</w:t>
      </w:r>
      <w:r w:rsidR="00B207E8" w:rsidRPr="00632178">
        <w:tab/>
        <w:t>Consideration of residential</w:t>
      </w:r>
      <w:r w:rsidR="00E429E0">
        <w:t xml:space="preserve"> </w:t>
      </w:r>
      <w:r w:rsidR="00CC1698">
        <w:t xml:space="preserve">licensure </w:t>
      </w:r>
      <w:r w:rsidR="00095A01">
        <w:t xml:space="preserve">applications, </w:t>
      </w:r>
      <w:r w:rsidR="00CD76E5">
        <w:t>home improvement registration</w:t>
      </w:r>
      <w:r w:rsidR="00DB6A93">
        <w:t xml:space="preserve"> </w:t>
      </w:r>
      <w:r w:rsidR="00CC1698">
        <w:t>applications</w:t>
      </w:r>
      <w:r w:rsidR="00095A01">
        <w:t xml:space="preserve">, </w:t>
      </w:r>
    </w:p>
    <w:p w:rsidR="00B207E8" w:rsidRPr="00DA11FB" w:rsidRDefault="00067A8E" w:rsidP="00C914D6">
      <w:pPr>
        <w:tabs>
          <w:tab w:val="left" w:pos="360"/>
        </w:tabs>
        <w:ind w:left="360" w:hanging="360"/>
        <w:rPr>
          <w:b/>
          <w:smallCaps/>
          <w:sz w:val="18"/>
          <w:szCs w:val="18"/>
        </w:rPr>
      </w:pPr>
      <w:r>
        <w:tab/>
        <w:t xml:space="preserve">and </w:t>
      </w:r>
      <w:r w:rsidR="00095A01">
        <w:t>residential licensure exemptions</w:t>
      </w:r>
      <w:r w:rsidR="00CC1698">
        <w:t xml:space="preserve"> </w:t>
      </w:r>
      <w:r w:rsidR="00DB6A93">
        <w:t xml:space="preserve">as listed and attached to </w:t>
      </w:r>
      <w:r w:rsidR="00B207E8" w:rsidRPr="00632178">
        <w:t>the agenda.</w:t>
      </w:r>
      <w:r w:rsidR="00DA11FB">
        <w:rPr>
          <w:b/>
          <w:smallCaps/>
        </w:rPr>
        <w:t xml:space="preserve">  </w:t>
      </w:r>
      <w:r w:rsidR="00DA11FB" w:rsidRPr="00DA11FB">
        <w:rPr>
          <w:smallCaps/>
        </w:rPr>
        <w:t>(</w:t>
      </w:r>
      <w:r w:rsidR="00DA11FB" w:rsidRPr="00DA11FB">
        <w:t xml:space="preserve">Pages </w:t>
      </w:r>
      <w:r>
        <w:t>8-11</w:t>
      </w:r>
      <w:r w:rsidR="00DA11FB" w:rsidRPr="00DA11FB">
        <w:t>)</w:t>
      </w:r>
      <w:r w:rsidR="00DA11FB" w:rsidRPr="00DA11FB">
        <w:rPr>
          <w:b/>
        </w:rPr>
        <w:t xml:space="preserve"> </w:t>
      </w:r>
    </w:p>
    <w:p w:rsidR="00B207E8" w:rsidRDefault="00295043" w:rsidP="00255702">
      <w:pPr>
        <w:tabs>
          <w:tab w:val="left" w:pos="360"/>
        </w:tabs>
        <w:ind w:right="-900"/>
      </w:pPr>
      <w:r>
        <w:t>M</w:t>
      </w:r>
      <w:r w:rsidR="00EC4906" w:rsidRPr="00632178">
        <w:t>.</w:t>
      </w:r>
      <w:r w:rsidR="00EC4906" w:rsidRPr="00632178">
        <w:tab/>
      </w:r>
      <w:r w:rsidR="00B207E8" w:rsidRPr="00632178">
        <w:t>Consideration of commercial licensure exemptions as lis</w:t>
      </w:r>
      <w:r w:rsidR="00DA11FB">
        <w:t>ted and attached to the agenda. (Pages</w:t>
      </w:r>
      <w:r w:rsidR="00966C94">
        <w:t xml:space="preserve"> 13-15</w:t>
      </w:r>
      <w:r w:rsidR="003235E0">
        <w:t>)</w:t>
      </w:r>
    </w:p>
    <w:p w:rsidR="002D792D" w:rsidRPr="00632178" w:rsidRDefault="002D792D" w:rsidP="00255702">
      <w:pPr>
        <w:tabs>
          <w:tab w:val="left" w:pos="360"/>
        </w:tabs>
        <w:ind w:right="-900"/>
      </w:pPr>
      <w:r>
        <w:t>N.</w:t>
      </w:r>
      <w:r>
        <w:tab/>
      </w:r>
      <w:r w:rsidRPr="002D792D">
        <w:t>Consideration of mold remediation applications as listed and attached to the agenda. (</w:t>
      </w:r>
      <w:r w:rsidR="00966C94">
        <w:t>Page 17</w:t>
      </w:r>
      <w:r w:rsidRPr="002D792D">
        <w:t>)</w:t>
      </w:r>
    </w:p>
    <w:p w:rsidR="00B207E8" w:rsidRPr="00632178" w:rsidRDefault="002D792D" w:rsidP="00D02748">
      <w:pPr>
        <w:ind w:left="360" w:hanging="360"/>
      </w:pPr>
      <w:r>
        <w:t>O</w:t>
      </w:r>
      <w:r w:rsidR="00046840" w:rsidRPr="00632178">
        <w:t>.</w:t>
      </w:r>
      <w:r w:rsidR="00046840" w:rsidRPr="00632178">
        <w:tab/>
      </w:r>
      <w:r w:rsidR="00A75EB8">
        <w:t>C</w:t>
      </w:r>
      <w:r w:rsidR="00B207E8" w:rsidRPr="00632178">
        <w:t>onsideration of additional classifications as listed and attached to the agenda.</w:t>
      </w:r>
      <w:r w:rsidR="00874493" w:rsidRPr="00632178">
        <w:t xml:space="preserve"> </w:t>
      </w:r>
      <w:r w:rsidR="003235E0">
        <w:t>(Pages</w:t>
      </w:r>
      <w:r w:rsidR="00966C94">
        <w:t xml:space="preserve"> 19-20</w:t>
      </w:r>
      <w:r w:rsidR="003235E0">
        <w:t>)</w:t>
      </w:r>
    </w:p>
    <w:p w:rsidR="00B207E8" w:rsidRPr="00632178" w:rsidRDefault="002D792D" w:rsidP="00C914D6">
      <w:pPr>
        <w:tabs>
          <w:tab w:val="left" w:pos="360"/>
        </w:tabs>
      </w:pPr>
      <w:r>
        <w:t>P</w:t>
      </w:r>
      <w:r w:rsidR="00D02748" w:rsidRPr="00632178">
        <w:t>.</w:t>
      </w:r>
      <w:r w:rsidR="00B207E8" w:rsidRPr="00632178">
        <w:tab/>
        <w:t>Consideration of commercial applications as listed and attached to the agenda.</w:t>
      </w:r>
      <w:r w:rsidR="003235E0">
        <w:t xml:space="preserve"> </w:t>
      </w:r>
    </w:p>
    <w:p w:rsidR="00B207E8" w:rsidRPr="00632178" w:rsidRDefault="00B207E8" w:rsidP="003235E0">
      <w:pPr>
        <w:numPr>
          <w:ilvl w:val="0"/>
          <w:numId w:val="5"/>
        </w:numPr>
        <w:tabs>
          <w:tab w:val="center" w:pos="360"/>
          <w:tab w:val="left" w:pos="540"/>
        </w:tabs>
        <w:jc w:val="both"/>
        <w:rPr>
          <w:b/>
          <w:smallCaps/>
        </w:rPr>
      </w:pPr>
      <w:r w:rsidRPr="00632178">
        <w:rPr>
          <w:b/>
          <w:smallCaps/>
        </w:rPr>
        <w:t>Pending All Requirements Being Met</w:t>
      </w:r>
      <w:r w:rsidRPr="00632178">
        <w:rPr>
          <w:smallCaps/>
        </w:rPr>
        <w:t xml:space="preserve"> </w:t>
      </w:r>
      <w:r w:rsidR="003235E0" w:rsidRPr="003235E0">
        <w:rPr>
          <w:smallCaps/>
        </w:rPr>
        <w:t>(</w:t>
      </w:r>
      <w:r w:rsidR="003235E0" w:rsidRPr="003235E0">
        <w:t>Pages</w:t>
      </w:r>
      <w:r w:rsidR="00966C94">
        <w:t xml:space="preserve"> 22-25</w:t>
      </w:r>
      <w:r w:rsidR="003235E0" w:rsidRPr="003235E0">
        <w:rPr>
          <w:smallCaps/>
        </w:rPr>
        <w:t>)</w:t>
      </w:r>
    </w:p>
    <w:p w:rsidR="003235E0" w:rsidRPr="003235E0" w:rsidRDefault="00B207E8" w:rsidP="003235E0">
      <w:pPr>
        <w:numPr>
          <w:ilvl w:val="0"/>
          <w:numId w:val="5"/>
        </w:numPr>
        <w:tabs>
          <w:tab w:val="center" w:pos="360"/>
          <w:tab w:val="left" w:pos="540"/>
        </w:tabs>
        <w:jc w:val="both"/>
        <w:outlineLvl w:val="0"/>
        <w:rPr>
          <w:b/>
          <w:caps/>
        </w:rPr>
      </w:pPr>
      <w:r w:rsidRPr="003235E0">
        <w:rPr>
          <w:b/>
          <w:smallCaps/>
        </w:rPr>
        <w:t>Regular Commercial Applications</w:t>
      </w:r>
      <w:r w:rsidRPr="003235E0">
        <w:rPr>
          <w:smallCaps/>
        </w:rPr>
        <w:t xml:space="preserve">  </w:t>
      </w:r>
      <w:r w:rsidR="003235E0" w:rsidRPr="003235E0">
        <w:t>(Page</w:t>
      </w:r>
      <w:r w:rsidR="00966C94">
        <w:t>s 26-27</w:t>
      </w:r>
      <w:r w:rsidR="003235E0" w:rsidRPr="003235E0">
        <w:t>)</w:t>
      </w:r>
    </w:p>
    <w:p w:rsidR="003235E0" w:rsidRPr="003235E0" w:rsidRDefault="003235E0" w:rsidP="003235E0">
      <w:pPr>
        <w:tabs>
          <w:tab w:val="center" w:pos="360"/>
          <w:tab w:val="left" w:pos="540"/>
        </w:tabs>
        <w:ind w:left="720"/>
        <w:jc w:val="both"/>
        <w:outlineLvl w:val="0"/>
        <w:rPr>
          <w:b/>
          <w:caps/>
        </w:rPr>
      </w:pPr>
    </w:p>
    <w:p w:rsidR="00B207E8" w:rsidRPr="003235E0" w:rsidRDefault="00B207E8" w:rsidP="003235E0">
      <w:pPr>
        <w:tabs>
          <w:tab w:val="center" w:pos="360"/>
          <w:tab w:val="left" w:pos="540"/>
        </w:tabs>
        <w:jc w:val="both"/>
        <w:outlineLvl w:val="0"/>
        <w:rPr>
          <w:b/>
          <w:caps/>
        </w:rPr>
      </w:pPr>
      <w:r w:rsidRPr="003235E0">
        <w:rPr>
          <w:b/>
        </w:rPr>
        <w:t>ADJOURNMENT</w:t>
      </w:r>
    </w:p>
    <w:p w:rsidR="00BA1928" w:rsidRPr="00C24CBA" w:rsidRDefault="007C36CD" w:rsidP="00AE3137">
      <w:pPr>
        <w:pBdr>
          <w:bottom w:val="single" w:sz="4" w:space="0" w:color="auto"/>
        </w:pBdr>
        <w:ind w:left="720" w:right="720"/>
        <w:rPr>
          <w:b/>
          <w:caps/>
          <w:sz w:val="18"/>
          <w:szCs w:val="18"/>
          <w:u w:val="single"/>
        </w:rPr>
      </w:pPr>
      <w:r w:rsidRPr="00EC47B3">
        <w:br w:type="page"/>
      </w:r>
      <w:r w:rsidR="00921C98" w:rsidRPr="00C77437">
        <w:rPr>
          <w:b/>
          <w:caps/>
          <w:sz w:val="18"/>
          <w:szCs w:val="18"/>
        </w:rPr>
        <w:t xml:space="preserve">    </w:t>
      </w:r>
    </w:p>
    <w:p w:rsidR="00BA1928" w:rsidRPr="00AE3137" w:rsidRDefault="00BA1928" w:rsidP="00BA1928">
      <w:pPr>
        <w:jc w:val="center"/>
        <w:outlineLvl w:val="0"/>
        <w:rPr>
          <w:b/>
          <w:caps/>
          <w:sz w:val="16"/>
          <w:szCs w:val="16"/>
        </w:rPr>
      </w:pPr>
    </w:p>
    <w:p w:rsidR="00BA1928" w:rsidRPr="00C77437" w:rsidRDefault="00BA1928" w:rsidP="00BA1928">
      <w:pPr>
        <w:jc w:val="center"/>
        <w:outlineLvl w:val="0"/>
        <w:rPr>
          <w:b/>
          <w:caps/>
          <w:sz w:val="20"/>
          <w:szCs w:val="20"/>
        </w:rPr>
      </w:pPr>
      <w:r w:rsidRPr="00C77437">
        <w:rPr>
          <w:b/>
          <w:caps/>
          <w:sz w:val="20"/>
          <w:szCs w:val="20"/>
        </w:rPr>
        <w:t>Residential application</w:t>
      </w:r>
      <w:r w:rsidR="00F60C30" w:rsidRPr="00C77437">
        <w:rPr>
          <w:b/>
          <w:caps/>
          <w:sz w:val="20"/>
          <w:szCs w:val="20"/>
        </w:rPr>
        <w:t>S</w:t>
      </w:r>
      <w:r w:rsidRPr="00C77437">
        <w:rPr>
          <w:b/>
          <w:caps/>
          <w:sz w:val="20"/>
          <w:szCs w:val="20"/>
        </w:rPr>
        <w:t xml:space="preserve"> for license </w:t>
      </w:r>
    </w:p>
    <w:p w:rsidR="00BA1928" w:rsidRPr="00C66046" w:rsidRDefault="00F071F4" w:rsidP="00BA1928">
      <w:pPr>
        <w:jc w:val="center"/>
        <w:outlineLvl w:val="0"/>
        <w:rPr>
          <w:caps/>
          <w:sz w:val="18"/>
          <w:szCs w:val="18"/>
        </w:rPr>
      </w:pPr>
      <w:r w:rsidRPr="00C66046">
        <w:rPr>
          <w:caps/>
          <w:sz w:val="18"/>
          <w:szCs w:val="18"/>
        </w:rPr>
        <w:t xml:space="preserve"> </w:t>
      </w:r>
      <w:r w:rsidR="00BA1928" w:rsidRPr="00C66046">
        <w:rPr>
          <w:caps/>
          <w:sz w:val="18"/>
          <w:szCs w:val="18"/>
        </w:rPr>
        <w:t>(pending all requirements being met)</w:t>
      </w:r>
    </w:p>
    <w:p w:rsidR="00BA1928" w:rsidRPr="00AE3137" w:rsidRDefault="00BA1928" w:rsidP="00F40F8C">
      <w:pPr>
        <w:pBdr>
          <w:bottom w:val="single" w:sz="4" w:space="1" w:color="auto"/>
        </w:pBdr>
        <w:tabs>
          <w:tab w:val="left" w:pos="9360"/>
        </w:tabs>
        <w:ind w:left="720" w:right="720"/>
        <w:jc w:val="center"/>
        <w:outlineLvl w:val="0"/>
        <w:rPr>
          <w:b/>
          <w:caps/>
          <w:sz w:val="16"/>
          <w:szCs w:val="16"/>
        </w:rPr>
      </w:pPr>
    </w:p>
    <w:p w:rsidR="003D44E9" w:rsidRPr="006F16BE" w:rsidRDefault="003D44E9" w:rsidP="00921C98">
      <w:pPr>
        <w:tabs>
          <w:tab w:val="left" w:pos="8280"/>
          <w:tab w:val="left" w:pos="9990"/>
        </w:tabs>
        <w:ind w:left="630" w:right="720"/>
        <w:rPr>
          <w:i/>
          <w:sz w:val="16"/>
          <w:szCs w:val="16"/>
          <w:u w:val="single"/>
        </w:rPr>
      </w:pPr>
    </w:p>
    <w:p w:rsidR="00791551" w:rsidRPr="006F16BE" w:rsidRDefault="00791551" w:rsidP="00F40F8C">
      <w:pPr>
        <w:tabs>
          <w:tab w:val="left" w:pos="8460"/>
        </w:tabs>
        <w:ind w:left="720"/>
        <w:rPr>
          <w:i/>
          <w:sz w:val="16"/>
          <w:szCs w:val="16"/>
        </w:rPr>
      </w:pPr>
      <w:r w:rsidRPr="006F16BE">
        <w:rPr>
          <w:i/>
          <w:sz w:val="16"/>
          <w:szCs w:val="16"/>
          <w:u w:val="single"/>
        </w:rPr>
        <w:t>COMPANY NAME</w:t>
      </w:r>
      <w:r w:rsidRPr="006F16BE">
        <w:rPr>
          <w:i/>
          <w:sz w:val="16"/>
          <w:szCs w:val="16"/>
        </w:rPr>
        <w:tab/>
        <w:t xml:space="preserve">  </w:t>
      </w:r>
      <w:r w:rsidR="00C671DB" w:rsidRPr="006F16BE">
        <w:rPr>
          <w:i/>
          <w:sz w:val="16"/>
          <w:szCs w:val="16"/>
        </w:rPr>
        <w:t xml:space="preserve">  </w:t>
      </w:r>
    </w:p>
    <w:p w:rsidR="00791551" w:rsidRPr="006F16BE" w:rsidRDefault="00791551" w:rsidP="00A42D85">
      <w:pPr>
        <w:tabs>
          <w:tab w:val="left" w:pos="7920"/>
          <w:tab w:val="left" w:pos="8280"/>
        </w:tabs>
        <w:ind w:left="360"/>
        <w:jc w:val="center"/>
        <w:outlineLvl w:val="0"/>
        <w:rPr>
          <w:sz w:val="16"/>
          <w:szCs w:val="16"/>
          <w:u w:val="single"/>
        </w:rPr>
      </w:pPr>
    </w:p>
    <w:p w:rsidR="006F16BE" w:rsidRPr="00092B03" w:rsidRDefault="006F16BE" w:rsidP="006F16BE">
      <w:pPr>
        <w:tabs>
          <w:tab w:val="left" w:pos="630"/>
          <w:tab w:val="left" w:pos="720"/>
          <w:tab w:val="left" w:pos="7110"/>
        </w:tabs>
        <w:ind w:left="720" w:right="720"/>
        <w:outlineLvl w:val="0"/>
        <w:rPr>
          <w:b/>
          <w:sz w:val="20"/>
          <w:szCs w:val="20"/>
        </w:rPr>
      </w:pPr>
      <w:r w:rsidRPr="00092B03">
        <w:rPr>
          <w:b/>
          <w:sz w:val="20"/>
          <w:szCs w:val="20"/>
        </w:rPr>
        <w:t>A.M.E. SERVICES, INC.</w:t>
      </w:r>
    </w:p>
    <w:p w:rsidR="006F16BE" w:rsidRPr="00092B03" w:rsidRDefault="006F16BE" w:rsidP="006F16BE">
      <w:pPr>
        <w:tabs>
          <w:tab w:val="left" w:pos="630"/>
          <w:tab w:val="left" w:pos="720"/>
          <w:tab w:val="left" w:pos="7920"/>
          <w:tab w:val="left" w:pos="8280"/>
          <w:tab w:val="left" w:pos="8640"/>
        </w:tabs>
        <w:ind w:left="720" w:right="720"/>
        <w:outlineLvl w:val="0"/>
        <w:rPr>
          <w:sz w:val="20"/>
          <w:szCs w:val="20"/>
        </w:rPr>
      </w:pPr>
      <w:r w:rsidRPr="00092B03">
        <w:rPr>
          <w:sz w:val="20"/>
          <w:szCs w:val="20"/>
        </w:rPr>
        <w:t>P. O. Box 397, Norco, LA  70079</w:t>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AMERICAN TECHNOLOGIES INC. OF CALIFORNIA</w:t>
      </w:r>
      <w:r w:rsidRPr="00092B03">
        <w:rPr>
          <w:b/>
          <w:sz w:val="20"/>
          <w:szCs w:val="20"/>
        </w:rPr>
        <w:tab/>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210 Baywood Ave., Orange, CA  92865</w:t>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BRUCE CONSTRUCTION &amp; MAINTENANCE, LLC</w:t>
      </w:r>
      <w:r w:rsidRPr="00092B03">
        <w:rPr>
          <w:b/>
          <w:sz w:val="20"/>
          <w:szCs w:val="20"/>
        </w:rPr>
        <w:tab/>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2157 S. Turnberry, Zachary, LA  70791</w:t>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BUSHCO, LLC</w:t>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P. O. Box 5535, Shreveport, LA  71135</w:t>
      </w:r>
    </w:p>
    <w:p w:rsidR="006F16BE" w:rsidRPr="00092B03" w:rsidRDefault="006F16BE" w:rsidP="006F16BE">
      <w:pPr>
        <w:tabs>
          <w:tab w:val="left" w:pos="630"/>
          <w:tab w:val="left" w:pos="7920"/>
          <w:tab w:val="left" w:pos="8280"/>
          <w:tab w:val="left" w:pos="8640"/>
        </w:tabs>
        <w:ind w:left="720" w:right="720"/>
        <w:outlineLvl w:val="0"/>
        <w:rPr>
          <w:b/>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CASTILLO, MONICA SUGG</w:t>
      </w:r>
      <w:r w:rsidRPr="00092B03">
        <w:rPr>
          <w:b/>
          <w:sz w:val="20"/>
          <w:szCs w:val="20"/>
        </w:rPr>
        <w:tab/>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1517 Annunciation, New Orleans, LA  70130</w:t>
      </w:r>
      <w:r w:rsidRPr="00092B03">
        <w:rPr>
          <w:sz w:val="20"/>
          <w:szCs w:val="20"/>
        </w:rPr>
        <w:tab/>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CHAPMAN JR.,</w:t>
      </w:r>
      <w:r w:rsidRPr="00092B03">
        <w:rPr>
          <w:sz w:val="20"/>
          <w:szCs w:val="20"/>
        </w:rPr>
        <w:t xml:space="preserve"> </w:t>
      </w:r>
      <w:r w:rsidRPr="00092B03">
        <w:rPr>
          <w:b/>
          <w:sz w:val="20"/>
          <w:szCs w:val="20"/>
        </w:rPr>
        <w:t>CALVIN CHARLIE</w:t>
      </w:r>
      <w:r w:rsidRPr="00092B03">
        <w:rPr>
          <w:b/>
          <w:sz w:val="20"/>
          <w:szCs w:val="20"/>
        </w:rPr>
        <w:tab/>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1525 Desire Street, New Orleans, LA  70117</w:t>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CSIMS CONSTRUCTION &amp; REMODELING, LLC</w:t>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4644 Floynell Drive, Baton Rouge, LA  70809</w:t>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D. LEMOINE BUILDERS, LLC</w:t>
      </w:r>
      <w:r w:rsidRPr="00092B03">
        <w:rPr>
          <w:b/>
          <w:sz w:val="20"/>
          <w:szCs w:val="20"/>
        </w:rPr>
        <w:tab/>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4217 Mike St, Bossier City, LA  71112</w:t>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 xml:space="preserve">FURLOW, ROBERT LENARD </w:t>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468 Parlange Drive, Pearl River, LA  70452</w:t>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HISTORIC CONSTRUCTION, LLC</w:t>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252 Audubon Blvd, New Orleans, LA  70125</w:t>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JERICHO OF LOUISIANA, LLC</w:t>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1550 South Lopez, New Orleans, LA  70125</w:t>
      </w:r>
      <w:r w:rsidRPr="00092B03">
        <w:rPr>
          <w:sz w:val="20"/>
          <w:szCs w:val="20"/>
        </w:rPr>
        <w:tab/>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KRIEG, PATRICK C.</w:t>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524 Sugar Plum St, Houma, LA  70364</w:t>
      </w:r>
      <w:r w:rsidRPr="00092B03">
        <w:rPr>
          <w:sz w:val="20"/>
          <w:szCs w:val="20"/>
        </w:rPr>
        <w:tab/>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PRIDE COMMUNITY ASSOCIATION</w:t>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P. O. Box 1866, Tallulah, LA  71284</w:t>
      </w:r>
    </w:p>
    <w:p w:rsidR="006F16BE" w:rsidRPr="00092B03" w:rsidRDefault="006F16BE" w:rsidP="006F16BE">
      <w:pPr>
        <w:tabs>
          <w:tab w:val="left" w:pos="630"/>
          <w:tab w:val="left" w:pos="7920"/>
          <w:tab w:val="left" w:pos="8280"/>
          <w:tab w:val="left" w:pos="8640"/>
        </w:tabs>
        <w:ind w:left="720" w:right="720"/>
        <w:outlineLvl w:val="0"/>
        <w:rPr>
          <w:b/>
          <w:sz w:val="20"/>
          <w:szCs w:val="20"/>
        </w:rPr>
      </w:pP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b/>
          <w:sz w:val="20"/>
          <w:szCs w:val="20"/>
        </w:rPr>
        <w:t>PROFESSIONAL DEMOLITION CONTRACTORS, INC.</w:t>
      </w:r>
      <w:r w:rsidRPr="00092B03">
        <w:rPr>
          <w:sz w:val="20"/>
          <w:szCs w:val="20"/>
        </w:rPr>
        <w:tab/>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5630 Crowder Blvd Suite 209, New Orleans, LA  70127</w:t>
      </w:r>
      <w:r w:rsidRPr="00092B03">
        <w:rPr>
          <w:sz w:val="20"/>
          <w:szCs w:val="20"/>
        </w:rPr>
        <w:tab/>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PSC CONSTRUCTION, LLC</w:t>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1105 Young Street, Broussard, LA  70518</w:t>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R. E. CONTRACTORS OF LOUISIANA, LLC</w:t>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4305 Lake Villa Drive, Metairie, LA  70002</w:t>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REX RENOVATIONS, INC.</w:t>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608 Mary Lane, River Ridge, LA  70123</w:t>
      </w:r>
    </w:p>
    <w:p w:rsidR="006F16BE" w:rsidRPr="00092B03" w:rsidRDefault="006F16BE" w:rsidP="006F16BE">
      <w:pPr>
        <w:tabs>
          <w:tab w:val="left" w:pos="630"/>
          <w:tab w:val="left" w:pos="7920"/>
          <w:tab w:val="left" w:pos="8280"/>
          <w:tab w:val="left" w:pos="8640"/>
        </w:tabs>
        <w:ind w:left="720" w:right="720"/>
        <w:outlineLvl w:val="0"/>
        <w:rPr>
          <w:sz w:val="20"/>
          <w:szCs w:val="20"/>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TRINITY’S AFFORDABLE HOMES, LLC</w:t>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18133 Martha Drive, Zachary, LA  70791</w:t>
      </w:r>
    </w:p>
    <w:p w:rsidR="006F16BE" w:rsidRPr="006F16BE" w:rsidRDefault="006F16BE" w:rsidP="006F16BE">
      <w:pPr>
        <w:tabs>
          <w:tab w:val="left" w:pos="630"/>
          <w:tab w:val="left" w:pos="7920"/>
          <w:tab w:val="left" w:pos="8280"/>
          <w:tab w:val="left" w:pos="8640"/>
        </w:tabs>
        <w:ind w:left="720" w:right="720"/>
        <w:outlineLvl w:val="0"/>
        <w:rPr>
          <w:sz w:val="16"/>
          <w:szCs w:val="16"/>
        </w:rPr>
      </w:pPr>
    </w:p>
    <w:p w:rsidR="006F16BE" w:rsidRPr="00092B03" w:rsidRDefault="006F16BE" w:rsidP="006F16BE">
      <w:pPr>
        <w:tabs>
          <w:tab w:val="left" w:pos="630"/>
          <w:tab w:val="left" w:pos="7920"/>
          <w:tab w:val="left" w:pos="8280"/>
          <w:tab w:val="left" w:pos="8640"/>
        </w:tabs>
        <w:ind w:left="720" w:right="720"/>
        <w:outlineLvl w:val="0"/>
        <w:rPr>
          <w:b/>
          <w:sz w:val="20"/>
          <w:szCs w:val="20"/>
        </w:rPr>
      </w:pPr>
      <w:r w:rsidRPr="00092B03">
        <w:rPr>
          <w:b/>
          <w:sz w:val="20"/>
          <w:szCs w:val="20"/>
        </w:rPr>
        <w:t>110 BUILDERS, LLC</w:t>
      </w:r>
    </w:p>
    <w:p w:rsidR="006F16BE" w:rsidRPr="00092B03" w:rsidRDefault="006F16BE" w:rsidP="006F16BE">
      <w:pPr>
        <w:tabs>
          <w:tab w:val="left" w:pos="630"/>
          <w:tab w:val="left" w:pos="7920"/>
          <w:tab w:val="left" w:pos="8280"/>
          <w:tab w:val="left" w:pos="8640"/>
        </w:tabs>
        <w:ind w:left="720" w:right="720"/>
        <w:outlineLvl w:val="0"/>
        <w:rPr>
          <w:sz w:val="20"/>
          <w:szCs w:val="20"/>
        </w:rPr>
      </w:pPr>
      <w:r w:rsidRPr="00092B03">
        <w:rPr>
          <w:sz w:val="20"/>
          <w:szCs w:val="20"/>
        </w:rPr>
        <w:t>2182 Manton Drive, Covington, LA  70433</w:t>
      </w:r>
    </w:p>
    <w:p w:rsidR="00B76789" w:rsidRPr="008B512E" w:rsidRDefault="00B76789" w:rsidP="00B76789">
      <w:pPr>
        <w:pBdr>
          <w:bottom w:val="single" w:sz="4" w:space="1" w:color="auto"/>
        </w:pBdr>
        <w:tabs>
          <w:tab w:val="left" w:pos="7920"/>
          <w:tab w:val="left" w:pos="8280"/>
          <w:tab w:val="left" w:pos="8640"/>
        </w:tabs>
        <w:ind w:left="720" w:right="720"/>
        <w:jc w:val="center"/>
        <w:outlineLvl w:val="0"/>
        <w:rPr>
          <w:b/>
          <w:sz w:val="16"/>
          <w:szCs w:val="16"/>
        </w:rPr>
      </w:pPr>
    </w:p>
    <w:p w:rsidR="00B76789" w:rsidRDefault="00B76789" w:rsidP="006439EA">
      <w:pPr>
        <w:tabs>
          <w:tab w:val="left" w:pos="7920"/>
          <w:tab w:val="left" w:pos="8280"/>
          <w:tab w:val="left" w:pos="8640"/>
        </w:tabs>
        <w:ind w:left="720" w:right="720"/>
        <w:jc w:val="center"/>
        <w:outlineLvl w:val="0"/>
        <w:rPr>
          <w:b/>
          <w:sz w:val="20"/>
          <w:szCs w:val="20"/>
        </w:rPr>
      </w:pPr>
    </w:p>
    <w:p w:rsidR="006439EA" w:rsidRPr="00C66046" w:rsidRDefault="006439EA" w:rsidP="006439EA">
      <w:pPr>
        <w:tabs>
          <w:tab w:val="left" w:pos="7920"/>
          <w:tab w:val="left" w:pos="8280"/>
          <w:tab w:val="left" w:pos="8640"/>
        </w:tabs>
        <w:ind w:left="720" w:right="720"/>
        <w:jc w:val="center"/>
        <w:outlineLvl w:val="0"/>
        <w:rPr>
          <w:b/>
          <w:sz w:val="20"/>
          <w:szCs w:val="20"/>
        </w:rPr>
      </w:pPr>
      <w:r w:rsidRPr="00C66046">
        <w:rPr>
          <w:b/>
          <w:sz w:val="20"/>
          <w:szCs w:val="20"/>
        </w:rPr>
        <w:t xml:space="preserve">HOME IMPROVEMENT </w:t>
      </w:r>
      <w:r w:rsidR="00C66046" w:rsidRPr="00C66046">
        <w:rPr>
          <w:b/>
          <w:sz w:val="20"/>
          <w:szCs w:val="20"/>
        </w:rPr>
        <w:t xml:space="preserve">APPLICATIONS </w:t>
      </w:r>
      <w:r w:rsidR="00C66046">
        <w:rPr>
          <w:b/>
          <w:sz w:val="20"/>
          <w:szCs w:val="20"/>
        </w:rPr>
        <w:t xml:space="preserve">FOR </w:t>
      </w:r>
      <w:r w:rsidRPr="00C66046">
        <w:rPr>
          <w:b/>
          <w:sz w:val="20"/>
          <w:szCs w:val="20"/>
        </w:rPr>
        <w:t xml:space="preserve">REGISTRATION </w:t>
      </w:r>
    </w:p>
    <w:p w:rsidR="00F71DF0" w:rsidRPr="00C66046" w:rsidRDefault="00F71DF0" w:rsidP="00F71DF0">
      <w:pPr>
        <w:jc w:val="center"/>
        <w:outlineLvl w:val="0"/>
        <w:rPr>
          <w:caps/>
          <w:sz w:val="18"/>
          <w:szCs w:val="18"/>
        </w:rPr>
      </w:pPr>
      <w:r w:rsidRPr="00C66046">
        <w:rPr>
          <w:caps/>
          <w:sz w:val="18"/>
          <w:szCs w:val="18"/>
        </w:rPr>
        <w:t>(pending all requirements being met)</w:t>
      </w:r>
    </w:p>
    <w:p w:rsidR="006439EA" w:rsidRPr="00F71DF0" w:rsidRDefault="006439EA" w:rsidP="00430909">
      <w:pPr>
        <w:pBdr>
          <w:bottom w:val="single" w:sz="4" w:space="1" w:color="auto"/>
        </w:pBdr>
        <w:ind w:left="720" w:right="720"/>
        <w:jc w:val="center"/>
        <w:outlineLvl w:val="0"/>
        <w:rPr>
          <w:rFonts w:cs="Lucida Sans Unicode"/>
          <w:sz w:val="16"/>
          <w:szCs w:val="16"/>
        </w:rPr>
      </w:pPr>
    </w:p>
    <w:p w:rsidR="00430909" w:rsidRDefault="00430909" w:rsidP="006439EA">
      <w:pPr>
        <w:tabs>
          <w:tab w:val="left" w:pos="8640"/>
        </w:tabs>
        <w:ind w:left="720"/>
        <w:outlineLvl w:val="0"/>
        <w:rPr>
          <w:rFonts w:cs="Lucida Sans Unicode"/>
          <w:i/>
          <w:sz w:val="16"/>
          <w:szCs w:val="16"/>
          <w:u w:val="single"/>
        </w:rPr>
      </w:pPr>
    </w:p>
    <w:p w:rsidR="006439EA" w:rsidRPr="00C77437" w:rsidRDefault="006439EA" w:rsidP="00430909">
      <w:pPr>
        <w:tabs>
          <w:tab w:val="left" w:pos="8640"/>
          <w:tab w:val="left" w:pos="9360"/>
        </w:tabs>
        <w:ind w:left="720"/>
        <w:outlineLvl w:val="0"/>
        <w:rPr>
          <w:rFonts w:cs="Lucida Sans Unicode"/>
          <w:i/>
          <w:sz w:val="16"/>
          <w:szCs w:val="16"/>
          <w:u w:val="single"/>
        </w:rPr>
      </w:pPr>
      <w:r w:rsidRPr="00C77437">
        <w:rPr>
          <w:rFonts w:cs="Lucida Sans Unicode"/>
          <w:i/>
          <w:sz w:val="16"/>
          <w:szCs w:val="16"/>
          <w:u w:val="single"/>
        </w:rPr>
        <w:t>COMPANY NAME</w:t>
      </w:r>
    </w:p>
    <w:p w:rsidR="00D4122C" w:rsidRPr="008B512E" w:rsidRDefault="00D4122C" w:rsidP="00D4122C">
      <w:pPr>
        <w:tabs>
          <w:tab w:val="left" w:pos="8640"/>
        </w:tabs>
        <w:ind w:left="720"/>
        <w:outlineLvl w:val="0"/>
        <w:rPr>
          <w:rFonts w:cs="Lucida Sans Unicode"/>
          <w:b/>
          <w:sz w:val="16"/>
          <w:szCs w:val="16"/>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BOURGEOIS, KRISTIN FELTON</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205 Capt G. Bourgeois Street, Laplace, LA  70068</w:t>
      </w:r>
    </w:p>
    <w:p w:rsidR="008B512E" w:rsidRPr="00092B03" w:rsidRDefault="008B512E" w:rsidP="008B512E">
      <w:pPr>
        <w:tabs>
          <w:tab w:val="left" w:pos="720"/>
          <w:tab w:val="left" w:pos="8640"/>
        </w:tabs>
        <w:ind w:left="720" w:right="720"/>
        <w:outlineLvl w:val="0"/>
        <w:rPr>
          <w:b/>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BRENNAN'S ROOFING,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34 Curtis Drive, New Orleans, LA  70126</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CELESTIAL CONSTRUCTION, INC.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600 Jefferson Street, Suite 880, Lafayette, LA  70501</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CHUSTZ, JR., JAMES E.</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8854 Elton Street, Livonia, LA  70755</w:t>
      </w:r>
    </w:p>
    <w:p w:rsidR="008B512E" w:rsidRPr="00092B03" w:rsidRDefault="008B512E" w:rsidP="008B512E">
      <w:pPr>
        <w:tabs>
          <w:tab w:val="left" w:pos="720"/>
          <w:tab w:val="left" w:pos="8640"/>
        </w:tabs>
        <w:ind w:left="720" w:right="720"/>
        <w:outlineLvl w:val="0"/>
        <w:rPr>
          <w:b/>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CLESI FOUNDATIONS,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406 Carroll Street, Mandeville, LA  70448</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DELTA HOME IMPROVEMENT OF THE SOUTH,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3400 Moss Street, Lafayette, LA  70507</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FIELDS, JR., WALTER</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390 N. Dreyades Street, Ponchatoula, LA  70454</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FONVILLE'S RESTORATION/CONSTRUCTION,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9925 Meadowdale Drive, Baton Rouge, LA  70811</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HERNANDEZ ROOFING,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2847 Alvin Lane, Shreveport, LA  71104</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HOUSING LOUISIANA NOW,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534 Oaklawn Drive, Metairie, LA  70005</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HUEY H. MILLER, SR., LLC</w:t>
      </w:r>
      <w:r w:rsidRPr="00092B03">
        <w:rPr>
          <w:b/>
          <w:sz w:val="20"/>
          <w:szCs w:val="20"/>
        </w:rPr>
        <w:tab/>
      </w:r>
    </w:p>
    <w:p w:rsidR="008B512E" w:rsidRPr="00092B03" w:rsidRDefault="008B512E" w:rsidP="008B512E">
      <w:pPr>
        <w:tabs>
          <w:tab w:val="left" w:pos="720"/>
          <w:tab w:val="left" w:pos="8640"/>
        </w:tabs>
        <w:ind w:left="720" w:right="720"/>
        <w:outlineLvl w:val="0"/>
        <w:rPr>
          <w:sz w:val="20"/>
          <w:szCs w:val="20"/>
        </w:rPr>
      </w:pPr>
      <w:r w:rsidRPr="00092B03">
        <w:rPr>
          <w:sz w:val="20"/>
          <w:szCs w:val="20"/>
        </w:rPr>
        <w:t>119 Credit Drive, Scott, LA  70583</w:t>
      </w:r>
    </w:p>
    <w:p w:rsidR="008B512E" w:rsidRDefault="008B512E" w:rsidP="008B512E">
      <w:pPr>
        <w:tabs>
          <w:tab w:val="left" w:pos="720"/>
          <w:tab w:val="left" w:pos="8640"/>
        </w:tabs>
        <w:ind w:left="720" w:right="720"/>
        <w:outlineLvl w:val="0"/>
        <w:rPr>
          <w:sz w:val="20"/>
          <w:szCs w:val="20"/>
        </w:rPr>
      </w:pPr>
    </w:p>
    <w:p w:rsidR="00F86F34" w:rsidRPr="00F86F34" w:rsidRDefault="00F86F34" w:rsidP="008B512E">
      <w:pPr>
        <w:tabs>
          <w:tab w:val="left" w:pos="720"/>
          <w:tab w:val="left" w:pos="8640"/>
        </w:tabs>
        <w:ind w:left="720" w:right="720"/>
        <w:outlineLvl w:val="0"/>
        <w:rPr>
          <w:b/>
          <w:sz w:val="20"/>
          <w:szCs w:val="20"/>
        </w:rPr>
      </w:pPr>
      <w:r w:rsidRPr="00F86F34">
        <w:rPr>
          <w:b/>
          <w:sz w:val="20"/>
          <w:szCs w:val="20"/>
        </w:rPr>
        <w:t>IMPECKABLE CONTRACTING, LLC</w:t>
      </w:r>
    </w:p>
    <w:p w:rsidR="00F86F34" w:rsidRDefault="00F86F34" w:rsidP="008B512E">
      <w:pPr>
        <w:tabs>
          <w:tab w:val="left" w:pos="720"/>
          <w:tab w:val="left" w:pos="8640"/>
        </w:tabs>
        <w:ind w:left="720" w:right="720"/>
        <w:outlineLvl w:val="0"/>
        <w:rPr>
          <w:sz w:val="20"/>
          <w:szCs w:val="20"/>
        </w:rPr>
      </w:pPr>
      <w:r>
        <w:rPr>
          <w:sz w:val="20"/>
          <w:szCs w:val="20"/>
        </w:rPr>
        <w:t>534 Highland Park Drive, Baton Rouge, LA  70808</w:t>
      </w:r>
    </w:p>
    <w:p w:rsidR="00F86F34" w:rsidRPr="00092B03" w:rsidRDefault="00F86F34"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JJ SIDING SERVICE,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3310 Arkansas Ave, Kenner, LA  70065</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JLM REMODELING,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PO Box 1168, Metairie, LA  70004</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JRS BUILDERS,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570 Pete Carroll Road, Marthaville, LA  71450</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sz w:val="20"/>
          <w:szCs w:val="20"/>
        </w:rPr>
      </w:pPr>
      <w:r w:rsidRPr="00092B03">
        <w:rPr>
          <w:b/>
          <w:sz w:val="20"/>
          <w:szCs w:val="20"/>
        </w:rPr>
        <w:t xml:space="preserve">LA BEST, LLC                        </w:t>
      </w:r>
      <w:r w:rsidRPr="00092B03">
        <w:rPr>
          <w:sz w:val="20"/>
          <w:szCs w:val="20"/>
        </w:rPr>
        <w:t xml:space="preserve">             </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513 5th Avenue, Harvey, LA 70058</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 xml:space="preserve">MERRELL, CHRISTOPHER R.  </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15737 Stillwater Ave, Baton Rouge, LA  70817</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OVIDIO CONSTRUCTION, INC.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3636 West Louisiana State Drive, Kenner, LA  70065</w:t>
      </w:r>
    </w:p>
    <w:p w:rsidR="008D1F6F" w:rsidRDefault="008D1F6F">
      <w:pPr>
        <w:rPr>
          <w:sz w:val="20"/>
          <w:szCs w:val="20"/>
        </w:rPr>
      </w:pPr>
      <w:r>
        <w:rPr>
          <w:sz w:val="20"/>
          <w:szCs w:val="20"/>
        </w:rPr>
        <w:br w:type="page"/>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PAUL GORDON HOMES,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5105 Hearne Avenue, Shreveport, LA  71108</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PETERS, WARREN</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3944 S Post Oak Ave, New Orleans, LA  70131</w:t>
      </w:r>
    </w:p>
    <w:p w:rsidR="008B512E" w:rsidRPr="00092B03" w:rsidRDefault="008B512E" w:rsidP="008B512E">
      <w:pPr>
        <w:tabs>
          <w:tab w:val="left" w:pos="720"/>
          <w:tab w:val="left" w:pos="8640"/>
        </w:tabs>
        <w:ind w:left="720" w:right="720"/>
        <w:outlineLvl w:val="0"/>
        <w:rPr>
          <w:b/>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REBUILDING TOGETHER ACADIANA, INC.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PO Box 80153, Lafayette, LA  70598</w:t>
      </w:r>
    </w:p>
    <w:p w:rsidR="008B512E" w:rsidRPr="00092B03" w:rsidRDefault="008B512E" w:rsidP="008B512E">
      <w:pPr>
        <w:tabs>
          <w:tab w:val="left" w:pos="720"/>
          <w:tab w:val="left" w:pos="8640"/>
        </w:tabs>
        <w:ind w:left="720" w:right="720"/>
        <w:outlineLvl w:val="0"/>
        <w:rPr>
          <w:b/>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S.S.S. CONSTRUCTION,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P.O. Box 684, Tupelo, MS  38802</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SANTICIMA TRINIDAD,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3304 Colorado Ave, Kenner, LA  70065</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SOUTHERN IMPROVEMENTS, LLC</w:t>
      </w:r>
    </w:p>
    <w:p w:rsidR="00F86F34" w:rsidRDefault="008B512E" w:rsidP="008B512E">
      <w:pPr>
        <w:tabs>
          <w:tab w:val="left" w:pos="720"/>
          <w:tab w:val="left" w:pos="8640"/>
        </w:tabs>
        <w:ind w:left="720" w:right="720"/>
        <w:outlineLvl w:val="0"/>
        <w:rPr>
          <w:sz w:val="20"/>
          <w:szCs w:val="20"/>
        </w:rPr>
      </w:pPr>
      <w:r w:rsidRPr="00092B03">
        <w:rPr>
          <w:sz w:val="20"/>
          <w:szCs w:val="20"/>
        </w:rPr>
        <w:t>8134 Shirley Street, Metairie, LA  70003</w:t>
      </w:r>
    </w:p>
    <w:p w:rsidR="00F86F34" w:rsidRDefault="00F86F34" w:rsidP="008B512E">
      <w:pPr>
        <w:tabs>
          <w:tab w:val="left" w:pos="720"/>
          <w:tab w:val="left" w:pos="8640"/>
        </w:tabs>
        <w:ind w:left="720" w:right="720"/>
        <w:outlineLvl w:val="0"/>
        <w:rPr>
          <w:sz w:val="20"/>
          <w:szCs w:val="20"/>
        </w:rPr>
      </w:pPr>
    </w:p>
    <w:p w:rsidR="00F86F34" w:rsidRPr="00F86F34" w:rsidRDefault="00F86F34" w:rsidP="008B512E">
      <w:pPr>
        <w:tabs>
          <w:tab w:val="left" w:pos="720"/>
          <w:tab w:val="left" w:pos="8640"/>
        </w:tabs>
        <w:ind w:left="720" w:right="720"/>
        <w:outlineLvl w:val="0"/>
        <w:rPr>
          <w:b/>
          <w:sz w:val="20"/>
          <w:szCs w:val="20"/>
        </w:rPr>
      </w:pPr>
      <w:r w:rsidRPr="00F86F34">
        <w:rPr>
          <w:b/>
          <w:sz w:val="20"/>
          <w:szCs w:val="20"/>
        </w:rPr>
        <w:t>SOUTH SHORE SHUTTERS, LLC</w:t>
      </w:r>
    </w:p>
    <w:p w:rsidR="00F86F34" w:rsidRDefault="00F86F34" w:rsidP="008B512E">
      <w:pPr>
        <w:tabs>
          <w:tab w:val="left" w:pos="720"/>
          <w:tab w:val="left" w:pos="8640"/>
        </w:tabs>
        <w:ind w:left="720" w:right="720"/>
        <w:outlineLvl w:val="0"/>
        <w:rPr>
          <w:sz w:val="20"/>
          <w:szCs w:val="20"/>
        </w:rPr>
      </w:pPr>
      <w:r>
        <w:rPr>
          <w:sz w:val="20"/>
          <w:szCs w:val="20"/>
        </w:rPr>
        <w:t>1100 24</w:t>
      </w:r>
      <w:r>
        <w:rPr>
          <w:sz w:val="20"/>
          <w:szCs w:val="20"/>
          <w:vertAlign w:val="superscript"/>
        </w:rPr>
        <w:t xml:space="preserve">TH </w:t>
      </w:r>
      <w:r>
        <w:rPr>
          <w:sz w:val="20"/>
          <w:szCs w:val="20"/>
        </w:rPr>
        <w:t>Street, Suite H, Kenner, LA  70062</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sz w:val="20"/>
          <w:szCs w:val="20"/>
        </w:rPr>
      </w:pPr>
      <w:r w:rsidRPr="00092B03">
        <w:rPr>
          <w:b/>
          <w:sz w:val="20"/>
          <w:szCs w:val="20"/>
        </w:rPr>
        <w:t>TMT CONSTRUCTION COMPANY, LLC</w:t>
      </w:r>
      <w:r w:rsidRPr="00092B03">
        <w:rPr>
          <w:sz w:val="20"/>
          <w:szCs w:val="20"/>
        </w:rPr>
        <w:br/>
        <w:t>PO Box 18658, Shreveport, LA  71138</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TOWNZEN, VIRGINIA S.</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2920 Hwy 30 W, Sulphur, LA  70663</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TRINITY CONTRACTORS,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11121 Southbrook Drive, Shreveport, LA  71115</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UBERY CONSTRUCTION,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625 Farmington Place, Gretna, LA  70056</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URWAY HOME RENOVATIONS,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315 Eden Isles Blvd, Slidell, LA  70458</w:t>
      </w:r>
    </w:p>
    <w:p w:rsidR="008B512E" w:rsidRPr="00092B03"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WEEKS, MALCOLM B.</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12155 Armstrong Drive, Baton Rouge, LA  70816</w:t>
      </w:r>
    </w:p>
    <w:p w:rsidR="008B512E" w:rsidRPr="00092B03" w:rsidRDefault="008B512E" w:rsidP="008B512E">
      <w:pPr>
        <w:tabs>
          <w:tab w:val="left" w:pos="720"/>
          <w:tab w:val="left" w:pos="8640"/>
        </w:tabs>
        <w:ind w:left="720" w:right="720"/>
        <w:outlineLvl w:val="0"/>
        <w:rPr>
          <w:b/>
          <w:sz w:val="20"/>
          <w:szCs w:val="20"/>
        </w:rPr>
      </w:pPr>
    </w:p>
    <w:p w:rsidR="008B512E" w:rsidRPr="00092B03" w:rsidRDefault="008B512E" w:rsidP="008B512E">
      <w:pPr>
        <w:tabs>
          <w:tab w:val="left" w:pos="720"/>
          <w:tab w:val="left" w:pos="8640"/>
        </w:tabs>
        <w:ind w:left="720" w:right="720"/>
        <w:outlineLvl w:val="0"/>
        <w:rPr>
          <w:b/>
          <w:sz w:val="20"/>
          <w:szCs w:val="20"/>
        </w:rPr>
      </w:pPr>
      <w:r w:rsidRPr="00092B03">
        <w:rPr>
          <w:b/>
          <w:sz w:val="20"/>
          <w:szCs w:val="20"/>
        </w:rPr>
        <w:t>WILFORD CONSTRUCTION GROUP, LLC</w:t>
      </w:r>
    </w:p>
    <w:p w:rsidR="008B512E" w:rsidRPr="00092B03" w:rsidRDefault="008B512E" w:rsidP="008B512E">
      <w:pPr>
        <w:tabs>
          <w:tab w:val="left" w:pos="720"/>
          <w:tab w:val="left" w:pos="8640"/>
        </w:tabs>
        <w:ind w:left="720" w:right="720"/>
        <w:outlineLvl w:val="0"/>
        <w:rPr>
          <w:sz w:val="20"/>
          <w:szCs w:val="20"/>
        </w:rPr>
      </w:pPr>
      <w:r w:rsidRPr="00092B03">
        <w:rPr>
          <w:sz w:val="20"/>
          <w:szCs w:val="20"/>
        </w:rPr>
        <w:t>2125 Leonidas St, New Orleans, LA  70118</w:t>
      </w:r>
    </w:p>
    <w:p w:rsidR="00295043" w:rsidRDefault="00295043">
      <w:pPr>
        <w:rPr>
          <w:sz w:val="20"/>
          <w:szCs w:val="20"/>
        </w:rPr>
      </w:pPr>
      <w:r>
        <w:rPr>
          <w:sz w:val="20"/>
          <w:szCs w:val="20"/>
        </w:rPr>
        <w:br w:type="page"/>
      </w:r>
    </w:p>
    <w:p w:rsidR="008B512E" w:rsidRDefault="008B512E" w:rsidP="008B512E">
      <w:pPr>
        <w:tabs>
          <w:tab w:val="left" w:pos="720"/>
          <w:tab w:val="left" w:pos="8640"/>
        </w:tabs>
        <w:ind w:left="720" w:right="720"/>
        <w:outlineLvl w:val="0"/>
        <w:rPr>
          <w:sz w:val="20"/>
          <w:szCs w:val="20"/>
        </w:rPr>
      </w:pPr>
    </w:p>
    <w:p w:rsidR="008B512E" w:rsidRPr="00295043" w:rsidRDefault="008B512E" w:rsidP="008B512E">
      <w:pPr>
        <w:tabs>
          <w:tab w:val="left" w:pos="360"/>
        </w:tabs>
        <w:ind w:left="720" w:hanging="720"/>
        <w:jc w:val="center"/>
        <w:rPr>
          <w:b/>
          <w:u w:val="single"/>
        </w:rPr>
      </w:pPr>
      <w:r w:rsidRPr="00295043">
        <w:rPr>
          <w:b/>
          <w:u w:val="single"/>
        </w:rPr>
        <w:t>RESIDENTIAL LICENSURE EXEMPTION REQUESTS</w:t>
      </w:r>
    </w:p>
    <w:p w:rsidR="008B512E" w:rsidRDefault="008B512E" w:rsidP="008B512E">
      <w:pPr>
        <w:tabs>
          <w:tab w:val="left" w:pos="720"/>
          <w:tab w:val="left" w:pos="8640"/>
        </w:tabs>
        <w:ind w:left="720" w:right="720"/>
        <w:outlineLvl w:val="0"/>
        <w:rPr>
          <w:sz w:val="20"/>
          <w:szCs w:val="20"/>
        </w:rPr>
      </w:pPr>
    </w:p>
    <w:p w:rsidR="008B512E" w:rsidRPr="00092B03" w:rsidRDefault="008B512E" w:rsidP="008B512E">
      <w:pPr>
        <w:tabs>
          <w:tab w:val="left" w:pos="8370"/>
        </w:tabs>
        <w:ind w:left="360"/>
        <w:jc w:val="both"/>
        <w:rPr>
          <w:rFonts w:cs="Tunga"/>
          <w:b/>
          <w:smallCaps/>
        </w:rPr>
      </w:pPr>
      <w:r w:rsidRPr="00092B03">
        <w:rPr>
          <w:rFonts w:cs="Tunga"/>
          <w:b/>
          <w:smallCaps/>
        </w:rPr>
        <w:t xml:space="preserve">New Application Exemptions </w:t>
      </w:r>
    </w:p>
    <w:p w:rsidR="008B512E" w:rsidRPr="00092B03" w:rsidRDefault="008B512E" w:rsidP="008B512E">
      <w:pPr>
        <w:tabs>
          <w:tab w:val="left" w:pos="8370"/>
        </w:tabs>
        <w:ind w:left="720"/>
        <w:jc w:val="both"/>
        <w:rPr>
          <w:rFonts w:cs="Tunga"/>
          <w:sz w:val="22"/>
          <w:szCs w:val="22"/>
        </w:rPr>
      </w:pPr>
    </w:p>
    <w:p w:rsidR="008B512E" w:rsidRPr="00092B03" w:rsidRDefault="008B512E" w:rsidP="008B512E">
      <w:pPr>
        <w:ind w:left="360"/>
        <w:rPr>
          <w:rFonts w:cs="Tunga"/>
          <w:sz w:val="22"/>
          <w:szCs w:val="22"/>
        </w:rPr>
      </w:pPr>
      <w:r w:rsidRPr="00092B03">
        <w:rPr>
          <w:rFonts w:cs="Tunga"/>
          <w:smallCaps/>
          <w:sz w:val="22"/>
          <w:szCs w:val="22"/>
        </w:rPr>
        <w:t>1.</w:t>
      </w:r>
      <w:r w:rsidRPr="00092B03">
        <w:rPr>
          <w:rFonts w:cs="Tunga"/>
          <w:smallCaps/>
          <w:sz w:val="22"/>
          <w:szCs w:val="22"/>
        </w:rPr>
        <w:tab/>
      </w:r>
      <w:r w:rsidRPr="00092B03">
        <w:rPr>
          <w:rFonts w:cs="Tunga"/>
          <w:b/>
          <w:smallCaps/>
          <w:sz w:val="22"/>
          <w:szCs w:val="22"/>
          <w:u w:val="single"/>
        </w:rPr>
        <w:t>Vollmer Construction, LLC</w:t>
      </w:r>
      <w:r w:rsidRPr="00092B03">
        <w:rPr>
          <w:rFonts w:cs="Tunga"/>
          <w:smallCaps/>
          <w:sz w:val="22"/>
          <w:szCs w:val="22"/>
        </w:rPr>
        <w:t xml:space="preserve">, 5856 </w:t>
      </w:r>
      <w:r w:rsidRPr="00092B03">
        <w:rPr>
          <w:rFonts w:cs="Tunga"/>
          <w:sz w:val="22"/>
          <w:szCs w:val="22"/>
        </w:rPr>
        <w:t>Chandler Drive, Baton Rouge, LA</w:t>
      </w:r>
      <w:r w:rsidRPr="00092B03">
        <w:rPr>
          <w:rFonts w:cs="Tunga"/>
          <w:smallCaps/>
          <w:sz w:val="22"/>
          <w:szCs w:val="22"/>
        </w:rPr>
        <w:t xml:space="preserve"> </w:t>
      </w:r>
      <w:r w:rsidRPr="00092B03">
        <w:rPr>
          <w:rFonts w:cs="Tunga"/>
          <w:sz w:val="22"/>
          <w:szCs w:val="22"/>
        </w:rPr>
        <w:t xml:space="preserve"> </w:t>
      </w:r>
    </w:p>
    <w:p w:rsidR="008B512E" w:rsidRPr="00092B03" w:rsidRDefault="008B512E" w:rsidP="008B512E">
      <w:pPr>
        <w:ind w:left="720"/>
        <w:jc w:val="both"/>
        <w:rPr>
          <w:rFonts w:cs="Tunga"/>
          <w:sz w:val="22"/>
          <w:szCs w:val="22"/>
        </w:rPr>
      </w:pPr>
      <w:r w:rsidRPr="00092B03">
        <w:rPr>
          <w:rFonts w:cs="Tunga"/>
          <w:sz w:val="22"/>
          <w:szCs w:val="22"/>
        </w:rPr>
        <w:t>Application is being made, pending all requirements being met for a residential license with the classification of Residential Building Construction. Thomas Joseph Vollmer, Member, the qualifying party.</w:t>
      </w:r>
    </w:p>
    <w:p w:rsidR="008B512E" w:rsidRPr="00092B03" w:rsidRDefault="008B512E" w:rsidP="008B512E">
      <w:pPr>
        <w:tabs>
          <w:tab w:val="left" w:pos="8370"/>
        </w:tabs>
        <w:ind w:left="720"/>
        <w:rPr>
          <w:rFonts w:cs="Tunga"/>
          <w:b/>
          <w:smallCaps/>
          <w:sz w:val="22"/>
          <w:szCs w:val="22"/>
          <w:u w:val="single"/>
        </w:rPr>
      </w:pPr>
    </w:p>
    <w:p w:rsidR="008B512E" w:rsidRPr="00092B03" w:rsidRDefault="008B512E" w:rsidP="008B512E">
      <w:pPr>
        <w:tabs>
          <w:tab w:val="left" w:pos="8370"/>
        </w:tabs>
        <w:ind w:left="360"/>
        <w:jc w:val="both"/>
        <w:rPr>
          <w:rFonts w:cs="Tunga"/>
          <w:b/>
          <w:smallCaps/>
        </w:rPr>
      </w:pPr>
      <w:r w:rsidRPr="00092B03">
        <w:rPr>
          <w:rFonts w:cs="Tunga"/>
          <w:b/>
          <w:smallCaps/>
        </w:rPr>
        <w:t>Licensed Exemptions</w:t>
      </w:r>
    </w:p>
    <w:p w:rsidR="008B512E" w:rsidRPr="00092B03" w:rsidRDefault="008B512E" w:rsidP="008B512E">
      <w:pPr>
        <w:ind w:left="720"/>
        <w:jc w:val="both"/>
        <w:rPr>
          <w:rFonts w:cs="Tunga"/>
          <w:b/>
          <w:smallCaps/>
          <w:sz w:val="22"/>
          <w:szCs w:val="22"/>
          <w:u w:val="single"/>
        </w:rPr>
      </w:pPr>
    </w:p>
    <w:p w:rsidR="008B512E" w:rsidRPr="00092B03" w:rsidRDefault="008B512E" w:rsidP="008B512E">
      <w:pPr>
        <w:ind w:left="360"/>
        <w:jc w:val="both"/>
        <w:rPr>
          <w:rFonts w:cs="Tunga"/>
          <w:sz w:val="22"/>
          <w:szCs w:val="22"/>
        </w:rPr>
      </w:pPr>
      <w:r w:rsidRPr="00092B03">
        <w:rPr>
          <w:rFonts w:cs="Tunga"/>
          <w:smallCaps/>
          <w:sz w:val="22"/>
          <w:szCs w:val="22"/>
        </w:rPr>
        <w:t>2.</w:t>
      </w:r>
      <w:r w:rsidRPr="00092B03">
        <w:rPr>
          <w:rFonts w:cs="Tunga"/>
          <w:smallCaps/>
          <w:sz w:val="22"/>
          <w:szCs w:val="22"/>
        </w:rPr>
        <w:tab/>
      </w:r>
      <w:r w:rsidRPr="00092B03">
        <w:rPr>
          <w:rFonts w:cs="Tunga"/>
          <w:b/>
          <w:smallCaps/>
          <w:sz w:val="22"/>
          <w:szCs w:val="22"/>
          <w:u w:val="single"/>
        </w:rPr>
        <w:t>Duggan And Fine Construction Company, Inc.</w:t>
      </w:r>
      <w:r w:rsidRPr="00092B03">
        <w:rPr>
          <w:rFonts w:cs="Tunga"/>
          <w:smallCaps/>
          <w:sz w:val="22"/>
          <w:szCs w:val="22"/>
        </w:rPr>
        <w:t xml:space="preserve">, </w:t>
      </w:r>
      <w:r w:rsidRPr="00092B03">
        <w:rPr>
          <w:rFonts w:cs="Tunga"/>
          <w:sz w:val="22"/>
          <w:szCs w:val="22"/>
        </w:rPr>
        <w:t xml:space="preserve">2214 Surry Lane, Bossier City, LA </w:t>
      </w:r>
    </w:p>
    <w:p w:rsidR="008B512E" w:rsidRPr="00092B03" w:rsidRDefault="008B512E" w:rsidP="008B512E">
      <w:pPr>
        <w:ind w:left="720"/>
        <w:jc w:val="both"/>
        <w:rPr>
          <w:rFonts w:cs="Tunga"/>
          <w:sz w:val="22"/>
          <w:szCs w:val="22"/>
        </w:rPr>
      </w:pPr>
      <w:r w:rsidRPr="00092B03">
        <w:rPr>
          <w:rFonts w:cs="Tunga"/>
          <w:sz w:val="22"/>
          <w:szCs w:val="22"/>
        </w:rPr>
        <w:t>This firm currently holds license #84273. They are adding a qualifying party for the classification of Residential Building Construction. Mr. James Cornelius Finer, Member, is to be listed as the qualifying party.</w:t>
      </w:r>
    </w:p>
    <w:p w:rsidR="008B512E" w:rsidRPr="00092B03" w:rsidRDefault="008B512E" w:rsidP="008B512E">
      <w:pPr>
        <w:ind w:left="720"/>
        <w:jc w:val="both"/>
        <w:rPr>
          <w:rFonts w:cs="Tunga"/>
          <w:sz w:val="22"/>
          <w:szCs w:val="22"/>
        </w:rPr>
      </w:pPr>
    </w:p>
    <w:p w:rsidR="008B512E" w:rsidRPr="00092B03" w:rsidRDefault="008B512E" w:rsidP="008B512E">
      <w:pPr>
        <w:ind w:left="360" w:right="-450"/>
        <w:jc w:val="both"/>
        <w:rPr>
          <w:rFonts w:cs="Tunga"/>
          <w:sz w:val="22"/>
          <w:szCs w:val="22"/>
        </w:rPr>
      </w:pPr>
      <w:r w:rsidRPr="00092B03">
        <w:rPr>
          <w:rFonts w:cs="Tunga"/>
          <w:smallCaps/>
          <w:sz w:val="22"/>
          <w:szCs w:val="22"/>
        </w:rPr>
        <w:t>3.</w:t>
      </w:r>
      <w:r w:rsidRPr="00092B03">
        <w:rPr>
          <w:rFonts w:cs="Tunga"/>
          <w:smallCaps/>
          <w:sz w:val="22"/>
          <w:szCs w:val="22"/>
        </w:rPr>
        <w:tab/>
      </w:r>
      <w:r w:rsidRPr="00092B03">
        <w:rPr>
          <w:rFonts w:cs="Tunga"/>
          <w:b/>
          <w:smallCaps/>
          <w:sz w:val="22"/>
          <w:szCs w:val="22"/>
          <w:u w:val="single"/>
        </w:rPr>
        <w:t>Roofing Louisiana General Contractors, LLC</w:t>
      </w:r>
      <w:r w:rsidRPr="00092B03">
        <w:rPr>
          <w:rFonts w:cs="Tunga"/>
          <w:smallCaps/>
          <w:sz w:val="22"/>
          <w:szCs w:val="22"/>
        </w:rPr>
        <w:t>, 4702</w:t>
      </w:r>
      <w:r w:rsidRPr="00092B03">
        <w:rPr>
          <w:rFonts w:cs="Tunga"/>
          <w:sz w:val="22"/>
          <w:szCs w:val="22"/>
        </w:rPr>
        <w:t xml:space="preserve"> Johnston Street Suite M, Lafayette, LA </w:t>
      </w:r>
    </w:p>
    <w:p w:rsidR="008B512E" w:rsidRPr="00092B03" w:rsidRDefault="008B512E" w:rsidP="008B512E">
      <w:pPr>
        <w:ind w:left="720"/>
        <w:jc w:val="both"/>
        <w:rPr>
          <w:rFonts w:cs="Tunga"/>
          <w:sz w:val="22"/>
          <w:szCs w:val="22"/>
        </w:rPr>
      </w:pPr>
      <w:r w:rsidRPr="00092B03">
        <w:rPr>
          <w:rFonts w:cs="Tunga"/>
          <w:sz w:val="22"/>
          <w:szCs w:val="22"/>
        </w:rPr>
        <w:t>This firm currently holds license #89062. They are adding a qualifying party for the classification of Residential Building Construction. Mr. Paul Tilman Cloud, Member, is to be listed as the qualifying party.</w:t>
      </w:r>
    </w:p>
    <w:p w:rsidR="008B512E" w:rsidRPr="00092B03" w:rsidRDefault="008B512E" w:rsidP="008B512E">
      <w:pPr>
        <w:tabs>
          <w:tab w:val="left" w:pos="360"/>
        </w:tabs>
        <w:ind w:left="360" w:hanging="360"/>
        <w:jc w:val="both"/>
      </w:pPr>
    </w:p>
    <w:p w:rsidR="008B512E" w:rsidRDefault="008B512E" w:rsidP="008B512E">
      <w:pPr>
        <w:tabs>
          <w:tab w:val="left" w:pos="720"/>
          <w:tab w:val="left" w:pos="8640"/>
        </w:tabs>
        <w:ind w:left="720" w:right="720"/>
        <w:outlineLvl w:val="0"/>
        <w:rPr>
          <w:sz w:val="20"/>
          <w:szCs w:val="20"/>
        </w:rPr>
      </w:pPr>
    </w:p>
    <w:p w:rsidR="009A5282" w:rsidRDefault="009A5282">
      <w:pPr>
        <w:rPr>
          <w:b/>
          <w:smallCaps/>
        </w:rPr>
      </w:pPr>
    </w:p>
    <w:p w:rsidR="00B54F17" w:rsidRDefault="00B54F17"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9A5282" w:rsidRDefault="009A5282"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pPr>
        <w:rPr>
          <w:b/>
          <w:smallCaps/>
        </w:rPr>
      </w:pPr>
      <w:r>
        <w:rPr>
          <w:b/>
          <w:smallCaps/>
        </w:rPr>
        <w:br w:type="page"/>
      </w: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2D792D" w:rsidRDefault="002D792D" w:rsidP="002F2046">
      <w:pPr>
        <w:tabs>
          <w:tab w:val="left" w:pos="4584"/>
        </w:tabs>
        <w:jc w:val="center"/>
        <w:rPr>
          <w:b/>
          <w:smallCaps/>
        </w:rPr>
      </w:pPr>
    </w:p>
    <w:p w:rsidR="002D792D" w:rsidRDefault="002D792D" w:rsidP="002F2046">
      <w:pPr>
        <w:tabs>
          <w:tab w:val="left" w:pos="4584"/>
        </w:tabs>
        <w:jc w:val="center"/>
        <w:rPr>
          <w:b/>
          <w:smallCaps/>
        </w:rPr>
      </w:pPr>
    </w:p>
    <w:p w:rsidR="002D792D" w:rsidRDefault="002D792D" w:rsidP="002F2046">
      <w:pPr>
        <w:tabs>
          <w:tab w:val="left" w:pos="4584"/>
        </w:tabs>
        <w:jc w:val="center"/>
        <w:rPr>
          <w:b/>
          <w:smallCaps/>
        </w:rPr>
      </w:pPr>
    </w:p>
    <w:p w:rsidR="002D792D" w:rsidRDefault="002D792D"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425916" w:rsidRDefault="00425916" w:rsidP="002F2046">
      <w:pPr>
        <w:tabs>
          <w:tab w:val="left" w:pos="4584"/>
        </w:tabs>
        <w:jc w:val="center"/>
        <w:rPr>
          <w:b/>
          <w:smallCaps/>
        </w:rPr>
      </w:pPr>
    </w:p>
    <w:p w:rsidR="0095016A" w:rsidRPr="00CF7B4A" w:rsidRDefault="0095016A" w:rsidP="002F2046">
      <w:pPr>
        <w:tabs>
          <w:tab w:val="left" w:pos="4584"/>
        </w:tabs>
        <w:jc w:val="center"/>
        <w:rPr>
          <w:b/>
          <w:smallCaps/>
          <w:sz w:val="44"/>
          <w:szCs w:val="44"/>
        </w:rPr>
      </w:pPr>
      <w:r w:rsidRPr="00CF7B4A">
        <w:rPr>
          <w:b/>
          <w:smallCaps/>
          <w:sz w:val="44"/>
          <w:szCs w:val="44"/>
        </w:rPr>
        <w:t>Commercial</w:t>
      </w:r>
      <w:r w:rsidR="002F2046" w:rsidRPr="00CF7B4A">
        <w:rPr>
          <w:b/>
          <w:smallCaps/>
          <w:sz w:val="44"/>
          <w:szCs w:val="44"/>
        </w:rPr>
        <w:t xml:space="preserve"> </w:t>
      </w:r>
      <w:r w:rsidR="0034303C" w:rsidRPr="00CF7B4A">
        <w:rPr>
          <w:b/>
          <w:smallCaps/>
          <w:sz w:val="44"/>
          <w:szCs w:val="44"/>
        </w:rPr>
        <w:t>Licensure Exemption</w:t>
      </w:r>
    </w:p>
    <w:p w:rsidR="0095016A" w:rsidRPr="00CF7B4A" w:rsidRDefault="0095016A" w:rsidP="002F2046">
      <w:pPr>
        <w:jc w:val="center"/>
        <w:outlineLvl w:val="0"/>
        <w:rPr>
          <w:smallCaps/>
          <w:sz w:val="44"/>
          <w:szCs w:val="44"/>
        </w:rPr>
      </w:pPr>
      <w:r w:rsidRPr="00CF7B4A">
        <w:rPr>
          <w:b/>
          <w:smallCaps/>
          <w:sz w:val="44"/>
          <w:szCs w:val="44"/>
        </w:rPr>
        <w:t>Requests</w:t>
      </w:r>
    </w:p>
    <w:p w:rsidR="0095016A" w:rsidRPr="002223DF" w:rsidRDefault="0095016A" w:rsidP="0095016A">
      <w:pPr>
        <w:rPr>
          <w:sz w:val="44"/>
          <w:szCs w:val="44"/>
        </w:rPr>
      </w:pPr>
      <w:r w:rsidRPr="002223DF">
        <w:rPr>
          <w:sz w:val="44"/>
          <w:szCs w:val="44"/>
        </w:rPr>
        <w:t xml:space="preserve"> </w:t>
      </w: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Pr="00A83984" w:rsidRDefault="0095016A" w:rsidP="0095016A">
      <w:pPr>
        <w:rPr>
          <w:rFonts w:ascii="Antique Olive" w:hAnsi="Antique Olive" w:cs="Tunga"/>
        </w:rPr>
      </w:pPr>
    </w:p>
    <w:p w:rsidR="0095016A" w:rsidRDefault="0095016A" w:rsidP="0095016A">
      <w:pPr>
        <w:rPr>
          <w:rFonts w:ascii="Antique Olive" w:hAnsi="Antique Olive" w:cs="Tunga"/>
        </w:rPr>
      </w:pPr>
    </w:p>
    <w:p w:rsidR="0095016A" w:rsidRDefault="0095016A" w:rsidP="0095016A">
      <w:pPr>
        <w:rPr>
          <w:rFonts w:ascii="Antique Olive" w:hAnsi="Antique Olive" w:cs="Tunga"/>
        </w:rPr>
      </w:pPr>
    </w:p>
    <w:p w:rsidR="00CC5688" w:rsidRDefault="00CC5688" w:rsidP="00081A13">
      <w:pPr>
        <w:framePr w:w="9072" w:wrap="auto" w:hAnchor="text" w:x="2160"/>
        <w:rPr>
          <w:rFonts w:ascii="Antique Olive" w:hAnsi="Antique Olive" w:cs="Tunga"/>
        </w:rPr>
        <w:sectPr w:rsidR="00CC5688" w:rsidSect="00961EF0">
          <w:headerReference w:type="even" r:id="rId10"/>
          <w:headerReference w:type="default" r:id="rId11"/>
          <w:footerReference w:type="even" r:id="rId12"/>
          <w:footerReference w:type="default" r:id="rId13"/>
          <w:headerReference w:type="first" r:id="rId14"/>
          <w:footerReference w:type="first" r:id="rId15"/>
          <w:pgSz w:w="12240" w:h="15840" w:code="1"/>
          <w:pgMar w:top="720" w:right="1008" w:bottom="540" w:left="1152" w:header="360" w:footer="245" w:gutter="0"/>
          <w:cols w:space="720"/>
          <w:titlePg/>
          <w:docGrid w:linePitch="360"/>
        </w:sectPr>
      </w:pPr>
    </w:p>
    <w:p w:rsidR="002625A5" w:rsidRPr="002625A5" w:rsidRDefault="002625A5" w:rsidP="002625A5">
      <w:pPr>
        <w:jc w:val="center"/>
        <w:outlineLvl w:val="0"/>
        <w:rPr>
          <w:rFonts w:cs="Tunga"/>
          <w:b/>
          <w:sz w:val="28"/>
          <w:szCs w:val="28"/>
          <w:u w:val="single"/>
        </w:rPr>
      </w:pPr>
      <w:r w:rsidRPr="002625A5">
        <w:rPr>
          <w:rFonts w:cs="Tunga"/>
          <w:b/>
          <w:sz w:val="28"/>
          <w:szCs w:val="28"/>
          <w:u w:val="single"/>
        </w:rPr>
        <w:t>COMMERCIAL LICENSURE EXEMPTION REQUESTS</w:t>
      </w:r>
    </w:p>
    <w:p w:rsidR="00915A7E" w:rsidRDefault="00915A7E" w:rsidP="00915A7E">
      <w:pPr>
        <w:outlineLvl w:val="0"/>
        <w:rPr>
          <w:rFonts w:cs="Tunga"/>
          <w:b/>
          <w:smallCaps/>
        </w:rPr>
      </w:pPr>
    </w:p>
    <w:p w:rsidR="00915A7E" w:rsidRPr="00BB0471" w:rsidRDefault="00915A7E" w:rsidP="00915A7E">
      <w:pPr>
        <w:outlineLvl w:val="0"/>
        <w:rPr>
          <w:rFonts w:cs="Tunga"/>
          <w:b/>
          <w:smallCaps/>
        </w:rPr>
      </w:pPr>
      <w:r w:rsidRPr="00BB0471">
        <w:rPr>
          <w:rFonts w:cs="Tunga"/>
          <w:b/>
          <w:smallCaps/>
        </w:rPr>
        <w:t>Reciprocity</w:t>
      </w:r>
    </w:p>
    <w:p w:rsidR="00915A7E" w:rsidRDefault="00915A7E" w:rsidP="00915A7E">
      <w:pPr>
        <w:rPr>
          <w:rFonts w:cs="Tunga"/>
          <w:b/>
          <w:smallCaps/>
          <w:sz w:val="16"/>
          <w:szCs w:val="16"/>
        </w:rPr>
      </w:pPr>
    </w:p>
    <w:p w:rsidR="00915A7E" w:rsidRPr="0042337C" w:rsidRDefault="00915A7E" w:rsidP="00915A7E">
      <w:pPr>
        <w:tabs>
          <w:tab w:val="left" w:pos="8370"/>
        </w:tabs>
        <w:ind w:right="-270"/>
        <w:jc w:val="both"/>
        <w:rPr>
          <w:rFonts w:cs="Tunga"/>
          <w:sz w:val="22"/>
          <w:szCs w:val="22"/>
        </w:rPr>
      </w:pPr>
      <w:r>
        <w:rPr>
          <w:rFonts w:cs="Tunga"/>
          <w:b/>
          <w:smallCaps/>
          <w:sz w:val="22"/>
          <w:szCs w:val="22"/>
          <w:u w:val="single"/>
        </w:rPr>
        <w:t>Abell Elevator International, Inc.</w:t>
      </w:r>
      <w:r>
        <w:rPr>
          <w:rFonts w:cs="Tunga"/>
          <w:smallCaps/>
          <w:sz w:val="22"/>
          <w:szCs w:val="22"/>
        </w:rPr>
        <w:t xml:space="preserve">, 1256 </w:t>
      </w:r>
      <w:r w:rsidRPr="00C01A38">
        <w:rPr>
          <w:rFonts w:cs="Tunga"/>
          <w:sz w:val="22"/>
          <w:szCs w:val="22"/>
        </w:rPr>
        <w:t>L</w:t>
      </w:r>
      <w:r>
        <w:rPr>
          <w:rFonts w:cs="Tunga"/>
          <w:sz w:val="22"/>
          <w:szCs w:val="22"/>
        </w:rPr>
        <w:t>ogan Street, Louisville, KY</w:t>
      </w:r>
      <w:r>
        <w:rPr>
          <w:rFonts w:cs="Tunga"/>
          <w:smallCaps/>
          <w:sz w:val="22"/>
          <w:szCs w:val="22"/>
        </w:rPr>
        <w:t xml:space="preserve">  </w:t>
      </w:r>
      <w:r w:rsidRPr="0042337C">
        <w:rPr>
          <w:rFonts w:cs="Tunga"/>
          <w:sz w:val="22"/>
          <w:szCs w:val="22"/>
        </w:rPr>
        <w:t xml:space="preserve">       </w:t>
      </w:r>
    </w:p>
    <w:p w:rsidR="00915A7E" w:rsidRPr="00E44A11" w:rsidRDefault="00915A7E" w:rsidP="00915A7E">
      <w:pPr>
        <w:jc w:val="both"/>
        <w:rPr>
          <w:rFonts w:cs="Tunga"/>
          <w:sz w:val="22"/>
          <w:szCs w:val="22"/>
        </w:rPr>
      </w:pPr>
      <w:r>
        <w:rPr>
          <w:rFonts w:cs="Tunga"/>
          <w:sz w:val="22"/>
          <w:szCs w:val="22"/>
        </w:rPr>
        <w:t>Application is being made, pending all requirements being met, for a commercial license with the classification of Installation of Equipment, Machinery and Engines</w:t>
      </w:r>
      <w:r w:rsidRPr="00E44A11">
        <w:rPr>
          <w:rFonts w:cs="Tunga"/>
          <w:sz w:val="22"/>
          <w:szCs w:val="22"/>
        </w:rPr>
        <w:t>.</w:t>
      </w:r>
      <w:r>
        <w:rPr>
          <w:rFonts w:cs="Tunga"/>
          <w:sz w:val="22"/>
          <w:szCs w:val="22"/>
        </w:rPr>
        <w:t xml:space="preserve"> Exemption of the 60-day waiting period is being requested. Mr. Thomas R. Austin, Employee, is to be listed as the qualifying party.</w:t>
      </w:r>
      <w:r w:rsidRPr="00E44A11">
        <w:rPr>
          <w:rFonts w:cs="Tunga"/>
          <w:sz w:val="22"/>
          <w:szCs w:val="22"/>
        </w:rPr>
        <w:t xml:space="preserve">  </w:t>
      </w:r>
    </w:p>
    <w:p w:rsidR="00915A7E" w:rsidRPr="00851C93" w:rsidRDefault="00915A7E" w:rsidP="00915A7E">
      <w:pPr>
        <w:jc w:val="both"/>
        <w:rPr>
          <w:rFonts w:cs="Tunga"/>
          <w:sz w:val="16"/>
          <w:szCs w:val="16"/>
        </w:rPr>
      </w:pPr>
    </w:p>
    <w:p w:rsidR="00915A7E" w:rsidRPr="00E22002" w:rsidRDefault="00915A7E" w:rsidP="00915A7E">
      <w:pPr>
        <w:tabs>
          <w:tab w:val="left" w:pos="8370"/>
        </w:tabs>
        <w:ind w:right="-270"/>
        <w:jc w:val="both"/>
        <w:rPr>
          <w:rFonts w:cs="Tunga"/>
          <w:sz w:val="22"/>
          <w:szCs w:val="22"/>
        </w:rPr>
      </w:pPr>
      <w:r>
        <w:rPr>
          <w:rFonts w:cs="Tunga"/>
          <w:b/>
          <w:smallCaps/>
          <w:sz w:val="22"/>
          <w:szCs w:val="22"/>
          <w:u w:val="single"/>
        </w:rPr>
        <w:t>A.G. Quality Trim, LLC</w:t>
      </w:r>
      <w:r w:rsidRPr="00E22002">
        <w:rPr>
          <w:rFonts w:cs="Tunga"/>
          <w:b/>
          <w:smallCaps/>
          <w:sz w:val="22"/>
          <w:szCs w:val="22"/>
          <w:u w:val="single"/>
        </w:rPr>
        <w:t>,</w:t>
      </w:r>
      <w:r w:rsidRPr="00E22002">
        <w:rPr>
          <w:rFonts w:cs="Tunga"/>
          <w:sz w:val="22"/>
          <w:szCs w:val="22"/>
        </w:rPr>
        <w:t xml:space="preserve"> </w:t>
      </w:r>
      <w:r>
        <w:rPr>
          <w:rFonts w:cs="Tunga"/>
          <w:sz w:val="22"/>
          <w:szCs w:val="22"/>
        </w:rPr>
        <w:t>1010 Huntcliff, Suite 2110, Atlanta, GA</w:t>
      </w:r>
      <w:r w:rsidRPr="00E22002">
        <w:rPr>
          <w:rFonts w:cs="Tunga"/>
          <w:smallCaps/>
          <w:sz w:val="22"/>
          <w:szCs w:val="22"/>
        </w:rPr>
        <w:t xml:space="preserve">  </w:t>
      </w:r>
      <w:r w:rsidRPr="00E22002">
        <w:rPr>
          <w:rFonts w:cs="Tunga"/>
          <w:sz w:val="22"/>
          <w:szCs w:val="22"/>
        </w:rPr>
        <w:t xml:space="preserve">       </w:t>
      </w:r>
    </w:p>
    <w:p w:rsidR="00915A7E" w:rsidRPr="00E22002" w:rsidRDefault="00915A7E" w:rsidP="00915A7E">
      <w:pPr>
        <w:jc w:val="both"/>
        <w:rPr>
          <w:rFonts w:cs="Tunga"/>
          <w:sz w:val="22"/>
          <w:szCs w:val="22"/>
        </w:rPr>
      </w:pPr>
      <w:r w:rsidRPr="00E22002">
        <w:rPr>
          <w:rFonts w:cs="Tunga"/>
          <w:sz w:val="22"/>
          <w:szCs w:val="22"/>
        </w:rPr>
        <w:t>Application is being made</w:t>
      </w:r>
      <w:r>
        <w:rPr>
          <w:rFonts w:cs="Tunga"/>
          <w:sz w:val="22"/>
          <w:szCs w:val="22"/>
        </w:rPr>
        <w:t>,</w:t>
      </w:r>
      <w:r w:rsidRPr="00E22002">
        <w:rPr>
          <w:rFonts w:cs="Tunga"/>
          <w:sz w:val="22"/>
          <w:szCs w:val="22"/>
        </w:rPr>
        <w:t xml:space="preserve"> </w:t>
      </w:r>
      <w:r>
        <w:rPr>
          <w:rFonts w:cs="Tunga"/>
          <w:sz w:val="22"/>
          <w:szCs w:val="22"/>
        </w:rPr>
        <w:t>pending all requirements</w:t>
      </w:r>
      <w:r w:rsidRPr="00E22002">
        <w:rPr>
          <w:rFonts w:cs="Tunga"/>
          <w:sz w:val="22"/>
          <w:szCs w:val="22"/>
        </w:rPr>
        <w:t xml:space="preserve"> being met</w:t>
      </w:r>
      <w:r>
        <w:rPr>
          <w:rFonts w:cs="Tunga"/>
          <w:sz w:val="22"/>
          <w:szCs w:val="22"/>
        </w:rPr>
        <w:t>, for a commercial license with the classification of Commercial Trim and Hardware and Security Equipment. Exemption of the 60-day waiting period is being requested. Ms. Emilia Taymasova</w:t>
      </w:r>
      <w:r w:rsidRPr="00E22002">
        <w:rPr>
          <w:rFonts w:cs="Tunga"/>
          <w:sz w:val="22"/>
          <w:szCs w:val="22"/>
        </w:rPr>
        <w:t>, Employee, is to be listed as the qualifying party.</w:t>
      </w:r>
    </w:p>
    <w:p w:rsidR="00915A7E" w:rsidRPr="00E22002" w:rsidRDefault="00915A7E" w:rsidP="00915A7E">
      <w:pPr>
        <w:tabs>
          <w:tab w:val="left" w:pos="8370"/>
        </w:tabs>
        <w:jc w:val="both"/>
        <w:rPr>
          <w:rFonts w:cs="Tunga"/>
          <w:b/>
          <w:smallCaps/>
          <w:sz w:val="22"/>
          <w:szCs w:val="22"/>
          <w:u w:val="single"/>
        </w:rPr>
      </w:pPr>
    </w:p>
    <w:p w:rsidR="00915A7E" w:rsidRPr="00E22002" w:rsidRDefault="00915A7E" w:rsidP="00915A7E">
      <w:pPr>
        <w:tabs>
          <w:tab w:val="left" w:pos="8370"/>
        </w:tabs>
        <w:jc w:val="both"/>
        <w:rPr>
          <w:rFonts w:cs="Tunga"/>
          <w:sz w:val="22"/>
          <w:szCs w:val="22"/>
        </w:rPr>
      </w:pPr>
      <w:r>
        <w:rPr>
          <w:rFonts w:cs="Tunga"/>
          <w:b/>
          <w:smallCaps/>
          <w:sz w:val="22"/>
          <w:szCs w:val="22"/>
          <w:u w:val="single"/>
        </w:rPr>
        <w:t>All Crane Rental of Louisiana, LLC</w:t>
      </w:r>
      <w:r w:rsidRPr="00E22002">
        <w:rPr>
          <w:rFonts w:cs="Tunga"/>
          <w:smallCaps/>
          <w:sz w:val="22"/>
          <w:szCs w:val="22"/>
        </w:rPr>
        <w:t xml:space="preserve">, </w:t>
      </w:r>
      <w:r>
        <w:rPr>
          <w:rFonts w:cs="Tunga"/>
          <w:smallCaps/>
          <w:sz w:val="22"/>
          <w:szCs w:val="22"/>
        </w:rPr>
        <w:t xml:space="preserve">4700 </w:t>
      </w:r>
      <w:r w:rsidRPr="003C0F70">
        <w:rPr>
          <w:rFonts w:cs="Tunga"/>
          <w:sz w:val="22"/>
          <w:szCs w:val="22"/>
        </w:rPr>
        <w:t>A</w:t>
      </w:r>
      <w:r>
        <w:rPr>
          <w:rFonts w:cs="Tunga"/>
          <w:sz w:val="22"/>
          <w:szCs w:val="22"/>
        </w:rPr>
        <w:t>corn Drive, Independence, OH</w:t>
      </w:r>
      <w:r w:rsidRPr="00E22002">
        <w:rPr>
          <w:rFonts w:cs="Tunga"/>
          <w:smallCaps/>
          <w:sz w:val="22"/>
          <w:szCs w:val="22"/>
        </w:rPr>
        <w:t xml:space="preserve">  </w:t>
      </w:r>
      <w:r w:rsidRPr="00E22002">
        <w:rPr>
          <w:rFonts w:cs="Tunga"/>
          <w:smallCaps/>
          <w:sz w:val="22"/>
          <w:szCs w:val="22"/>
        </w:rPr>
        <w:tab/>
      </w:r>
      <w:r w:rsidRPr="00E22002">
        <w:rPr>
          <w:rFonts w:cs="Tunga"/>
          <w:sz w:val="22"/>
          <w:szCs w:val="22"/>
        </w:rPr>
        <w:t xml:space="preserve">       </w:t>
      </w:r>
    </w:p>
    <w:p w:rsidR="00915A7E" w:rsidRPr="00E22002" w:rsidRDefault="00915A7E" w:rsidP="00915A7E">
      <w:pPr>
        <w:jc w:val="both"/>
        <w:rPr>
          <w:rFonts w:cs="Tunga"/>
          <w:sz w:val="22"/>
          <w:szCs w:val="22"/>
        </w:rPr>
      </w:pPr>
      <w:r>
        <w:rPr>
          <w:rFonts w:cs="Tunga"/>
          <w:sz w:val="22"/>
          <w:szCs w:val="22"/>
        </w:rPr>
        <w:t>Application is being made, pending all requirements being met, for a commercial license with the classification of Crane Manufacturing, Erection, Installation and Services. Exemption of the 60-day waiting period is being requested. Mr. Kristopher Wade Liptak</w:t>
      </w:r>
      <w:r w:rsidRPr="00E22002">
        <w:rPr>
          <w:rFonts w:cs="Tunga"/>
          <w:sz w:val="22"/>
          <w:szCs w:val="22"/>
        </w:rPr>
        <w:t>, Member is to be listed as the qualifying party.</w:t>
      </w:r>
    </w:p>
    <w:p w:rsidR="00915A7E" w:rsidRPr="00E22002" w:rsidRDefault="00915A7E" w:rsidP="00915A7E">
      <w:pPr>
        <w:jc w:val="both"/>
        <w:rPr>
          <w:rFonts w:cs="Tunga"/>
          <w:sz w:val="22"/>
          <w:szCs w:val="22"/>
        </w:rPr>
      </w:pPr>
    </w:p>
    <w:p w:rsidR="00915A7E" w:rsidRPr="00E22002" w:rsidRDefault="00915A7E" w:rsidP="00915A7E">
      <w:pPr>
        <w:tabs>
          <w:tab w:val="left" w:pos="8370"/>
        </w:tabs>
        <w:ind w:right="-270"/>
        <w:jc w:val="both"/>
        <w:rPr>
          <w:rFonts w:cs="Tunga"/>
          <w:sz w:val="22"/>
          <w:szCs w:val="22"/>
        </w:rPr>
      </w:pPr>
      <w:r w:rsidRPr="00E22002">
        <w:rPr>
          <w:rFonts w:cs="Tunga"/>
          <w:b/>
          <w:smallCaps/>
          <w:sz w:val="22"/>
          <w:szCs w:val="22"/>
          <w:u w:val="single"/>
        </w:rPr>
        <w:t>C</w:t>
      </w:r>
      <w:r>
        <w:rPr>
          <w:rFonts w:cs="Tunga"/>
          <w:b/>
          <w:smallCaps/>
          <w:sz w:val="22"/>
          <w:szCs w:val="22"/>
          <w:u w:val="single"/>
        </w:rPr>
        <w:t>entral Asphalt Co., Inc.</w:t>
      </w:r>
      <w:r w:rsidRPr="00E22002">
        <w:rPr>
          <w:rFonts w:cs="Tunga"/>
          <w:smallCaps/>
          <w:sz w:val="22"/>
          <w:szCs w:val="22"/>
        </w:rPr>
        <w:t>,</w:t>
      </w:r>
      <w:r>
        <w:rPr>
          <w:rFonts w:cs="Tunga"/>
          <w:smallCaps/>
          <w:sz w:val="22"/>
          <w:szCs w:val="22"/>
        </w:rPr>
        <w:t xml:space="preserve"> 1208 </w:t>
      </w:r>
      <w:r>
        <w:rPr>
          <w:rFonts w:cs="Tunga"/>
          <w:sz w:val="22"/>
          <w:szCs w:val="22"/>
        </w:rPr>
        <w:t>National Street, Vicksburg, MS</w:t>
      </w:r>
      <w:r w:rsidRPr="00E22002">
        <w:rPr>
          <w:rFonts w:cs="Tunga"/>
          <w:sz w:val="22"/>
          <w:szCs w:val="22"/>
        </w:rPr>
        <w:t xml:space="preserve">      </w:t>
      </w:r>
    </w:p>
    <w:p w:rsidR="00915A7E" w:rsidRPr="00E22002" w:rsidRDefault="00915A7E" w:rsidP="00915A7E">
      <w:pPr>
        <w:jc w:val="both"/>
        <w:rPr>
          <w:rFonts w:cs="Tunga"/>
          <w:sz w:val="22"/>
          <w:szCs w:val="22"/>
        </w:rPr>
      </w:pPr>
      <w:r w:rsidRPr="00E22002">
        <w:rPr>
          <w:rFonts w:cs="Tunga"/>
          <w:sz w:val="22"/>
          <w:szCs w:val="22"/>
        </w:rPr>
        <w:t xml:space="preserve">Application is being made for a commercial license, pending all requirements being met, with the </w:t>
      </w:r>
      <w:r>
        <w:rPr>
          <w:rFonts w:cs="Tunga"/>
          <w:sz w:val="22"/>
          <w:szCs w:val="22"/>
        </w:rPr>
        <w:t>classification of Driveways, Parking Areas, Asphalt and/or Concrete Exclusive of Highway and Street Work; Earthwork, Drainage and Levees, Permanent or Paved Highways and Streets (Asphalt Surface Treatment).</w:t>
      </w:r>
      <w:r w:rsidRPr="00E22002">
        <w:rPr>
          <w:rFonts w:cs="Tunga"/>
          <w:sz w:val="22"/>
          <w:szCs w:val="22"/>
        </w:rPr>
        <w:t xml:space="preserve"> This firm has held a license with the </w:t>
      </w:r>
      <w:r>
        <w:rPr>
          <w:rFonts w:cs="Tunga"/>
          <w:sz w:val="22"/>
          <w:szCs w:val="22"/>
        </w:rPr>
        <w:t>Mississippi State Board of Contractors</w:t>
      </w:r>
      <w:r w:rsidRPr="00E22002">
        <w:rPr>
          <w:rFonts w:cs="Tunga"/>
          <w:sz w:val="22"/>
          <w:szCs w:val="22"/>
        </w:rPr>
        <w:t xml:space="preserve"> since </w:t>
      </w:r>
      <w:r>
        <w:rPr>
          <w:rFonts w:cs="Tunga"/>
          <w:sz w:val="22"/>
          <w:szCs w:val="22"/>
        </w:rPr>
        <w:t>1998</w:t>
      </w:r>
      <w:r w:rsidRPr="00E22002">
        <w:rPr>
          <w:rFonts w:cs="Tunga"/>
          <w:sz w:val="22"/>
          <w:szCs w:val="22"/>
        </w:rPr>
        <w:t xml:space="preserve"> with the comparable classification</w:t>
      </w:r>
      <w:r>
        <w:rPr>
          <w:rFonts w:cs="Tunga"/>
          <w:sz w:val="22"/>
          <w:szCs w:val="22"/>
        </w:rPr>
        <w:t>s</w:t>
      </w:r>
      <w:r w:rsidRPr="00E22002">
        <w:rPr>
          <w:rFonts w:cs="Tunga"/>
          <w:sz w:val="22"/>
          <w:szCs w:val="22"/>
        </w:rPr>
        <w:t xml:space="preserve">. Mr. </w:t>
      </w:r>
      <w:r>
        <w:rPr>
          <w:rFonts w:cs="Tunga"/>
          <w:sz w:val="22"/>
          <w:szCs w:val="22"/>
        </w:rPr>
        <w:t>Brett Alan Hayes Sr.,</w:t>
      </w:r>
      <w:r w:rsidRPr="00E22002">
        <w:rPr>
          <w:rFonts w:cs="Tunga"/>
          <w:sz w:val="22"/>
          <w:szCs w:val="22"/>
        </w:rPr>
        <w:t xml:space="preserve"> </w:t>
      </w:r>
      <w:r>
        <w:rPr>
          <w:rFonts w:cs="Tunga"/>
          <w:sz w:val="22"/>
          <w:szCs w:val="22"/>
        </w:rPr>
        <w:t>Member,</w:t>
      </w:r>
      <w:r w:rsidRPr="00E22002">
        <w:rPr>
          <w:rFonts w:cs="Tunga"/>
          <w:sz w:val="22"/>
          <w:szCs w:val="22"/>
        </w:rPr>
        <w:t xml:space="preserve"> is to be listed as the qualifying party.</w:t>
      </w:r>
    </w:p>
    <w:p w:rsidR="00915A7E" w:rsidRPr="00E22002" w:rsidRDefault="00915A7E" w:rsidP="00915A7E">
      <w:pPr>
        <w:rPr>
          <w:rFonts w:cs="Tunga"/>
          <w:b/>
          <w:smallCaps/>
          <w:sz w:val="22"/>
          <w:szCs w:val="22"/>
        </w:rPr>
      </w:pPr>
    </w:p>
    <w:p w:rsidR="00915A7E" w:rsidRPr="00E22002" w:rsidRDefault="00915A7E" w:rsidP="00915A7E">
      <w:pPr>
        <w:tabs>
          <w:tab w:val="left" w:pos="8370"/>
        </w:tabs>
        <w:jc w:val="both"/>
        <w:rPr>
          <w:rFonts w:cs="Tunga"/>
          <w:sz w:val="22"/>
          <w:szCs w:val="22"/>
        </w:rPr>
      </w:pPr>
      <w:r>
        <w:rPr>
          <w:rFonts w:cs="Tunga"/>
          <w:b/>
          <w:smallCaps/>
          <w:sz w:val="22"/>
          <w:szCs w:val="22"/>
          <w:u w:val="single"/>
        </w:rPr>
        <w:t>F &amp; W Construction Company, Inc.</w:t>
      </w:r>
      <w:r w:rsidRPr="00E22002">
        <w:rPr>
          <w:rFonts w:cs="Tunga"/>
          <w:smallCaps/>
          <w:sz w:val="22"/>
          <w:szCs w:val="22"/>
        </w:rPr>
        <w:t xml:space="preserve">, P.O. Box </w:t>
      </w:r>
      <w:r>
        <w:rPr>
          <w:rFonts w:cs="Tunga"/>
          <w:smallCaps/>
          <w:sz w:val="22"/>
          <w:szCs w:val="22"/>
        </w:rPr>
        <w:t>1549</w:t>
      </w:r>
      <w:r w:rsidRPr="00E22002">
        <w:rPr>
          <w:rFonts w:cs="Tunga"/>
          <w:smallCaps/>
          <w:sz w:val="22"/>
          <w:szCs w:val="22"/>
        </w:rPr>
        <w:t xml:space="preserve">, </w:t>
      </w:r>
      <w:r w:rsidRPr="005473BE">
        <w:rPr>
          <w:rFonts w:cs="Tunga"/>
          <w:sz w:val="22"/>
          <w:szCs w:val="22"/>
        </w:rPr>
        <w:t>O</w:t>
      </w:r>
      <w:r>
        <w:rPr>
          <w:rFonts w:cs="Tunga"/>
          <w:sz w:val="22"/>
          <w:szCs w:val="22"/>
        </w:rPr>
        <w:t>zark, AL</w:t>
      </w:r>
      <w:r w:rsidRPr="00E22002">
        <w:rPr>
          <w:rFonts w:cs="Tunga"/>
          <w:smallCaps/>
          <w:sz w:val="22"/>
          <w:szCs w:val="22"/>
        </w:rPr>
        <w:t xml:space="preserve">   </w:t>
      </w:r>
      <w:r w:rsidRPr="00E22002">
        <w:rPr>
          <w:rFonts w:cs="Tunga"/>
          <w:smallCaps/>
          <w:sz w:val="22"/>
          <w:szCs w:val="22"/>
        </w:rPr>
        <w:tab/>
      </w:r>
      <w:r w:rsidRPr="00E22002">
        <w:rPr>
          <w:rFonts w:cs="Tunga"/>
          <w:sz w:val="22"/>
          <w:szCs w:val="22"/>
        </w:rPr>
        <w:t xml:space="preserve">       </w:t>
      </w:r>
    </w:p>
    <w:p w:rsidR="00915A7E" w:rsidRPr="00E22002" w:rsidRDefault="00915A7E" w:rsidP="00915A7E">
      <w:pPr>
        <w:jc w:val="both"/>
        <w:rPr>
          <w:rFonts w:cs="Tunga"/>
          <w:sz w:val="22"/>
          <w:szCs w:val="22"/>
        </w:rPr>
      </w:pPr>
      <w:r w:rsidRPr="00E22002">
        <w:rPr>
          <w:rFonts w:cs="Tunga"/>
          <w:sz w:val="22"/>
          <w:szCs w:val="22"/>
        </w:rPr>
        <w:t>Application is being made, pending all requirements being met, for a commercial license</w:t>
      </w:r>
      <w:r>
        <w:rPr>
          <w:rFonts w:cs="Tunga"/>
          <w:sz w:val="22"/>
          <w:szCs w:val="22"/>
        </w:rPr>
        <w:t xml:space="preserve">, pending all requirements being met with the exemption of the 60 day waiting period. The </w:t>
      </w:r>
      <w:r w:rsidRPr="00E22002">
        <w:rPr>
          <w:rFonts w:cs="Tunga"/>
          <w:sz w:val="22"/>
          <w:szCs w:val="22"/>
        </w:rPr>
        <w:t>classification</w:t>
      </w:r>
      <w:r>
        <w:rPr>
          <w:rFonts w:cs="Tunga"/>
          <w:sz w:val="22"/>
          <w:szCs w:val="22"/>
        </w:rPr>
        <w:t>s they, have applied for are Building Construction and Heavy Construction.</w:t>
      </w:r>
      <w:r w:rsidRPr="00E22002">
        <w:rPr>
          <w:rFonts w:cs="Tunga"/>
          <w:sz w:val="22"/>
          <w:szCs w:val="22"/>
        </w:rPr>
        <w:t xml:space="preserve">  This firm has held a license with the </w:t>
      </w:r>
      <w:r>
        <w:rPr>
          <w:rFonts w:cs="Tunga"/>
          <w:sz w:val="22"/>
          <w:szCs w:val="22"/>
        </w:rPr>
        <w:t>Alabama State Licensing Board for Contractors since 1991</w:t>
      </w:r>
      <w:r w:rsidRPr="00E22002">
        <w:rPr>
          <w:rFonts w:cs="Tunga"/>
          <w:sz w:val="22"/>
          <w:szCs w:val="22"/>
        </w:rPr>
        <w:t xml:space="preserve"> with the comparable classification</w:t>
      </w:r>
      <w:r>
        <w:rPr>
          <w:rFonts w:cs="Tunga"/>
          <w:sz w:val="22"/>
          <w:szCs w:val="22"/>
        </w:rPr>
        <w:t>s</w:t>
      </w:r>
      <w:r w:rsidRPr="00E22002">
        <w:rPr>
          <w:rFonts w:cs="Tunga"/>
          <w:sz w:val="22"/>
          <w:szCs w:val="22"/>
        </w:rPr>
        <w:t xml:space="preserve">. Mr. </w:t>
      </w:r>
      <w:r>
        <w:rPr>
          <w:rFonts w:cs="Tunga"/>
          <w:sz w:val="22"/>
          <w:szCs w:val="22"/>
        </w:rPr>
        <w:t>Nigel E. Wells, II</w:t>
      </w:r>
      <w:r w:rsidRPr="00E22002">
        <w:rPr>
          <w:rFonts w:cs="Tunga"/>
          <w:sz w:val="22"/>
          <w:szCs w:val="22"/>
        </w:rPr>
        <w:t xml:space="preserve">, </w:t>
      </w:r>
      <w:r>
        <w:rPr>
          <w:rFonts w:cs="Tunga"/>
          <w:sz w:val="22"/>
          <w:szCs w:val="22"/>
        </w:rPr>
        <w:t>Member,</w:t>
      </w:r>
      <w:r w:rsidRPr="00E22002">
        <w:rPr>
          <w:rFonts w:cs="Tunga"/>
          <w:sz w:val="22"/>
          <w:szCs w:val="22"/>
        </w:rPr>
        <w:t xml:space="preserve"> is to be listed as the qualifying party.</w:t>
      </w:r>
    </w:p>
    <w:p w:rsidR="00915A7E" w:rsidRPr="00E22002" w:rsidRDefault="00915A7E" w:rsidP="00915A7E">
      <w:pPr>
        <w:jc w:val="both"/>
        <w:rPr>
          <w:rFonts w:cs="Tunga"/>
          <w:sz w:val="22"/>
          <w:szCs w:val="22"/>
        </w:rPr>
      </w:pPr>
    </w:p>
    <w:p w:rsidR="00915A7E" w:rsidRPr="00E22002" w:rsidRDefault="00915A7E" w:rsidP="00915A7E">
      <w:pPr>
        <w:tabs>
          <w:tab w:val="left" w:pos="8370"/>
        </w:tabs>
        <w:jc w:val="both"/>
        <w:rPr>
          <w:rFonts w:cs="Tunga"/>
          <w:sz w:val="22"/>
          <w:szCs w:val="22"/>
        </w:rPr>
      </w:pPr>
      <w:r>
        <w:rPr>
          <w:rFonts w:cs="Tunga"/>
          <w:b/>
          <w:smallCaps/>
          <w:sz w:val="22"/>
          <w:szCs w:val="22"/>
          <w:u w:val="single"/>
        </w:rPr>
        <w:t>L B Industrial Systems, L.L.C.</w:t>
      </w:r>
      <w:r w:rsidRPr="00E22002">
        <w:rPr>
          <w:rFonts w:cs="Tunga"/>
          <w:smallCaps/>
          <w:sz w:val="22"/>
          <w:szCs w:val="22"/>
        </w:rPr>
        <w:t xml:space="preserve">, </w:t>
      </w:r>
      <w:r>
        <w:rPr>
          <w:rFonts w:cs="Tunga"/>
          <w:smallCaps/>
          <w:sz w:val="22"/>
          <w:szCs w:val="22"/>
        </w:rPr>
        <w:t xml:space="preserve">140 </w:t>
      </w:r>
      <w:r w:rsidRPr="00826075">
        <w:rPr>
          <w:rFonts w:cs="Tunga"/>
          <w:sz w:val="22"/>
          <w:szCs w:val="22"/>
        </w:rPr>
        <w:t>H</w:t>
      </w:r>
      <w:r>
        <w:rPr>
          <w:rFonts w:cs="Tunga"/>
          <w:sz w:val="22"/>
          <w:szCs w:val="22"/>
        </w:rPr>
        <w:t>eimer Street, Suite 500, San Antonio, TX</w:t>
      </w:r>
      <w:r w:rsidRPr="00E22002">
        <w:rPr>
          <w:rFonts w:cs="Tunga"/>
          <w:smallCaps/>
          <w:sz w:val="22"/>
          <w:szCs w:val="22"/>
        </w:rPr>
        <w:t xml:space="preserve">   </w:t>
      </w:r>
      <w:r w:rsidRPr="00E22002">
        <w:rPr>
          <w:rFonts w:cs="Tunga"/>
          <w:smallCaps/>
          <w:sz w:val="22"/>
          <w:szCs w:val="22"/>
        </w:rPr>
        <w:tab/>
      </w:r>
      <w:r w:rsidRPr="00E22002">
        <w:rPr>
          <w:rFonts w:cs="Tunga"/>
          <w:sz w:val="22"/>
          <w:szCs w:val="22"/>
        </w:rPr>
        <w:t xml:space="preserve">       </w:t>
      </w:r>
    </w:p>
    <w:p w:rsidR="00915A7E" w:rsidRPr="00E22002" w:rsidRDefault="00915A7E" w:rsidP="00915A7E">
      <w:pPr>
        <w:jc w:val="both"/>
        <w:rPr>
          <w:rFonts w:cs="Tunga"/>
          <w:sz w:val="22"/>
          <w:szCs w:val="22"/>
        </w:rPr>
      </w:pPr>
      <w:r>
        <w:rPr>
          <w:rFonts w:cs="Tunga"/>
          <w:sz w:val="22"/>
          <w:szCs w:val="22"/>
        </w:rPr>
        <w:t xml:space="preserve">This firm currently holds commercial license #49453, adding a qualifying party for the classification of Industrial Plants. </w:t>
      </w:r>
      <w:r w:rsidRPr="00E22002">
        <w:rPr>
          <w:rFonts w:cs="Tunga"/>
          <w:sz w:val="22"/>
          <w:szCs w:val="22"/>
        </w:rPr>
        <w:t xml:space="preserve">Mr. </w:t>
      </w:r>
      <w:r>
        <w:rPr>
          <w:rFonts w:cs="Tunga"/>
          <w:sz w:val="22"/>
          <w:szCs w:val="22"/>
        </w:rPr>
        <w:t>Gary W. Beckcom, Member</w:t>
      </w:r>
      <w:r w:rsidRPr="00E22002">
        <w:rPr>
          <w:rFonts w:cs="Tunga"/>
          <w:sz w:val="22"/>
          <w:szCs w:val="22"/>
        </w:rPr>
        <w:t>, is to be listed as the qualifying party.</w:t>
      </w:r>
    </w:p>
    <w:p w:rsidR="00915A7E" w:rsidRPr="00E22002" w:rsidRDefault="00915A7E" w:rsidP="00915A7E">
      <w:pPr>
        <w:jc w:val="both"/>
        <w:rPr>
          <w:rFonts w:cs="Tunga"/>
          <w:sz w:val="22"/>
          <w:szCs w:val="22"/>
        </w:rPr>
      </w:pPr>
    </w:p>
    <w:p w:rsidR="00915A7E" w:rsidRPr="00E22002" w:rsidRDefault="00915A7E" w:rsidP="00915A7E">
      <w:pPr>
        <w:jc w:val="both"/>
        <w:rPr>
          <w:rFonts w:cs="Tunga"/>
          <w:sz w:val="22"/>
          <w:szCs w:val="22"/>
        </w:rPr>
      </w:pPr>
      <w:r>
        <w:rPr>
          <w:rFonts w:cs="Tunga"/>
          <w:b/>
          <w:smallCaps/>
          <w:sz w:val="22"/>
          <w:szCs w:val="22"/>
          <w:u w:val="single"/>
        </w:rPr>
        <w:t>Prime Electrical WBE, L.L.C.</w:t>
      </w:r>
      <w:r w:rsidRPr="00E22002">
        <w:rPr>
          <w:rFonts w:cs="Tunga"/>
          <w:sz w:val="22"/>
          <w:szCs w:val="22"/>
        </w:rPr>
        <w:t>, P.O. Box 2</w:t>
      </w:r>
      <w:r>
        <w:rPr>
          <w:rFonts w:cs="Tunga"/>
          <w:sz w:val="22"/>
          <w:szCs w:val="22"/>
        </w:rPr>
        <w:t>2761</w:t>
      </w:r>
      <w:r w:rsidRPr="00E22002">
        <w:rPr>
          <w:rFonts w:cs="Tunga"/>
          <w:sz w:val="22"/>
          <w:szCs w:val="22"/>
        </w:rPr>
        <w:t>,</w:t>
      </w:r>
      <w:r>
        <w:rPr>
          <w:rFonts w:cs="Tunga"/>
          <w:sz w:val="22"/>
          <w:szCs w:val="22"/>
        </w:rPr>
        <w:t xml:space="preserve"> Beaumont, TX</w:t>
      </w:r>
    </w:p>
    <w:p w:rsidR="00915A7E" w:rsidRPr="00E22002" w:rsidRDefault="00915A7E" w:rsidP="00915A7E">
      <w:pPr>
        <w:jc w:val="both"/>
        <w:rPr>
          <w:rFonts w:cs="Tunga"/>
          <w:sz w:val="22"/>
          <w:szCs w:val="22"/>
        </w:rPr>
      </w:pPr>
      <w:r w:rsidRPr="00E22002">
        <w:rPr>
          <w:rFonts w:cs="Tunga"/>
          <w:sz w:val="22"/>
          <w:szCs w:val="22"/>
        </w:rPr>
        <w:t>This firm currently holds commercial license #</w:t>
      </w:r>
      <w:r>
        <w:rPr>
          <w:rFonts w:cs="Tunga"/>
          <w:sz w:val="22"/>
          <w:szCs w:val="22"/>
        </w:rPr>
        <w:t xml:space="preserve">54278, </w:t>
      </w:r>
      <w:r w:rsidRPr="00E22002">
        <w:rPr>
          <w:rFonts w:cs="Tunga"/>
          <w:sz w:val="22"/>
          <w:szCs w:val="22"/>
        </w:rPr>
        <w:t xml:space="preserve">are adding </w:t>
      </w:r>
      <w:r>
        <w:rPr>
          <w:rFonts w:cs="Tunga"/>
          <w:sz w:val="22"/>
          <w:szCs w:val="22"/>
        </w:rPr>
        <w:t>a qualifying party for the classification of</w:t>
      </w:r>
      <w:r w:rsidRPr="00E22002">
        <w:rPr>
          <w:rFonts w:cs="Tunga"/>
          <w:sz w:val="22"/>
          <w:szCs w:val="22"/>
        </w:rPr>
        <w:t xml:space="preserve"> </w:t>
      </w:r>
      <w:r>
        <w:rPr>
          <w:rFonts w:cs="Tunga"/>
          <w:sz w:val="22"/>
          <w:szCs w:val="22"/>
        </w:rPr>
        <w:t>Electrical Work Statewide</w:t>
      </w:r>
      <w:r w:rsidRPr="00E22002">
        <w:rPr>
          <w:rFonts w:cs="Tunga"/>
          <w:sz w:val="22"/>
          <w:szCs w:val="22"/>
        </w:rPr>
        <w:t xml:space="preserve">.  This firm has held a license with the </w:t>
      </w:r>
      <w:r>
        <w:rPr>
          <w:rFonts w:cs="Tunga"/>
          <w:sz w:val="22"/>
          <w:szCs w:val="22"/>
        </w:rPr>
        <w:t>Texas Department of Licensing and Regulation</w:t>
      </w:r>
      <w:r w:rsidRPr="00E22002">
        <w:rPr>
          <w:rFonts w:cs="Tunga"/>
          <w:sz w:val="22"/>
          <w:szCs w:val="22"/>
        </w:rPr>
        <w:t xml:space="preserve"> since </w:t>
      </w:r>
      <w:r>
        <w:rPr>
          <w:rFonts w:cs="Tunga"/>
          <w:sz w:val="22"/>
          <w:szCs w:val="22"/>
        </w:rPr>
        <w:t xml:space="preserve">2008 </w:t>
      </w:r>
      <w:r w:rsidRPr="00E22002">
        <w:rPr>
          <w:rFonts w:cs="Tunga"/>
          <w:sz w:val="22"/>
          <w:szCs w:val="22"/>
        </w:rPr>
        <w:t xml:space="preserve">with </w:t>
      </w:r>
      <w:r>
        <w:rPr>
          <w:rFonts w:cs="Tunga"/>
          <w:sz w:val="22"/>
          <w:szCs w:val="22"/>
        </w:rPr>
        <w:t xml:space="preserve">the </w:t>
      </w:r>
      <w:r w:rsidRPr="00E22002">
        <w:rPr>
          <w:rFonts w:cs="Tunga"/>
          <w:sz w:val="22"/>
          <w:szCs w:val="22"/>
        </w:rPr>
        <w:t xml:space="preserve">comparable classification. Mr. </w:t>
      </w:r>
      <w:r>
        <w:rPr>
          <w:rFonts w:cs="Tunga"/>
          <w:sz w:val="22"/>
          <w:szCs w:val="22"/>
        </w:rPr>
        <w:t>Justin B. Powell</w:t>
      </w:r>
      <w:r w:rsidRPr="00E22002">
        <w:rPr>
          <w:rFonts w:cs="Tunga"/>
          <w:sz w:val="22"/>
          <w:szCs w:val="22"/>
        </w:rPr>
        <w:t xml:space="preserve">, </w:t>
      </w:r>
      <w:r>
        <w:rPr>
          <w:rFonts w:cs="Tunga"/>
          <w:sz w:val="22"/>
          <w:szCs w:val="22"/>
        </w:rPr>
        <w:t>Employee</w:t>
      </w:r>
      <w:r w:rsidRPr="00E22002">
        <w:rPr>
          <w:rFonts w:cs="Tunga"/>
          <w:sz w:val="22"/>
          <w:szCs w:val="22"/>
        </w:rPr>
        <w:t>, is to be listed as the qualifying party.</w:t>
      </w:r>
    </w:p>
    <w:p w:rsidR="00915A7E" w:rsidRPr="00E22002" w:rsidRDefault="00915A7E" w:rsidP="00915A7E">
      <w:pPr>
        <w:jc w:val="both"/>
        <w:rPr>
          <w:rFonts w:cs="Tunga"/>
          <w:b/>
          <w:smallCaps/>
        </w:rPr>
      </w:pPr>
    </w:p>
    <w:p w:rsidR="00915A7E" w:rsidRPr="00E22002" w:rsidRDefault="00915A7E" w:rsidP="00915A7E">
      <w:pPr>
        <w:tabs>
          <w:tab w:val="left" w:pos="8370"/>
        </w:tabs>
        <w:jc w:val="both"/>
        <w:rPr>
          <w:rFonts w:cs="Tunga"/>
          <w:sz w:val="22"/>
          <w:szCs w:val="22"/>
        </w:rPr>
      </w:pPr>
      <w:r>
        <w:rPr>
          <w:rFonts w:cs="Tunga"/>
          <w:b/>
          <w:smallCaps/>
          <w:sz w:val="22"/>
          <w:szCs w:val="22"/>
          <w:u w:val="single"/>
        </w:rPr>
        <w:t>Quality Iron of Louisiana, LLC</w:t>
      </w:r>
      <w:r w:rsidRPr="00E22002">
        <w:rPr>
          <w:rFonts w:cs="Tunga"/>
          <w:smallCaps/>
          <w:sz w:val="22"/>
          <w:szCs w:val="22"/>
        </w:rPr>
        <w:t xml:space="preserve">, </w:t>
      </w:r>
      <w:r>
        <w:rPr>
          <w:rFonts w:cs="Tunga"/>
          <w:smallCaps/>
          <w:sz w:val="22"/>
          <w:szCs w:val="22"/>
        </w:rPr>
        <w:t xml:space="preserve">P.O. </w:t>
      </w:r>
      <w:r w:rsidRPr="00891276">
        <w:rPr>
          <w:rFonts w:cs="Tunga"/>
          <w:sz w:val="22"/>
          <w:szCs w:val="22"/>
        </w:rPr>
        <w:t>B</w:t>
      </w:r>
      <w:r>
        <w:rPr>
          <w:rFonts w:cs="Tunga"/>
          <w:sz w:val="22"/>
          <w:szCs w:val="22"/>
        </w:rPr>
        <w:t>ox 13407, Memphis, TN</w:t>
      </w:r>
      <w:r w:rsidRPr="00E22002">
        <w:rPr>
          <w:rFonts w:cs="Tunga"/>
          <w:smallCaps/>
          <w:sz w:val="22"/>
          <w:szCs w:val="22"/>
        </w:rPr>
        <w:t xml:space="preserve">   </w:t>
      </w:r>
      <w:r w:rsidRPr="00E22002">
        <w:rPr>
          <w:rFonts w:cs="Tunga"/>
          <w:smallCaps/>
          <w:sz w:val="22"/>
          <w:szCs w:val="22"/>
        </w:rPr>
        <w:tab/>
      </w:r>
      <w:r w:rsidRPr="00E22002">
        <w:rPr>
          <w:rFonts w:cs="Tunga"/>
          <w:sz w:val="22"/>
          <w:szCs w:val="22"/>
        </w:rPr>
        <w:t xml:space="preserve">       </w:t>
      </w:r>
    </w:p>
    <w:p w:rsidR="00915A7E" w:rsidRDefault="00915A7E" w:rsidP="00915A7E">
      <w:pPr>
        <w:jc w:val="both"/>
        <w:rPr>
          <w:rFonts w:cs="Tunga"/>
          <w:sz w:val="22"/>
          <w:szCs w:val="22"/>
        </w:rPr>
      </w:pPr>
      <w:r>
        <w:rPr>
          <w:rFonts w:cs="Tunga"/>
          <w:sz w:val="22"/>
          <w:szCs w:val="22"/>
        </w:rPr>
        <w:t xml:space="preserve">Application is being made pending all requirements being met, for a commercial license with the classification of Building Construction. </w:t>
      </w:r>
      <w:r w:rsidRPr="00E22002">
        <w:rPr>
          <w:rFonts w:cs="Tunga"/>
          <w:sz w:val="22"/>
          <w:szCs w:val="22"/>
        </w:rPr>
        <w:t>This f</w:t>
      </w:r>
      <w:r>
        <w:rPr>
          <w:rFonts w:cs="Tunga"/>
          <w:sz w:val="22"/>
          <w:szCs w:val="22"/>
        </w:rPr>
        <w:t>irm has held a license with the Tennessee Board for Licensing Contractors</w:t>
      </w:r>
      <w:r w:rsidRPr="00E22002">
        <w:rPr>
          <w:rFonts w:cs="Tunga"/>
          <w:sz w:val="22"/>
          <w:szCs w:val="22"/>
        </w:rPr>
        <w:t xml:space="preserve"> since </w:t>
      </w:r>
      <w:r>
        <w:rPr>
          <w:rFonts w:cs="Tunga"/>
          <w:sz w:val="22"/>
          <w:szCs w:val="22"/>
        </w:rPr>
        <w:t>1995</w:t>
      </w:r>
      <w:r w:rsidRPr="00E22002">
        <w:rPr>
          <w:rFonts w:cs="Tunga"/>
          <w:sz w:val="22"/>
          <w:szCs w:val="22"/>
        </w:rPr>
        <w:t xml:space="preserve"> with the comparable classification. Mr. </w:t>
      </w:r>
      <w:r>
        <w:rPr>
          <w:rFonts w:cs="Tunga"/>
          <w:sz w:val="22"/>
          <w:szCs w:val="22"/>
        </w:rPr>
        <w:t>Brian Cleve Eason, Member,</w:t>
      </w:r>
      <w:r w:rsidRPr="00E22002">
        <w:rPr>
          <w:rFonts w:cs="Tunga"/>
          <w:sz w:val="22"/>
          <w:szCs w:val="22"/>
        </w:rPr>
        <w:t xml:space="preserve"> is to be listed as the qualifying party.</w:t>
      </w:r>
    </w:p>
    <w:p w:rsidR="00915A7E" w:rsidRDefault="00915A7E">
      <w:pPr>
        <w:rPr>
          <w:rFonts w:cs="Tunga"/>
          <w:sz w:val="22"/>
          <w:szCs w:val="22"/>
        </w:rPr>
      </w:pPr>
      <w:r>
        <w:rPr>
          <w:rFonts w:cs="Tunga"/>
          <w:sz w:val="22"/>
          <w:szCs w:val="22"/>
        </w:rPr>
        <w:br w:type="page"/>
      </w:r>
    </w:p>
    <w:p w:rsidR="00915A7E" w:rsidRDefault="00915A7E" w:rsidP="00915A7E">
      <w:pPr>
        <w:jc w:val="both"/>
        <w:rPr>
          <w:rFonts w:cs="Tunga"/>
          <w:sz w:val="22"/>
          <w:szCs w:val="22"/>
        </w:rPr>
      </w:pPr>
    </w:p>
    <w:p w:rsidR="00915A7E" w:rsidRPr="00E22002" w:rsidRDefault="00915A7E" w:rsidP="00915A7E">
      <w:pPr>
        <w:tabs>
          <w:tab w:val="left" w:pos="8370"/>
        </w:tabs>
        <w:jc w:val="both"/>
        <w:rPr>
          <w:rFonts w:cs="Tunga"/>
          <w:sz w:val="22"/>
          <w:szCs w:val="22"/>
        </w:rPr>
      </w:pPr>
      <w:r>
        <w:rPr>
          <w:rFonts w:cs="Tunga"/>
          <w:b/>
          <w:smallCaps/>
          <w:sz w:val="22"/>
          <w:szCs w:val="22"/>
          <w:u w:val="single"/>
        </w:rPr>
        <w:t>R. E. Contractors of Louisiana, LLC</w:t>
      </w:r>
      <w:r w:rsidRPr="00E22002">
        <w:rPr>
          <w:rFonts w:cs="Tunga"/>
          <w:smallCaps/>
          <w:sz w:val="22"/>
          <w:szCs w:val="22"/>
        </w:rPr>
        <w:t xml:space="preserve">, </w:t>
      </w:r>
      <w:r>
        <w:rPr>
          <w:rFonts w:cs="Tunga"/>
          <w:smallCaps/>
          <w:sz w:val="22"/>
          <w:szCs w:val="22"/>
        </w:rPr>
        <w:t xml:space="preserve">4305 </w:t>
      </w:r>
      <w:r w:rsidRPr="00F67106">
        <w:rPr>
          <w:rFonts w:cs="Tunga"/>
          <w:sz w:val="22"/>
          <w:szCs w:val="22"/>
        </w:rPr>
        <w:t>L</w:t>
      </w:r>
      <w:r>
        <w:rPr>
          <w:rFonts w:cs="Tunga"/>
          <w:sz w:val="22"/>
          <w:szCs w:val="22"/>
        </w:rPr>
        <w:t>ake Villa Drive, Metairie, LA</w:t>
      </w:r>
      <w:r w:rsidRPr="00E22002">
        <w:rPr>
          <w:rFonts w:cs="Tunga"/>
          <w:smallCaps/>
          <w:sz w:val="22"/>
          <w:szCs w:val="22"/>
        </w:rPr>
        <w:t xml:space="preserve">   </w:t>
      </w:r>
      <w:r w:rsidRPr="00E22002">
        <w:rPr>
          <w:rFonts w:cs="Tunga"/>
          <w:smallCaps/>
          <w:sz w:val="22"/>
          <w:szCs w:val="22"/>
        </w:rPr>
        <w:tab/>
      </w:r>
      <w:r w:rsidRPr="00E22002">
        <w:rPr>
          <w:rFonts w:cs="Tunga"/>
          <w:sz w:val="22"/>
          <w:szCs w:val="22"/>
        </w:rPr>
        <w:t xml:space="preserve">       </w:t>
      </w:r>
    </w:p>
    <w:p w:rsidR="00915A7E" w:rsidRDefault="00915A7E" w:rsidP="00915A7E">
      <w:pPr>
        <w:jc w:val="both"/>
        <w:rPr>
          <w:rFonts w:cs="Tunga"/>
          <w:sz w:val="22"/>
          <w:szCs w:val="22"/>
        </w:rPr>
      </w:pPr>
      <w:r w:rsidRPr="00E22002">
        <w:rPr>
          <w:rFonts w:cs="Tunga"/>
          <w:sz w:val="22"/>
          <w:szCs w:val="22"/>
        </w:rPr>
        <w:t>Application is being made, pending all requirements being met, for a commercial license</w:t>
      </w:r>
      <w:r>
        <w:rPr>
          <w:rFonts w:cs="Tunga"/>
          <w:sz w:val="22"/>
          <w:szCs w:val="22"/>
        </w:rPr>
        <w:t xml:space="preserve"> with the classification of Residential Building Construction. </w:t>
      </w:r>
      <w:r w:rsidRPr="00E22002">
        <w:rPr>
          <w:rFonts w:cs="Tunga"/>
          <w:sz w:val="22"/>
          <w:szCs w:val="22"/>
        </w:rPr>
        <w:t>This firm has held a license with the</w:t>
      </w:r>
      <w:r>
        <w:rPr>
          <w:rFonts w:cs="Tunga"/>
          <w:sz w:val="22"/>
          <w:szCs w:val="22"/>
        </w:rPr>
        <w:t xml:space="preserve"> Mississippi State Board of Contractors since 2006</w:t>
      </w:r>
      <w:r w:rsidRPr="00E22002">
        <w:rPr>
          <w:rFonts w:cs="Tunga"/>
          <w:sz w:val="22"/>
          <w:szCs w:val="22"/>
        </w:rPr>
        <w:t xml:space="preserve"> with the comparable classification. Mr. </w:t>
      </w:r>
      <w:r>
        <w:rPr>
          <w:rFonts w:cs="Tunga"/>
          <w:sz w:val="22"/>
          <w:szCs w:val="22"/>
        </w:rPr>
        <w:t>Roger Allan Erickson,</w:t>
      </w:r>
      <w:r w:rsidRPr="00E22002">
        <w:rPr>
          <w:rFonts w:cs="Tunga"/>
          <w:sz w:val="22"/>
          <w:szCs w:val="22"/>
        </w:rPr>
        <w:t xml:space="preserve"> </w:t>
      </w:r>
      <w:r>
        <w:rPr>
          <w:rFonts w:cs="Tunga"/>
          <w:sz w:val="22"/>
          <w:szCs w:val="22"/>
        </w:rPr>
        <w:t>Member,</w:t>
      </w:r>
      <w:r w:rsidRPr="00E22002">
        <w:rPr>
          <w:rFonts w:cs="Tunga"/>
          <w:sz w:val="22"/>
          <w:szCs w:val="22"/>
        </w:rPr>
        <w:t xml:space="preserve"> is to be listed as the qualifying party</w:t>
      </w:r>
      <w:r>
        <w:rPr>
          <w:rFonts w:cs="Tunga"/>
          <w:sz w:val="22"/>
          <w:szCs w:val="22"/>
        </w:rPr>
        <w:t>.</w:t>
      </w:r>
    </w:p>
    <w:p w:rsidR="00915A7E" w:rsidRDefault="00915A7E" w:rsidP="00915A7E">
      <w:pPr>
        <w:tabs>
          <w:tab w:val="left" w:pos="8370"/>
        </w:tabs>
        <w:jc w:val="both"/>
        <w:rPr>
          <w:rFonts w:cs="Tunga"/>
          <w:b/>
          <w:smallCaps/>
        </w:rPr>
      </w:pPr>
    </w:p>
    <w:p w:rsidR="00915A7E" w:rsidRPr="00E22002" w:rsidRDefault="00915A7E" w:rsidP="00915A7E">
      <w:pPr>
        <w:tabs>
          <w:tab w:val="left" w:pos="8370"/>
        </w:tabs>
        <w:jc w:val="both"/>
        <w:rPr>
          <w:rFonts w:cs="Tunga"/>
          <w:b/>
          <w:smallCaps/>
        </w:rPr>
      </w:pPr>
    </w:p>
    <w:p w:rsidR="00915A7E" w:rsidRPr="00E22002" w:rsidRDefault="00915A7E" w:rsidP="00915A7E">
      <w:pPr>
        <w:tabs>
          <w:tab w:val="left" w:pos="8370"/>
        </w:tabs>
        <w:jc w:val="both"/>
        <w:rPr>
          <w:rFonts w:cs="Tunga"/>
          <w:b/>
          <w:smallCaps/>
        </w:rPr>
      </w:pPr>
      <w:r w:rsidRPr="00E22002">
        <w:rPr>
          <w:rFonts w:cs="Tunga"/>
          <w:b/>
          <w:smallCaps/>
        </w:rPr>
        <w:t xml:space="preserve">New Application Exemptions </w:t>
      </w:r>
    </w:p>
    <w:p w:rsidR="00915A7E" w:rsidRPr="00E22002" w:rsidRDefault="00915A7E" w:rsidP="00915A7E">
      <w:pPr>
        <w:tabs>
          <w:tab w:val="left" w:pos="8370"/>
        </w:tabs>
        <w:jc w:val="both"/>
        <w:rPr>
          <w:rFonts w:cs="Tunga"/>
          <w:sz w:val="16"/>
          <w:szCs w:val="16"/>
        </w:rPr>
      </w:pPr>
    </w:p>
    <w:p w:rsidR="00915A7E" w:rsidRPr="00E22002" w:rsidRDefault="00915A7E" w:rsidP="00915A7E">
      <w:pPr>
        <w:rPr>
          <w:rFonts w:cs="Tunga"/>
          <w:sz w:val="22"/>
          <w:szCs w:val="22"/>
        </w:rPr>
      </w:pPr>
      <w:r>
        <w:rPr>
          <w:rFonts w:cs="Tunga"/>
          <w:b/>
          <w:smallCaps/>
          <w:sz w:val="22"/>
          <w:szCs w:val="22"/>
          <w:u w:val="single"/>
        </w:rPr>
        <w:t>Accurate Customs, LLC</w:t>
      </w:r>
      <w:r>
        <w:rPr>
          <w:rFonts w:cs="Tunga"/>
          <w:smallCaps/>
          <w:sz w:val="22"/>
          <w:szCs w:val="22"/>
        </w:rPr>
        <w:t xml:space="preserve">, 1145 </w:t>
      </w:r>
      <w:r w:rsidRPr="00D94A32">
        <w:rPr>
          <w:rFonts w:cs="Tunga"/>
          <w:sz w:val="22"/>
          <w:szCs w:val="22"/>
        </w:rPr>
        <w:t>Mac</w:t>
      </w:r>
      <w:r>
        <w:rPr>
          <w:rFonts w:cs="Tunga"/>
          <w:smallCaps/>
          <w:sz w:val="22"/>
          <w:szCs w:val="22"/>
        </w:rPr>
        <w:t xml:space="preserve"> </w:t>
      </w:r>
      <w:r w:rsidRPr="00D94A32">
        <w:rPr>
          <w:rFonts w:cs="Tunga"/>
          <w:sz w:val="22"/>
          <w:szCs w:val="22"/>
        </w:rPr>
        <w:t>Arth</w:t>
      </w:r>
      <w:r>
        <w:rPr>
          <w:rFonts w:cs="Tunga"/>
          <w:sz w:val="22"/>
          <w:szCs w:val="22"/>
        </w:rPr>
        <w:t>ur Avenue, Harvey, LA</w:t>
      </w:r>
      <w:r w:rsidRPr="00E22002">
        <w:rPr>
          <w:rFonts w:cs="Tunga"/>
          <w:smallCaps/>
          <w:sz w:val="22"/>
          <w:szCs w:val="22"/>
        </w:rPr>
        <w:t xml:space="preserve"> </w:t>
      </w:r>
      <w:r w:rsidRPr="00E22002">
        <w:rPr>
          <w:rFonts w:cs="Tunga"/>
          <w:sz w:val="22"/>
          <w:szCs w:val="22"/>
        </w:rPr>
        <w:t xml:space="preserve"> </w:t>
      </w:r>
    </w:p>
    <w:p w:rsidR="00915A7E" w:rsidRPr="00E22002" w:rsidRDefault="00915A7E" w:rsidP="00915A7E">
      <w:pPr>
        <w:jc w:val="both"/>
        <w:rPr>
          <w:rFonts w:cs="Tunga"/>
          <w:sz w:val="22"/>
          <w:szCs w:val="22"/>
        </w:rPr>
      </w:pPr>
      <w:r w:rsidRPr="00E22002">
        <w:rPr>
          <w:rFonts w:cs="Tunga"/>
          <w:sz w:val="22"/>
          <w:szCs w:val="22"/>
        </w:rPr>
        <w:t xml:space="preserve">Application is being made, pending all requirements being met for a commercial license with the classification of </w:t>
      </w:r>
      <w:r>
        <w:rPr>
          <w:rFonts w:cs="Tunga"/>
          <w:sz w:val="22"/>
          <w:szCs w:val="22"/>
        </w:rPr>
        <w:t>Building Construction.</w:t>
      </w:r>
      <w:r w:rsidRPr="00E22002">
        <w:rPr>
          <w:rFonts w:cs="Tunga"/>
          <w:sz w:val="22"/>
          <w:szCs w:val="22"/>
        </w:rPr>
        <w:t xml:space="preserve"> Mr. </w:t>
      </w:r>
      <w:r>
        <w:rPr>
          <w:rFonts w:cs="Tunga"/>
          <w:sz w:val="22"/>
          <w:szCs w:val="22"/>
        </w:rPr>
        <w:t>Jacob Michael Boe,</w:t>
      </w:r>
      <w:r w:rsidRPr="00E22002">
        <w:rPr>
          <w:rFonts w:cs="Tunga"/>
          <w:sz w:val="22"/>
          <w:szCs w:val="22"/>
        </w:rPr>
        <w:t xml:space="preserve"> Member, </w:t>
      </w:r>
      <w:r>
        <w:rPr>
          <w:rFonts w:cs="Tunga"/>
          <w:sz w:val="22"/>
          <w:szCs w:val="22"/>
        </w:rPr>
        <w:t xml:space="preserve">is to be listed as </w:t>
      </w:r>
      <w:r w:rsidRPr="00E22002">
        <w:rPr>
          <w:rFonts w:cs="Tunga"/>
          <w:sz w:val="22"/>
          <w:szCs w:val="22"/>
        </w:rPr>
        <w:t>the qualifying party.</w:t>
      </w:r>
    </w:p>
    <w:p w:rsidR="00915A7E" w:rsidRDefault="00915A7E" w:rsidP="00915A7E">
      <w:pPr>
        <w:rPr>
          <w:rFonts w:cs="Tunga"/>
          <w:b/>
          <w:smallCaps/>
          <w:sz w:val="22"/>
          <w:szCs w:val="22"/>
          <w:u w:val="single"/>
        </w:rPr>
      </w:pPr>
    </w:p>
    <w:p w:rsidR="00915A7E" w:rsidRPr="00E22002" w:rsidRDefault="00915A7E" w:rsidP="00915A7E">
      <w:pPr>
        <w:rPr>
          <w:rFonts w:cs="Tunga"/>
          <w:sz w:val="22"/>
          <w:szCs w:val="22"/>
        </w:rPr>
      </w:pPr>
      <w:r>
        <w:rPr>
          <w:rFonts w:cs="Tunga"/>
          <w:b/>
          <w:smallCaps/>
          <w:sz w:val="22"/>
          <w:szCs w:val="22"/>
          <w:u w:val="single"/>
        </w:rPr>
        <w:t>Aqua Terra Contracting, LLC</w:t>
      </w:r>
      <w:r>
        <w:rPr>
          <w:rFonts w:cs="Tunga"/>
          <w:smallCaps/>
          <w:sz w:val="22"/>
          <w:szCs w:val="22"/>
        </w:rPr>
        <w:t xml:space="preserve">, 11498 </w:t>
      </w:r>
      <w:r w:rsidRPr="00B61DC9">
        <w:rPr>
          <w:rFonts w:cs="Tunga"/>
          <w:sz w:val="22"/>
          <w:szCs w:val="22"/>
        </w:rPr>
        <w:t>L</w:t>
      </w:r>
      <w:r>
        <w:rPr>
          <w:rFonts w:cs="Tunga"/>
          <w:sz w:val="22"/>
          <w:szCs w:val="22"/>
        </w:rPr>
        <w:t>una Road, Suite 106, Dallas, TX</w:t>
      </w:r>
      <w:r w:rsidRPr="00E22002">
        <w:rPr>
          <w:rFonts w:cs="Tunga"/>
          <w:smallCaps/>
          <w:sz w:val="22"/>
          <w:szCs w:val="22"/>
        </w:rPr>
        <w:t xml:space="preserve"> </w:t>
      </w:r>
      <w:r w:rsidRPr="00E22002">
        <w:rPr>
          <w:rFonts w:cs="Tunga"/>
          <w:sz w:val="22"/>
          <w:szCs w:val="22"/>
        </w:rPr>
        <w:t xml:space="preserve"> </w:t>
      </w:r>
    </w:p>
    <w:p w:rsidR="00915A7E" w:rsidRPr="00E22002" w:rsidRDefault="00915A7E" w:rsidP="00915A7E">
      <w:pPr>
        <w:jc w:val="both"/>
        <w:rPr>
          <w:rFonts w:cs="Tunga"/>
          <w:sz w:val="22"/>
          <w:szCs w:val="22"/>
        </w:rPr>
      </w:pPr>
      <w:r w:rsidRPr="00E22002">
        <w:rPr>
          <w:rFonts w:cs="Tunga"/>
          <w:sz w:val="22"/>
          <w:szCs w:val="22"/>
        </w:rPr>
        <w:t xml:space="preserve">Application is being made, pending all requirements being met for a commercial license with the classifications of </w:t>
      </w:r>
      <w:r>
        <w:rPr>
          <w:rFonts w:cs="Tunga"/>
          <w:sz w:val="22"/>
          <w:szCs w:val="22"/>
        </w:rPr>
        <w:t>Highway, Street &amp; Bridge Construction, Heavy Construction and</w:t>
      </w:r>
      <w:r w:rsidRPr="00E22002">
        <w:rPr>
          <w:rFonts w:cs="Tunga"/>
          <w:sz w:val="22"/>
          <w:szCs w:val="22"/>
        </w:rPr>
        <w:t xml:space="preserve"> Municipal &amp; Publ</w:t>
      </w:r>
      <w:r>
        <w:rPr>
          <w:rFonts w:cs="Tunga"/>
          <w:sz w:val="22"/>
          <w:szCs w:val="22"/>
        </w:rPr>
        <w:t>ic Works Construction. This firm is only applying for exemption of the sixty (60) day waiting period.</w:t>
      </w:r>
      <w:r w:rsidRPr="00E22002">
        <w:rPr>
          <w:rFonts w:cs="Tunga"/>
          <w:sz w:val="22"/>
          <w:szCs w:val="22"/>
        </w:rPr>
        <w:t xml:space="preserve"> Mr. </w:t>
      </w:r>
      <w:r>
        <w:rPr>
          <w:rFonts w:cs="Tunga"/>
          <w:sz w:val="22"/>
          <w:szCs w:val="22"/>
        </w:rPr>
        <w:t>William C. Saul,</w:t>
      </w:r>
      <w:r w:rsidRPr="00E22002">
        <w:rPr>
          <w:rFonts w:cs="Tunga"/>
          <w:sz w:val="22"/>
          <w:szCs w:val="22"/>
        </w:rPr>
        <w:t xml:space="preserve"> Member, </w:t>
      </w:r>
      <w:r>
        <w:rPr>
          <w:rFonts w:cs="Tunga"/>
          <w:sz w:val="22"/>
          <w:szCs w:val="22"/>
        </w:rPr>
        <w:t xml:space="preserve">is to be listed as </w:t>
      </w:r>
      <w:r w:rsidRPr="00E22002">
        <w:rPr>
          <w:rFonts w:cs="Tunga"/>
          <w:sz w:val="22"/>
          <w:szCs w:val="22"/>
        </w:rPr>
        <w:t>the qualifying party.</w:t>
      </w:r>
    </w:p>
    <w:p w:rsidR="00915A7E" w:rsidRDefault="00915A7E" w:rsidP="00915A7E">
      <w:pPr>
        <w:jc w:val="both"/>
        <w:rPr>
          <w:rFonts w:cs="Tunga"/>
          <w:sz w:val="22"/>
          <w:szCs w:val="22"/>
        </w:rPr>
      </w:pPr>
    </w:p>
    <w:p w:rsidR="00915A7E" w:rsidRPr="00E22002" w:rsidRDefault="00915A7E" w:rsidP="00915A7E">
      <w:pPr>
        <w:tabs>
          <w:tab w:val="left" w:pos="8370"/>
        </w:tabs>
        <w:rPr>
          <w:rFonts w:cs="Tunga"/>
          <w:sz w:val="22"/>
          <w:szCs w:val="22"/>
        </w:rPr>
      </w:pPr>
      <w:r>
        <w:rPr>
          <w:rFonts w:cs="Tunga"/>
          <w:b/>
          <w:smallCaps/>
          <w:sz w:val="22"/>
          <w:szCs w:val="22"/>
          <w:u w:val="single"/>
        </w:rPr>
        <w:t>Better Than Free Solar Inc.</w:t>
      </w:r>
      <w:r w:rsidRPr="00E22002">
        <w:rPr>
          <w:rFonts w:cs="Tunga"/>
          <w:smallCaps/>
          <w:sz w:val="22"/>
          <w:szCs w:val="22"/>
        </w:rPr>
        <w:t>,</w:t>
      </w:r>
      <w:r>
        <w:rPr>
          <w:rFonts w:cs="Tunga"/>
          <w:smallCaps/>
          <w:sz w:val="22"/>
          <w:szCs w:val="22"/>
        </w:rPr>
        <w:t xml:space="preserve"> 5608 R</w:t>
      </w:r>
      <w:r>
        <w:rPr>
          <w:rFonts w:cs="Tunga"/>
          <w:sz w:val="22"/>
          <w:szCs w:val="22"/>
        </w:rPr>
        <w:t>ickey Street, Metairie, LA</w:t>
      </w:r>
      <w:r w:rsidRPr="00E22002">
        <w:rPr>
          <w:rFonts w:cs="Tunga"/>
          <w:sz w:val="22"/>
          <w:szCs w:val="22"/>
        </w:rPr>
        <w:t xml:space="preserve">       </w:t>
      </w:r>
    </w:p>
    <w:p w:rsidR="00915A7E" w:rsidRPr="00E22002" w:rsidRDefault="00915A7E" w:rsidP="00915A7E">
      <w:pPr>
        <w:jc w:val="both"/>
        <w:rPr>
          <w:rFonts w:cs="Tunga"/>
          <w:sz w:val="22"/>
          <w:szCs w:val="22"/>
        </w:rPr>
      </w:pPr>
      <w:r w:rsidRPr="00E22002">
        <w:rPr>
          <w:rFonts w:cs="Tunga"/>
          <w:sz w:val="22"/>
          <w:szCs w:val="22"/>
        </w:rPr>
        <w:t xml:space="preserve">Application is being made, pending all requirements being met, for a commercial license with the classification of Building Construction.  Mr. </w:t>
      </w:r>
      <w:r>
        <w:rPr>
          <w:rFonts w:cs="Tunga"/>
          <w:sz w:val="22"/>
          <w:szCs w:val="22"/>
        </w:rPr>
        <w:t>Harold Shane Helmker,</w:t>
      </w:r>
      <w:r w:rsidRPr="00E22002">
        <w:rPr>
          <w:rFonts w:cs="Tunga"/>
          <w:sz w:val="22"/>
          <w:szCs w:val="22"/>
        </w:rPr>
        <w:t xml:space="preserve"> Member, is to be listed as the qualifying party.</w:t>
      </w:r>
    </w:p>
    <w:p w:rsidR="00915A7E" w:rsidRPr="00E22002" w:rsidRDefault="00915A7E" w:rsidP="00915A7E">
      <w:pPr>
        <w:tabs>
          <w:tab w:val="left" w:pos="8370"/>
        </w:tabs>
        <w:jc w:val="both"/>
        <w:rPr>
          <w:rFonts w:cs="Tunga"/>
          <w:b/>
          <w:smallCaps/>
          <w:sz w:val="22"/>
          <w:szCs w:val="22"/>
          <w:u w:val="single"/>
        </w:rPr>
      </w:pPr>
    </w:p>
    <w:p w:rsidR="00915A7E" w:rsidRPr="00E22002" w:rsidRDefault="00915A7E" w:rsidP="00915A7E">
      <w:pPr>
        <w:rPr>
          <w:rFonts w:cs="Tunga"/>
          <w:sz w:val="22"/>
          <w:szCs w:val="22"/>
        </w:rPr>
      </w:pPr>
      <w:r>
        <w:rPr>
          <w:rFonts w:cs="Tunga"/>
          <w:b/>
          <w:smallCaps/>
          <w:sz w:val="22"/>
          <w:szCs w:val="22"/>
          <w:u w:val="single"/>
        </w:rPr>
        <w:t>CAYO, LLC</w:t>
      </w:r>
      <w:r>
        <w:rPr>
          <w:rFonts w:cs="Tunga"/>
          <w:smallCaps/>
          <w:sz w:val="22"/>
          <w:szCs w:val="22"/>
        </w:rPr>
        <w:t xml:space="preserve">, 11498 </w:t>
      </w:r>
      <w:r w:rsidRPr="00B61DC9">
        <w:rPr>
          <w:rFonts w:cs="Tunga"/>
          <w:sz w:val="22"/>
          <w:szCs w:val="22"/>
        </w:rPr>
        <w:t>L</w:t>
      </w:r>
      <w:r>
        <w:rPr>
          <w:rFonts w:cs="Tunga"/>
          <w:sz w:val="22"/>
          <w:szCs w:val="22"/>
        </w:rPr>
        <w:t>una Road, Suite 106, Dallas, TX</w:t>
      </w:r>
      <w:r w:rsidRPr="00E22002">
        <w:rPr>
          <w:rFonts w:cs="Tunga"/>
          <w:smallCaps/>
          <w:sz w:val="22"/>
          <w:szCs w:val="22"/>
        </w:rPr>
        <w:t xml:space="preserve"> </w:t>
      </w:r>
      <w:r w:rsidRPr="00E22002">
        <w:rPr>
          <w:rFonts w:cs="Tunga"/>
          <w:sz w:val="22"/>
          <w:szCs w:val="22"/>
        </w:rPr>
        <w:t xml:space="preserve"> </w:t>
      </w:r>
    </w:p>
    <w:p w:rsidR="00915A7E" w:rsidRPr="00E22002" w:rsidRDefault="00915A7E" w:rsidP="00915A7E">
      <w:pPr>
        <w:jc w:val="both"/>
        <w:rPr>
          <w:rFonts w:cs="Tunga"/>
          <w:sz w:val="22"/>
          <w:szCs w:val="22"/>
        </w:rPr>
      </w:pPr>
      <w:r w:rsidRPr="00E22002">
        <w:rPr>
          <w:rFonts w:cs="Tunga"/>
          <w:sz w:val="22"/>
          <w:szCs w:val="22"/>
        </w:rPr>
        <w:t xml:space="preserve">Application is being made, pending all requirements being met for a commercial license with the classifications of </w:t>
      </w:r>
      <w:r>
        <w:rPr>
          <w:rFonts w:cs="Tunga"/>
          <w:sz w:val="22"/>
          <w:szCs w:val="22"/>
        </w:rPr>
        <w:t>Highway, Street &amp; Bridge Construction, Heavy Construction and</w:t>
      </w:r>
      <w:r w:rsidRPr="00E22002">
        <w:rPr>
          <w:rFonts w:cs="Tunga"/>
          <w:sz w:val="22"/>
          <w:szCs w:val="22"/>
        </w:rPr>
        <w:t xml:space="preserve"> Municipal &amp; Publ</w:t>
      </w:r>
      <w:r>
        <w:rPr>
          <w:rFonts w:cs="Tunga"/>
          <w:sz w:val="22"/>
          <w:szCs w:val="22"/>
        </w:rPr>
        <w:t>ic Works Construction. This firm is only applying for exemption of the sixty (60) day waiting period.</w:t>
      </w:r>
      <w:r w:rsidRPr="00E22002">
        <w:rPr>
          <w:rFonts w:cs="Tunga"/>
          <w:sz w:val="22"/>
          <w:szCs w:val="22"/>
        </w:rPr>
        <w:t xml:space="preserve"> Mr. </w:t>
      </w:r>
      <w:r>
        <w:rPr>
          <w:rFonts w:cs="Tunga"/>
          <w:sz w:val="22"/>
          <w:szCs w:val="22"/>
        </w:rPr>
        <w:t>William C. Saul,</w:t>
      </w:r>
      <w:r w:rsidRPr="00E22002">
        <w:rPr>
          <w:rFonts w:cs="Tunga"/>
          <w:sz w:val="22"/>
          <w:szCs w:val="22"/>
        </w:rPr>
        <w:t xml:space="preserve"> Member, </w:t>
      </w:r>
      <w:r>
        <w:rPr>
          <w:rFonts w:cs="Tunga"/>
          <w:sz w:val="22"/>
          <w:szCs w:val="22"/>
        </w:rPr>
        <w:t xml:space="preserve">is to be listed as </w:t>
      </w:r>
      <w:r w:rsidRPr="00E22002">
        <w:rPr>
          <w:rFonts w:cs="Tunga"/>
          <w:sz w:val="22"/>
          <w:szCs w:val="22"/>
        </w:rPr>
        <w:t>the qualifying party.</w:t>
      </w:r>
    </w:p>
    <w:p w:rsidR="00915A7E" w:rsidRDefault="00915A7E" w:rsidP="00915A7E">
      <w:pPr>
        <w:tabs>
          <w:tab w:val="left" w:pos="8370"/>
        </w:tabs>
        <w:jc w:val="both"/>
        <w:rPr>
          <w:rFonts w:cs="Tunga"/>
          <w:b/>
          <w:smallCaps/>
          <w:sz w:val="22"/>
          <w:szCs w:val="22"/>
          <w:u w:val="single"/>
        </w:rPr>
      </w:pPr>
    </w:p>
    <w:p w:rsidR="00915A7E" w:rsidRPr="00E22002" w:rsidRDefault="00915A7E" w:rsidP="00915A7E">
      <w:pPr>
        <w:tabs>
          <w:tab w:val="left" w:pos="8370"/>
        </w:tabs>
        <w:jc w:val="both"/>
        <w:rPr>
          <w:rFonts w:cs="Tunga"/>
          <w:sz w:val="22"/>
          <w:szCs w:val="22"/>
        </w:rPr>
      </w:pPr>
      <w:r>
        <w:rPr>
          <w:rFonts w:cs="Tunga"/>
          <w:b/>
          <w:smallCaps/>
          <w:sz w:val="22"/>
          <w:szCs w:val="22"/>
          <w:u w:val="single"/>
        </w:rPr>
        <w:t>DA’C &amp; D Construction, Inc.</w:t>
      </w:r>
      <w:r>
        <w:rPr>
          <w:rFonts w:cs="Tunga"/>
          <w:smallCaps/>
          <w:sz w:val="22"/>
          <w:szCs w:val="22"/>
        </w:rPr>
        <w:t xml:space="preserve">, 1204 E. </w:t>
      </w:r>
      <w:r w:rsidRPr="00565257">
        <w:rPr>
          <w:rFonts w:cs="Tunga"/>
          <w:sz w:val="22"/>
          <w:szCs w:val="22"/>
        </w:rPr>
        <w:t>B</w:t>
      </w:r>
      <w:r>
        <w:rPr>
          <w:rFonts w:cs="Tunga"/>
          <w:sz w:val="22"/>
          <w:szCs w:val="22"/>
        </w:rPr>
        <w:t>onnie Street, Gonzales, LA</w:t>
      </w:r>
      <w:r w:rsidRPr="00E22002">
        <w:rPr>
          <w:rFonts w:cs="Tunga"/>
          <w:smallCaps/>
          <w:sz w:val="22"/>
          <w:szCs w:val="22"/>
        </w:rPr>
        <w:tab/>
      </w:r>
      <w:r w:rsidRPr="00E22002">
        <w:rPr>
          <w:rFonts w:cs="Tunga"/>
          <w:sz w:val="22"/>
          <w:szCs w:val="22"/>
        </w:rPr>
        <w:t xml:space="preserve">       </w:t>
      </w:r>
    </w:p>
    <w:p w:rsidR="00915A7E" w:rsidRDefault="00915A7E" w:rsidP="00915A7E">
      <w:pPr>
        <w:jc w:val="both"/>
        <w:rPr>
          <w:rFonts w:cs="Tunga"/>
          <w:sz w:val="22"/>
          <w:szCs w:val="22"/>
        </w:rPr>
      </w:pPr>
      <w:r w:rsidRPr="00E22002">
        <w:rPr>
          <w:rFonts w:cs="Tunga"/>
          <w:sz w:val="22"/>
          <w:szCs w:val="22"/>
        </w:rPr>
        <w:t xml:space="preserve">Application is being made, pending all requirements being met, for a </w:t>
      </w:r>
      <w:r>
        <w:rPr>
          <w:rFonts w:cs="Tunga"/>
          <w:sz w:val="22"/>
          <w:szCs w:val="22"/>
        </w:rPr>
        <w:t>residential</w:t>
      </w:r>
      <w:r w:rsidRPr="00E22002">
        <w:rPr>
          <w:rFonts w:cs="Tunga"/>
          <w:sz w:val="22"/>
          <w:szCs w:val="22"/>
        </w:rPr>
        <w:t xml:space="preserve"> </w:t>
      </w:r>
      <w:r>
        <w:rPr>
          <w:rFonts w:cs="Tunga"/>
          <w:sz w:val="22"/>
          <w:szCs w:val="22"/>
        </w:rPr>
        <w:t>license with the classification</w:t>
      </w:r>
      <w:r w:rsidRPr="00E22002">
        <w:rPr>
          <w:rFonts w:cs="Tunga"/>
          <w:sz w:val="22"/>
          <w:szCs w:val="22"/>
        </w:rPr>
        <w:t xml:space="preserve"> of </w:t>
      </w:r>
      <w:r>
        <w:rPr>
          <w:rFonts w:cs="Tunga"/>
          <w:sz w:val="22"/>
          <w:szCs w:val="22"/>
        </w:rPr>
        <w:t xml:space="preserve">Residential </w:t>
      </w:r>
      <w:r w:rsidRPr="00E22002">
        <w:rPr>
          <w:rFonts w:cs="Tunga"/>
          <w:sz w:val="22"/>
          <w:szCs w:val="22"/>
        </w:rPr>
        <w:t>Building Construction</w:t>
      </w:r>
      <w:r>
        <w:rPr>
          <w:rFonts w:cs="Tunga"/>
          <w:sz w:val="22"/>
          <w:szCs w:val="22"/>
        </w:rPr>
        <w:t>.</w:t>
      </w:r>
      <w:r w:rsidRPr="00E22002">
        <w:rPr>
          <w:rFonts w:cs="Tunga"/>
          <w:sz w:val="22"/>
          <w:szCs w:val="22"/>
        </w:rPr>
        <w:t xml:space="preserve"> Mr.</w:t>
      </w:r>
      <w:r>
        <w:rPr>
          <w:rFonts w:cs="Tunga"/>
          <w:sz w:val="22"/>
          <w:szCs w:val="22"/>
        </w:rPr>
        <w:t xml:space="preserve"> Swepson Carl Chaney</w:t>
      </w:r>
      <w:r w:rsidRPr="00E22002">
        <w:rPr>
          <w:rFonts w:cs="Tunga"/>
          <w:sz w:val="22"/>
          <w:szCs w:val="22"/>
        </w:rPr>
        <w:t xml:space="preserve">, </w:t>
      </w:r>
      <w:r>
        <w:rPr>
          <w:rFonts w:cs="Tunga"/>
          <w:sz w:val="22"/>
          <w:szCs w:val="22"/>
        </w:rPr>
        <w:t>Owner</w:t>
      </w:r>
      <w:r w:rsidRPr="00E22002">
        <w:rPr>
          <w:rFonts w:cs="Tunga"/>
          <w:sz w:val="22"/>
          <w:szCs w:val="22"/>
        </w:rPr>
        <w:t>, is to be listed as the qualifying party.</w:t>
      </w:r>
    </w:p>
    <w:p w:rsidR="00915A7E" w:rsidRDefault="00915A7E" w:rsidP="00915A7E">
      <w:pPr>
        <w:jc w:val="both"/>
        <w:rPr>
          <w:rFonts w:cs="Tunga"/>
          <w:sz w:val="22"/>
          <w:szCs w:val="22"/>
        </w:rPr>
      </w:pPr>
    </w:p>
    <w:p w:rsidR="00915A7E" w:rsidRPr="00E22002" w:rsidRDefault="00915A7E" w:rsidP="00915A7E">
      <w:pPr>
        <w:tabs>
          <w:tab w:val="left" w:pos="8370"/>
        </w:tabs>
        <w:jc w:val="both"/>
        <w:rPr>
          <w:rFonts w:cs="Tunga"/>
          <w:sz w:val="22"/>
          <w:szCs w:val="22"/>
        </w:rPr>
      </w:pPr>
      <w:r>
        <w:rPr>
          <w:rFonts w:cs="Tunga"/>
          <w:b/>
          <w:smallCaps/>
          <w:sz w:val="22"/>
          <w:szCs w:val="22"/>
          <w:u w:val="single"/>
        </w:rPr>
        <w:t>DA’C &amp; D Construction, Inc.</w:t>
      </w:r>
      <w:r>
        <w:rPr>
          <w:rFonts w:cs="Tunga"/>
          <w:smallCaps/>
          <w:sz w:val="22"/>
          <w:szCs w:val="22"/>
        </w:rPr>
        <w:t xml:space="preserve">, 1204 E. </w:t>
      </w:r>
      <w:r w:rsidRPr="00565257">
        <w:rPr>
          <w:rFonts w:cs="Tunga"/>
          <w:sz w:val="22"/>
          <w:szCs w:val="22"/>
        </w:rPr>
        <w:t>B</w:t>
      </w:r>
      <w:r>
        <w:rPr>
          <w:rFonts w:cs="Tunga"/>
          <w:sz w:val="22"/>
          <w:szCs w:val="22"/>
        </w:rPr>
        <w:t>onnie Street, Gonzales, LA</w:t>
      </w:r>
      <w:r w:rsidRPr="00E22002">
        <w:rPr>
          <w:rFonts w:cs="Tunga"/>
          <w:smallCaps/>
          <w:sz w:val="22"/>
          <w:szCs w:val="22"/>
        </w:rPr>
        <w:tab/>
      </w:r>
      <w:r w:rsidRPr="00E22002">
        <w:rPr>
          <w:rFonts w:cs="Tunga"/>
          <w:sz w:val="22"/>
          <w:szCs w:val="22"/>
        </w:rPr>
        <w:t xml:space="preserve">       </w:t>
      </w:r>
    </w:p>
    <w:p w:rsidR="00915A7E" w:rsidRDefault="00915A7E" w:rsidP="00915A7E">
      <w:pPr>
        <w:jc w:val="both"/>
        <w:rPr>
          <w:rFonts w:cs="Tunga"/>
          <w:sz w:val="22"/>
          <w:szCs w:val="22"/>
        </w:rPr>
      </w:pPr>
      <w:r w:rsidRPr="00E22002">
        <w:rPr>
          <w:rFonts w:cs="Tunga"/>
          <w:sz w:val="22"/>
          <w:szCs w:val="22"/>
        </w:rPr>
        <w:t xml:space="preserve">Application is being made, pending all requirements being met, for a </w:t>
      </w:r>
      <w:r>
        <w:rPr>
          <w:rFonts w:cs="Tunga"/>
          <w:sz w:val="22"/>
          <w:szCs w:val="22"/>
        </w:rPr>
        <w:t>commercial</w:t>
      </w:r>
      <w:r w:rsidRPr="00E22002">
        <w:rPr>
          <w:rFonts w:cs="Tunga"/>
          <w:sz w:val="22"/>
          <w:szCs w:val="22"/>
        </w:rPr>
        <w:t xml:space="preserve"> license with the classifications of </w:t>
      </w:r>
      <w:r>
        <w:rPr>
          <w:rFonts w:cs="Tunga"/>
          <w:sz w:val="22"/>
          <w:szCs w:val="22"/>
        </w:rPr>
        <w:t>Building Construction, Highway, Street &amp; Bridge Construction, Heavy Construction, Municipal &amp; Public Works Construction, Electrical Work (Restricted), Hazardous Waste Treatment or Removal.</w:t>
      </w:r>
      <w:r w:rsidRPr="00E22002">
        <w:rPr>
          <w:rFonts w:cs="Tunga"/>
          <w:sz w:val="22"/>
          <w:szCs w:val="22"/>
        </w:rPr>
        <w:t xml:space="preserve"> Mr. </w:t>
      </w:r>
      <w:r>
        <w:rPr>
          <w:rFonts w:cs="Tunga"/>
          <w:sz w:val="22"/>
          <w:szCs w:val="22"/>
        </w:rPr>
        <w:t>Swepson Carl Chaney</w:t>
      </w:r>
      <w:r w:rsidRPr="00E22002">
        <w:rPr>
          <w:rFonts w:cs="Tunga"/>
          <w:sz w:val="22"/>
          <w:szCs w:val="22"/>
        </w:rPr>
        <w:t xml:space="preserve">, </w:t>
      </w:r>
      <w:r>
        <w:rPr>
          <w:rFonts w:cs="Tunga"/>
          <w:sz w:val="22"/>
          <w:szCs w:val="22"/>
        </w:rPr>
        <w:t>Owner</w:t>
      </w:r>
      <w:r w:rsidRPr="00E22002">
        <w:rPr>
          <w:rFonts w:cs="Tunga"/>
          <w:sz w:val="22"/>
          <w:szCs w:val="22"/>
        </w:rPr>
        <w:t>, is to be listed as the qualifying party.</w:t>
      </w:r>
    </w:p>
    <w:p w:rsidR="00915A7E" w:rsidRDefault="00915A7E" w:rsidP="00915A7E">
      <w:pPr>
        <w:jc w:val="both"/>
        <w:rPr>
          <w:rFonts w:cs="Tunga"/>
          <w:sz w:val="22"/>
          <w:szCs w:val="22"/>
        </w:rPr>
      </w:pPr>
    </w:p>
    <w:p w:rsidR="00915A7E" w:rsidRPr="00E22002" w:rsidRDefault="00915A7E" w:rsidP="00915A7E">
      <w:pPr>
        <w:jc w:val="both"/>
        <w:rPr>
          <w:rFonts w:cs="Tunga"/>
          <w:sz w:val="22"/>
          <w:szCs w:val="22"/>
        </w:rPr>
      </w:pPr>
      <w:r>
        <w:rPr>
          <w:rFonts w:cs="Tunga"/>
          <w:b/>
          <w:smallCaps/>
          <w:sz w:val="22"/>
          <w:szCs w:val="22"/>
          <w:u w:val="single"/>
        </w:rPr>
        <w:t>Henson Construction, LLC of Kentucky</w:t>
      </w:r>
      <w:r w:rsidRPr="00E22002">
        <w:rPr>
          <w:rFonts w:cs="Tunga"/>
          <w:smallCaps/>
          <w:sz w:val="22"/>
          <w:szCs w:val="22"/>
        </w:rPr>
        <w:t>,</w:t>
      </w:r>
      <w:r w:rsidRPr="00E22002">
        <w:rPr>
          <w:rFonts w:cs="Tunga"/>
          <w:sz w:val="22"/>
          <w:szCs w:val="22"/>
        </w:rPr>
        <w:t xml:space="preserve"> 1</w:t>
      </w:r>
      <w:r>
        <w:rPr>
          <w:rFonts w:cs="Tunga"/>
          <w:sz w:val="22"/>
          <w:szCs w:val="22"/>
        </w:rPr>
        <w:t>1501 Plantside Drive, Suite 9, Louisville, KY</w:t>
      </w:r>
      <w:r w:rsidRPr="00E22002">
        <w:rPr>
          <w:rFonts w:cs="Tunga"/>
          <w:sz w:val="22"/>
          <w:szCs w:val="22"/>
        </w:rPr>
        <w:t xml:space="preserve">       </w:t>
      </w:r>
    </w:p>
    <w:p w:rsidR="00915A7E" w:rsidRPr="00E22002" w:rsidRDefault="00915A7E" w:rsidP="00915A7E">
      <w:pPr>
        <w:jc w:val="both"/>
        <w:rPr>
          <w:rFonts w:cs="Tunga"/>
          <w:sz w:val="22"/>
          <w:szCs w:val="22"/>
        </w:rPr>
      </w:pPr>
      <w:r w:rsidRPr="00E22002">
        <w:rPr>
          <w:rFonts w:cs="Tunga"/>
          <w:sz w:val="22"/>
          <w:szCs w:val="22"/>
        </w:rPr>
        <w:t xml:space="preserve">Application is being made, pending all requirements being met, for a commercial license with the </w:t>
      </w:r>
      <w:r>
        <w:rPr>
          <w:rFonts w:cs="Tunga"/>
          <w:sz w:val="22"/>
          <w:szCs w:val="22"/>
        </w:rPr>
        <w:t xml:space="preserve">exemption of the sixty (60) day waiting period and the </w:t>
      </w:r>
      <w:r w:rsidRPr="00E22002">
        <w:rPr>
          <w:rFonts w:cs="Tunga"/>
          <w:sz w:val="22"/>
          <w:szCs w:val="22"/>
        </w:rPr>
        <w:t xml:space="preserve">classification of Building Construction. </w:t>
      </w:r>
      <w:r>
        <w:rPr>
          <w:rFonts w:cs="Tunga"/>
          <w:sz w:val="22"/>
          <w:szCs w:val="22"/>
        </w:rPr>
        <w:t>Val Allen Henson Jr.,</w:t>
      </w:r>
      <w:r w:rsidRPr="00E22002">
        <w:rPr>
          <w:rFonts w:cs="Tunga"/>
          <w:sz w:val="22"/>
          <w:szCs w:val="22"/>
        </w:rPr>
        <w:t xml:space="preserve"> Member, is to be listed as the qualifying party.</w:t>
      </w:r>
    </w:p>
    <w:p w:rsidR="00915A7E" w:rsidRPr="00E22002" w:rsidRDefault="00915A7E" w:rsidP="00915A7E">
      <w:pPr>
        <w:jc w:val="both"/>
        <w:rPr>
          <w:rFonts w:cs="Tunga"/>
          <w:sz w:val="22"/>
          <w:szCs w:val="22"/>
        </w:rPr>
      </w:pPr>
    </w:p>
    <w:p w:rsidR="00915A7E" w:rsidRPr="00E22002" w:rsidRDefault="00915A7E" w:rsidP="00915A7E">
      <w:pPr>
        <w:jc w:val="both"/>
        <w:rPr>
          <w:rFonts w:cs="Tunga"/>
          <w:sz w:val="22"/>
          <w:szCs w:val="22"/>
        </w:rPr>
      </w:pPr>
      <w:r>
        <w:rPr>
          <w:rFonts w:cs="Tunga"/>
          <w:b/>
          <w:smallCaps/>
          <w:sz w:val="22"/>
          <w:szCs w:val="22"/>
          <w:u w:val="single"/>
        </w:rPr>
        <w:t>Morales Construction, LLC</w:t>
      </w:r>
      <w:r>
        <w:rPr>
          <w:rFonts w:cs="Tunga"/>
          <w:smallCaps/>
          <w:sz w:val="22"/>
          <w:szCs w:val="22"/>
        </w:rPr>
        <w:t xml:space="preserve">, </w:t>
      </w:r>
      <w:r w:rsidRPr="00E22002">
        <w:rPr>
          <w:rFonts w:cs="Tunga"/>
          <w:smallCaps/>
          <w:sz w:val="22"/>
          <w:szCs w:val="22"/>
        </w:rPr>
        <w:t xml:space="preserve">P.O. </w:t>
      </w:r>
      <w:r w:rsidRPr="00E22002">
        <w:rPr>
          <w:rFonts w:cs="Tunga"/>
          <w:sz w:val="22"/>
          <w:szCs w:val="22"/>
        </w:rPr>
        <w:t xml:space="preserve">Box </w:t>
      </w:r>
      <w:r>
        <w:rPr>
          <w:rFonts w:cs="Tunga"/>
          <w:sz w:val="22"/>
          <w:szCs w:val="22"/>
        </w:rPr>
        <w:t>192</w:t>
      </w:r>
      <w:r w:rsidRPr="00E22002">
        <w:rPr>
          <w:rFonts w:cs="Tunga"/>
          <w:sz w:val="22"/>
          <w:szCs w:val="22"/>
        </w:rPr>
        <w:t xml:space="preserve">, </w:t>
      </w:r>
      <w:r>
        <w:rPr>
          <w:rFonts w:cs="Tunga"/>
          <w:sz w:val="22"/>
          <w:szCs w:val="22"/>
        </w:rPr>
        <w:t>Bon Secour, AL</w:t>
      </w:r>
    </w:p>
    <w:p w:rsidR="00915A7E" w:rsidRPr="00E22002" w:rsidRDefault="00915A7E" w:rsidP="00915A7E">
      <w:pPr>
        <w:jc w:val="both"/>
        <w:rPr>
          <w:rFonts w:cs="Tunga"/>
          <w:sz w:val="22"/>
          <w:szCs w:val="22"/>
        </w:rPr>
      </w:pPr>
      <w:r w:rsidRPr="00E22002">
        <w:rPr>
          <w:rFonts w:cs="Tunga"/>
          <w:sz w:val="22"/>
          <w:szCs w:val="22"/>
        </w:rPr>
        <w:t xml:space="preserve">Application is being made, pending all requirements being met, for a commercial license with the </w:t>
      </w:r>
      <w:r>
        <w:rPr>
          <w:rFonts w:cs="Tunga"/>
          <w:sz w:val="22"/>
          <w:szCs w:val="22"/>
        </w:rPr>
        <w:t xml:space="preserve">exemption of the sixty (60) day waiting period and the </w:t>
      </w:r>
      <w:r w:rsidRPr="00E22002">
        <w:rPr>
          <w:rFonts w:cs="Tunga"/>
          <w:sz w:val="22"/>
          <w:szCs w:val="22"/>
        </w:rPr>
        <w:t xml:space="preserve">classification of </w:t>
      </w:r>
      <w:r>
        <w:rPr>
          <w:rFonts w:cs="Tunga"/>
          <w:sz w:val="22"/>
          <w:szCs w:val="22"/>
        </w:rPr>
        <w:t>Drywall and of Painting &amp; Interior Decorating, Carpeting.</w:t>
      </w:r>
      <w:r w:rsidRPr="00E22002">
        <w:rPr>
          <w:rFonts w:cs="Tunga"/>
          <w:sz w:val="22"/>
          <w:szCs w:val="22"/>
        </w:rPr>
        <w:t xml:space="preserve">  Mr. </w:t>
      </w:r>
      <w:r>
        <w:rPr>
          <w:rFonts w:cs="Tunga"/>
          <w:sz w:val="22"/>
          <w:szCs w:val="22"/>
        </w:rPr>
        <w:t>Jose Noe Morales,</w:t>
      </w:r>
      <w:r w:rsidRPr="00E22002">
        <w:rPr>
          <w:rFonts w:cs="Tunga"/>
          <w:sz w:val="22"/>
          <w:szCs w:val="22"/>
        </w:rPr>
        <w:t xml:space="preserve"> </w:t>
      </w:r>
      <w:r>
        <w:rPr>
          <w:rFonts w:cs="Tunga"/>
          <w:sz w:val="22"/>
          <w:szCs w:val="22"/>
        </w:rPr>
        <w:t>Member,</w:t>
      </w:r>
      <w:r w:rsidRPr="00E22002">
        <w:rPr>
          <w:rFonts w:cs="Tunga"/>
          <w:sz w:val="22"/>
          <w:szCs w:val="22"/>
        </w:rPr>
        <w:t xml:space="preserve"> is to be listed as the qualifying party.</w:t>
      </w:r>
    </w:p>
    <w:p w:rsidR="00915A7E" w:rsidRDefault="00915A7E">
      <w:pPr>
        <w:rPr>
          <w:rFonts w:cs="Tunga"/>
          <w:sz w:val="22"/>
          <w:szCs w:val="22"/>
        </w:rPr>
      </w:pPr>
      <w:r>
        <w:rPr>
          <w:rFonts w:cs="Tunga"/>
          <w:sz w:val="22"/>
          <w:szCs w:val="22"/>
        </w:rPr>
        <w:br w:type="page"/>
      </w:r>
    </w:p>
    <w:p w:rsidR="00915A7E" w:rsidRPr="00E22002" w:rsidRDefault="00915A7E" w:rsidP="00915A7E">
      <w:pPr>
        <w:jc w:val="both"/>
        <w:rPr>
          <w:rFonts w:cs="Tunga"/>
          <w:sz w:val="22"/>
          <w:szCs w:val="22"/>
        </w:rPr>
      </w:pPr>
    </w:p>
    <w:p w:rsidR="00915A7E" w:rsidRPr="00E22002" w:rsidRDefault="00915A7E" w:rsidP="00915A7E">
      <w:pPr>
        <w:jc w:val="both"/>
        <w:rPr>
          <w:rFonts w:cs="Tunga"/>
          <w:sz w:val="22"/>
          <w:szCs w:val="22"/>
        </w:rPr>
      </w:pPr>
      <w:r w:rsidRPr="00E22002">
        <w:rPr>
          <w:rFonts w:cs="Tunga"/>
          <w:b/>
          <w:smallCaps/>
          <w:sz w:val="22"/>
          <w:szCs w:val="22"/>
          <w:u w:val="single"/>
        </w:rPr>
        <w:t>N</w:t>
      </w:r>
      <w:r>
        <w:rPr>
          <w:rFonts w:cs="Tunga"/>
          <w:b/>
          <w:smallCaps/>
          <w:sz w:val="22"/>
          <w:szCs w:val="22"/>
          <w:u w:val="single"/>
        </w:rPr>
        <w:t>ewton Mechanical, LLC</w:t>
      </w:r>
      <w:r>
        <w:rPr>
          <w:rFonts w:cs="Tunga"/>
          <w:smallCaps/>
          <w:sz w:val="22"/>
          <w:szCs w:val="22"/>
        </w:rPr>
        <w:t xml:space="preserve">, 1640 </w:t>
      </w:r>
      <w:r w:rsidRPr="00820900">
        <w:rPr>
          <w:rFonts w:cs="Tunga"/>
          <w:sz w:val="22"/>
          <w:szCs w:val="22"/>
        </w:rPr>
        <w:t>I</w:t>
      </w:r>
      <w:r>
        <w:rPr>
          <w:rFonts w:cs="Tunga"/>
          <w:sz w:val="22"/>
          <w:szCs w:val="22"/>
        </w:rPr>
        <w:t xml:space="preserve">ndustrial Park Drive, Nederland, TX </w:t>
      </w:r>
    </w:p>
    <w:p w:rsidR="00915A7E" w:rsidRPr="00E22002" w:rsidRDefault="00915A7E" w:rsidP="00915A7E">
      <w:pPr>
        <w:jc w:val="both"/>
        <w:rPr>
          <w:rFonts w:cs="Tunga"/>
          <w:sz w:val="22"/>
          <w:szCs w:val="22"/>
        </w:rPr>
      </w:pPr>
      <w:r w:rsidRPr="00E22002">
        <w:rPr>
          <w:rFonts w:cs="Tunga"/>
          <w:sz w:val="22"/>
          <w:szCs w:val="22"/>
        </w:rPr>
        <w:t xml:space="preserve">Application is being made, pending all requirements being met, for a commercial license with the </w:t>
      </w:r>
      <w:r>
        <w:rPr>
          <w:rFonts w:cs="Tunga"/>
          <w:sz w:val="22"/>
          <w:szCs w:val="22"/>
        </w:rPr>
        <w:t>exemption of the sixty (60) day waiting period and the classification</w:t>
      </w:r>
      <w:r w:rsidRPr="00E22002">
        <w:rPr>
          <w:rFonts w:cs="Tunga"/>
          <w:sz w:val="22"/>
          <w:szCs w:val="22"/>
        </w:rPr>
        <w:t xml:space="preserve"> of </w:t>
      </w:r>
      <w:r>
        <w:rPr>
          <w:rFonts w:cs="Tunga"/>
          <w:sz w:val="22"/>
          <w:szCs w:val="22"/>
        </w:rPr>
        <w:t>Heavy</w:t>
      </w:r>
      <w:r w:rsidRPr="00E22002">
        <w:rPr>
          <w:rFonts w:cs="Tunga"/>
          <w:sz w:val="22"/>
          <w:szCs w:val="22"/>
        </w:rPr>
        <w:t xml:space="preserve"> Construction</w:t>
      </w:r>
      <w:r>
        <w:rPr>
          <w:rFonts w:cs="Tunga"/>
          <w:sz w:val="22"/>
          <w:szCs w:val="22"/>
        </w:rPr>
        <w:t xml:space="preserve">. </w:t>
      </w:r>
      <w:r w:rsidRPr="00E22002">
        <w:rPr>
          <w:rFonts w:cs="Tunga"/>
          <w:sz w:val="22"/>
          <w:szCs w:val="22"/>
        </w:rPr>
        <w:t xml:space="preserve">Mr. </w:t>
      </w:r>
      <w:r>
        <w:rPr>
          <w:rFonts w:cs="Tunga"/>
          <w:sz w:val="22"/>
          <w:szCs w:val="22"/>
        </w:rPr>
        <w:t>Newton Buckner Thomas</w:t>
      </w:r>
      <w:r w:rsidRPr="00E22002">
        <w:rPr>
          <w:rFonts w:cs="Tunga"/>
          <w:sz w:val="22"/>
          <w:szCs w:val="22"/>
        </w:rPr>
        <w:t>, Member, is to be listed as the qualifying party.</w:t>
      </w:r>
    </w:p>
    <w:p w:rsidR="00915A7E" w:rsidRPr="00E22002" w:rsidRDefault="00915A7E" w:rsidP="00915A7E">
      <w:pPr>
        <w:jc w:val="both"/>
        <w:rPr>
          <w:rFonts w:cs="Tunga"/>
          <w:sz w:val="22"/>
          <w:szCs w:val="22"/>
        </w:rPr>
      </w:pPr>
    </w:p>
    <w:p w:rsidR="00915A7E" w:rsidRPr="00E22002" w:rsidRDefault="00915A7E" w:rsidP="00915A7E">
      <w:pPr>
        <w:jc w:val="both"/>
        <w:rPr>
          <w:rFonts w:cs="Tunga"/>
          <w:sz w:val="22"/>
          <w:szCs w:val="22"/>
        </w:rPr>
      </w:pPr>
      <w:r>
        <w:rPr>
          <w:rFonts w:cs="Tunga"/>
          <w:b/>
          <w:smallCaps/>
          <w:sz w:val="22"/>
          <w:szCs w:val="22"/>
          <w:u w:val="single"/>
        </w:rPr>
        <w:t>Reynald P. Fontenot</w:t>
      </w:r>
      <w:r>
        <w:rPr>
          <w:rFonts w:cs="Tunga"/>
          <w:smallCaps/>
          <w:sz w:val="22"/>
          <w:szCs w:val="22"/>
        </w:rPr>
        <w:t xml:space="preserve">, </w:t>
      </w:r>
      <w:r w:rsidRPr="00E22002">
        <w:rPr>
          <w:rFonts w:cs="Tunga"/>
          <w:smallCaps/>
          <w:sz w:val="22"/>
          <w:szCs w:val="22"/>
        </w:rPr>
        <w:t xml:space="preserve">P.O </w:t>
      </w:r>
      <w:r w:rsidRPr="00E22002">
        <w:rPr>
          <w:rFonts w:cs="Tunga"/>
          <w:sz w:val="22"/>
          <w:szCs w:val="22"/>
        </w:rPr>
        <w:t xml:space="preserve">Box </w:t>
      </w:r>
      <w:r>
        <w:rPr>
          <w:rFonts w:cs="Tunga"/>
          <w:sz w:val="22"/>
          <w:szCs w:val="22"/>
        </w:rPr>
        <w:t>1066, Eunice, LA</w:t>
      </w:r>
    </w:p>
    <w:p w:rsidR="00915A7E" w:rsidRDefault="00915A7E" w:rsidP="00915A7E">
      <w:pPr>
        <w:jc w:val="both"/>
        <w:rPr>
          <w:rFonts w:cs="Tunga"/>
          <w:sz w:val="22"/>
          <w:szCs w:val="22"/>
        </w:rPr>
      </w:pPr>
      <w:r w:rsidRPr="00E22002">
        <w:rPr>
          <w:rFonts w:cs="Tunga"/>
          <w:sz w:val="22"/>
          <w:szCs w:val="22"/>
        </w:rPr>
        <w:t>Application is being made, pending all requirements being met, for a commercial license with the classification</w:t>
      </w:r>
      <w:r>
        <w:rPr>
          <w:rFonts w:cs="Tunga"/>
          <w:sz w:val="22"/>
          <w:szCs w:val="22"/>
        </w:rPr>
        <w:t>s</w:t>
      </w:r>
      <w:r w:rsidRPr="00E22002">
        <w:rPr>
          <w:rFonts w:cs="Tunga"/>
          <w:sz w:val="22"/>
          <w:szCs w:val="22"/>
        </w:rPr>
        <w:t xml:space="preserve"> of </w:t>
      </w:r>
      <w:r>
        <w:rPr>
          <w:rFonts w:cs="Tunga"/>
          <w:sz w:val="22"/>
          <w:szCs w:val="22"/>
        </w:rPr>
        <w:t>Building Construction, Highway, Street &amp; Bridge Construction and Municipal &amp; Public Works Construction.</w:t>
      </w:r>
      <w:r w:rsidRPr="00E22002">
        <w:rPr>
          <w:rFonts w:cs="Tunga"/>
          <w:sz w:val="22"/>
          <w:szCs w:val="22"/>
        </w:rPr>
        <w:t xml:space="preserve"> </w:t>
      </w:r>
      <w:r>
        <w:rPr>
          <w:rFonts w:cs="Tunga"/>
          <w:sz w:val="22"/>
          <w:szCs w:val="22"/>
        </w:rPr>
        <w:t>Mr. Reynald P. Fontenot, Owner,</w:t>
      </w:r>
      <w:r w:rsidRPr="00E22002">
        <w:rPr>
          <w:rFonts w:cs="Tunga"/>
          <w:sz w:val="22"/>
          <w:szCs w:val="22"/>
        </w:rPr>
        <w:t xml:space="preserve"> </w:t>
      </w:r>
      <w:r>
        <w:rPr>
          <w:rFonts w:cs="Tunga"/>
          <w:sz w:val="22"/>
          <w:szCs w:val="22"/>
        </w:rPr>
        <w:t xml:space="preserve">is </w:t>
      </w:r>
      <w:r w:rsidRPr="00E22002">
        <w:rPr>
          <w:rFonts w:cs="Tunga"/>
          <w:sz w:val="22"/>
          <w:szCs w:val="22"/>
        </w:rPr>
        <w:t>to be listed as the qualifying party.</w:t>
      </w:r>
    </w:p>
    <w:p w:rsidR="00915A7E" w:rsidRDefault="00915A7E" w:rsidP="00915A7E">
      <w:pPr>
        <w:jc w:val="both"/>
        <w:rPr>
          <w:rFonts w:cs="Tunga"/>
          <w:sz w:val="22"/>
          <w:szCs w:val="22"/>
        </w:rPr>
      </w:pPr>
    </w:p>
    <w:p w:rsidR="00915A7E" w:rsidRPr="00E22002" w:rsidRDefault="00915A7E" w:rsidP="00915A7E">
      <w:pPr>
        <w:jc w:val="both"/>
        <w:rPr>
          <w:rFonts w:cs="Tunga"/>
          <w:sz w:val="22"/>
          <w:szCs w:val="22"/>
        </w:rPr>
      </w:pPr>
      <w:r>
        <w:rPr>
          <w:rFonts w:cs="Tunga"/>
          <w:b/>
          <w:smallCaps/>
          <w:sz w:val="22"/>
          <w:szCs w:val="22"/>
          <w:u w:val="single"/>
        </w:rPr>
        <w:t>TEH Enterprise, LLC</w:t>
      </w:r>
      <w:r>
        <w:rPr>
          <w:rFonts w:cs="Tunga"/>
          <w:smallCaps/>
          <w:sz w:val="22"/>
          <w:szCs w:val="22"/>
        </w:rPr>
        <w:t xml:space="preserve">, 757 </w:t>
      </w:r>
      <w:r w:rsidRPr="00360E76">
        <w:rPr>
          <w:rFonts w:cs="Tunga"/>
          <w:sz w:val="22"/>
          <w:szCs w:val="22"/>
        </w:rPr>
        <w:t>C</w:t>
      </w:r>
      <w:r>
        <w:rPr>
          <w:rFonts w:cs="Tunga"/>
          <w:sz w:val="22"/>
          <w:szCs w:val="22"/>
        </w:rPr>
        <w:t>entral Avenue, Jefferson, LA</w:t>
      </w:r>
    </w:p>
    <w:p w:rsidR="00915A7E" w:rsidRDefault="00915A7E" w:rsidP="00915A7E">
      <w:pPr>
        <w:jc w:val="both"/>
        <w:rPr>
          <w:rFonts w:cs="Tunga"/>
          <w:sz w:val="22"/>
          <w:szCs w:val="22"/>
        </w:rPr>
      </w:pPr>
      <w:r w:rsidRPr="00E22002">
        <w:rPr>
          <w:rFonts w:cs="Tunga"/>
          <w:sz w:val="22"/>
          <w:szCs w:val="22"/>
        </w:rPr>
        <w:t>Application is being made, pending all requirements being met, for a commercial license with the classification</w:t>
      </w:r>
      <w:r>
        <w:rPr>
          <w:rFonts w:cs="Tunga"/>
          <w:sz w:val="22"/>
          <w:szCs w:val="22"/>
        </w:rPr>
        <w:t>s</w:t>
      </w:r>
      <w:r w:rsidRPr="00E22002">
        <w:rPr>
          <w:rFonts w:cs="Tunga"/>
          <w:sz w:val="22"/>
          <w:szCs w:val="22"/>
        </w:rPr>
        <w:t xml:space="preserve"> of </w:t>
      </w:r>
      <w:r>
        <w:rPr>
          <w:rFonts w:cs="Tunga"/>
          <w:sz w:val="22"/>
          <w:szCs w:val="22"/>
        </w:rPr>
        <w:t>Building Construction and Municipal &amp; Public Works Construction.</w:t>
      </w:r>
      <w:r w:rsidRPr="00E22002">
        <w:rPr>
          <w:rFonts w:cs="Tunga"/>
          <w:sz w:val="22"/>
          <w:szCs w:val="22"/>
        </w:rPr>
        <w:t xml:space="preserve"> </w:t>
      </w:r>
      <w:r>
        <w:rPr>
          <w:rFonts w:cs="Tunga"/>
          <w:sz w:val="22"/>
          <w:szCs w:val="22"/>
        </w:rPr>
        <w:t>Mr. Todd Emile Heidingsfelder, Member,</w:t>
      </w:r>
      <w:r w:rsidRPr="00E22002">
        <w:rPr>
          <w:rFonts w:cs="Tunga"/>
          <w:sz w:val="22"/>
          <w:szCs w:val="22"/>
        </w:rPr>
        <w:t xml:space="preserve"> </w:t>
      </w:r>
      <w:r>
        <w:rPr>
          <w:rFonts w:cs="Tunga"/>
          <w:sz w:val="22"/>
          <w:szCs w:val="22"/>
        </w:rPr>
        <w:t>is to</w:t>
      </w:r>
      <w:r w:rsidRPr="00E22002">
        <w:rPr>
          <w:rFonts w:cs="Tunga"/>
          <w:sz w:val="22"/>
          <w:szCs w:val="22"/>
        </w:rPr>
        <w:t xml:space="preserve"> be listed as the qualifying party.</w:t>
      </w:r>
    </w:p>
    <w:p w:rsidR="00915A7E" w:rsidRDefault="00915A7E" w:rsidP="00915A7E">
      <w:pPr>
        <w:jc w:val="both"/>
        <w:rPr>
          <w:rFonts w:cs="Tunga"/>
          <w:sz w:val="22"/>
          <w:szCs w:val="22"/>
        </w:rPr>
      </w:pPr>
    </w:p>
    <w:p w:rsidR="00333CE3" w:rsidRPr="00E22002" w:rsidRDefault="00333CE3" w:rsidP="00915A7E">
      <w:pPr>
        <w:jc w:val="both"/>
        <w:rPr>
          <w:rFonts w:cs="Tunga"/>
          <w:sz w:val="22"/>
          <w:szCs w:val="22"/>
        </w:rPr>
      </w:pPr>
    </w:p>
    <w:p w:rsidR="00915A7E" w:rsidRPr="00E22002" w:rsidRDefault="00915A7E" w:rsidP="00915A7E">
      <w:pPr>
        <w:tabs>
          <w:tab w:val="left" w:pos="8370"/>
        </w:tabs>
        <w:jc w:val="both"/>
        <w:rPr>
          <w:rFonts w:cs="Tunga"/>
          <w:b/>
          <w:smallCaps/>
        </w:rPr>
      </w:pPr>
      <w:r w:rsidRPr="00E22002">
        <w:rPr>
          <w:rFonts w:cs="Tunga"/>
          <w:b/>
          <w:smallCaps/>
        </w:rPr>
        <w:t>Licensed Exemptions</w:t>
      </w:r>
    </w:p>
    <w:p w:rsidR="00915A7E" w:rsidRPr="00E22002" w:rsidRDefault="00915A7E" w:rsidP="00915A7E">
      <w:pPr>
        <w:jc w:val="both"/>
        <w:rPr>
          <w:rFonts w:cs="Tunga"/>
          <w:b/>
          <w:smallCaps/>
          <w:sz w:val="22"/>
          <w:szCs w:val="22"/>
          <w:u w:val="single"/>
        </w:rPr>
      </w:pPr>
    </w:p>
    <w:p w:rsidR="00915A7E" w:rsidRPr="00E22002" w:rsidRDefault="00915A7E" w:rsidP="00915A7E">
      <w:pPr>
        <w:jc w:val="both"/>
        <w:rPr>
          <w:rFonts w:cs="Tunga"/>
          <w:sz w:val="22"/>
          <w:szCs w:val="22"/>
        </w:rPr>
      </w:pPr>
      <w:r w:rsidRPr="00E22002">
        <w:rPr>
          <w:rFonts w:cs="Tunga"/>
          <w:b/>
          <w:smallCaps/>
          <w:sz w:val="22"/>
          <w:szCs w:val="22"/>
          <w:u w:val="single"/>
        </w:rPr>
        <w:t>B</w:t>
      </w:r>
      <w:r>
        <w:rPr>
          <w:rFonts w:cs="Tunga"/>
          <w:b/>
          <w:smallCaps/>
          <w:sz w:val="22"/>
          <w:szCs w:val="22"/>
          <w:u w:val="single"/>
        </w:rPr>
        <w:t>oines Construction And Equipment Company, Inc.</w:t>
      </w:r>
      <w:r w:rsidRPr="00E22002">
        <w:rPr>
          <w:rFonts w:cs="Tunga"/>
          <w:smallCaps/>
          <w:sz w:val="22"/>
          <w:szCs w:val="22"/>
        </w:rPr>
        <w:t xml:space="preserve">, </w:t>
      </w:r>
      <w:r>
        <w:rPr>
          <w:rFonts w:cs="Tunga"/>
          <w:smallCaps/>
          <w:sz w:val="22"/>
          <w:szCs w:val="22"/>
        </w:rPr>
        <w:t xml:space="preserve">1232 </w:t>
      </w:r>
      <w:r w:rsidRPr="00E22002">
        <w:rPr>
          <w:rFonts w:cs="Tunga"/>
          <w:sz w:val="22"/>
          <w:szCs w:val="22"/>
        </w:rPr>
        <w:t>P</w:t>
      </w:r>
      <w:r>
        <w:rPr>
          <w:rFonts w:cs="Tunga"/>
          <w:sz w:val="22"/>
          <w:szCs w:val="22"/>
        </w:rPr>
        <w:t>ailet Street</w:t>
      </w:r>
      <w:r w:rsidRPr="00E22002">
        <w:rPr>
          <w:rFonts w:cs="Tunga"/>
          <w:sz w:val="22"/>
          <w:szCs w:val="22"/>
        </w:rPr>
        <w:t>, Har</w:t>
      </w:r>
      <w:r>
        <w:rPr>
          <w:rFonts w:cs="Tunga"/>
          <w:sz w:val="22"/>
          <w:szCs w:val="22"/>
        </w:rPr>
        <w:t>vey</w:t>
      </w:r>
      <w:r w:rsidRPr="00E22002">
        <w:rPr>
          <w:rFonts w:cs="Tunga"/>
          <w:sz w:val="22"/>
          <w:szCs w:val="22"/>
        </w:rPr>
        <w:t xml:space="preserve">, LA  </w:t>
      </w:r>
    </w:p>
    <w:p w:rsidR="00915A7E" w:rsidRPr="00E22002" w:rsidRDefault="00915A7E" w:rsidP="00915A7E">
      <w:pPr>
        <w:jc w:val="both"/>
        <w:rPr>
          <w:rFonts w:cs="Tunga"/>
          <w:sz w:val="22"/>
          <w:szCs w:val="22"/>
        </w:rPr>
      </w:pPr>
      <w:r w:rsidRPr="00E22002">
        <w:rPr>
          <w:rFonts w:cs="Tunga"/>
          <w:sz w:val="22"/>
          <w:szCs w:val="22"/>
        </w:rPr>
        <w:t>This</w:t>
      </w:r>
      <w:r>
        <w:rPr>
          <w:rFonts w:cs="Tunga"/>
          <w:sz w:val="22"/>
          <w:szCs w:val="22"/>
        </w:rPr>
        <w:t xml:space="preserve"> firm currently holds license #24299</w:t>
      </w:r>
      <w:r w:rsidRPr="00E22002">
        <w:rPr>
          <w:rFonts w:cs="Tunga"/>
          <w:sz w:val="22"/>
          <w:szCs w:val="22"/>
        </w:rPr>
        <w:t xml:space="preserve">. This firm is adding the classification of </w:t>
      </w:r>
      <w:r>
        <w:rPr>
          <w:rFonts w:cs="Tunga"/>
          <w:sz w:val="22"/>
          <w:szCs w:val="22"/>
        </w:rPr>
        <w:t xml:space="preserve">Building Construction. Mr. Michael Ray Boines, Owner, </w:t>
      </w:r>
      <w:r w:rsidRPr="00E22002">
        <w:rPr>
          <w:rFonts w:cs="Tunga"/>
          <w:sz w:val="22"/>
          <w:szCs w:val="22"/>
        </w:rPr>
        <w:t>is to be listed as the qualifying party.</w:t>
      </w:r>
    </w:p>
    <w:p w:rsidR="00915A7E" w:rsidRPr="00E22002" w:rsidRDefault="00915A7E" w:rsidP="00915A7E">
      <w:pPr>
        <w:rPr>
          <w:rFonts w:cs="Tunga"/>
          <w:sz w:val="22"/>
          <w:szCs w:val="22"/>
        </w:rPr>
      </w:pPr>
    </w:p>
    <w:p w:rsidR="00915A7E" w:rsidRPr="00E22002" w:rsidRDefault="00915A7E" w:rsidP="00915A7E">
      <w:pPr>
        <w:jc w:val="both"/>
        <w:rPr>
          <w:rFonts w:cs="Tunga"/>
          <w:sz w:val="22"/>
          <w:szCs w:val="22"/>
        </w:rPr>
      </w:pPr>
      <w:r>
        <w:rPr>
          <w:rFonts w:cs="Tunga"/>
          <w:b/>
          <w:smallCaps/>
          <w:sz w:val="22"/>
          <w:szCs w:val="22"/>
          <w:u w:val="single"/>
        </w:rPr>
        <w:t>Duggan And Fine Construction Company, Inc.</w:t>
      </w:r>
      <w:r w:rsidRPr="00E22002">
        <w:rPr>
          <w:rFonts w:cs="Tunga"/>
          <w:smallCaps/>
          <w:sz w:val="22"/>
          <w:szCs w:val="22"/>
        </w:rPr>
        <w:t xml:space="preserve">, </w:t>
      </w:r>
      <w:r>
        <w:rPr>
          <w:rFonts w:cs="Tunga"/>
          <w:smallCaps/>
          <w:sz w:val="22"/>
          <w:szCs w:val="22"/>
        </w:rPr>
        <w:t xml:space="preserve">2214 </w:t>
      </w:r>
      <w:r w:rsidRPr="00D202F9">
        <w:rPr>
          <w:rFonts w:cs="Tunga"/>
          <w:sz w:val="22"/>
          <w:szCs w:val="22"/>
        </w:rPr>
        <w:t>S</w:t>
      </w:r>
      <w:r>
        <w:rPr>
          <w:rFonts w:cs="Tunga"/>
          <w:sz w:val="22"/>
          <w:szCs w:val="22"/>
        </w:rPr>
        <w:t>urry Lane, Bossier City,</w:t>
      </w:r>
      <w:r w:rsidRPr="00E22002">
        <w:rPr>
          <w:rFonts w:cs="Tunga"/>
          <w:sz w:val="22"/>
          <w:szCs w:val="22"/>
        </w:rPr>
        <w:t xml:space="preserve"> LA   </w:t>
      </w:r>
    </w:p>
    <w:p w:rsidR="00915A7E" w:rsidRPr="00E22002" w:rsidRDefault="00915A7E" w:rsidP="00915A7E">
      <w:pPr>
        <w:jc w:val="both"/>
        <w:rPr>
          <w:rFonts w:cs="Tunga"/>
          <w:sz w:val="22"/>
          <w:szCs w:val="22"/>
        </w:rPr>
      </w:pPr>
      <w:r w:rsidRPr="00E22002">
        <w:rPr>
          <w:rFonts w:cs="Tunga"/>
          <w:sz w:val="22"/>
          <w:szCs w:val="22"/>
        </w:rPr>
        <w:t>This firm currently holds license #</w:t>
      </w:r>
      <w:r>
        <w:rPr>
          <w:rFonts w:cs="Tunga"/>
          <w:sz w:val="22"/>
          <w:szCs w:val="22"/>
        </w:rPr>
        <w:t>50111 and is adding a qualifying party for the classification of Building Construction.</w:t>
      </w:r>
      <w:r w:rsidRPr="00E22002">
        <w:rPr>
          <w:rFonts w:cs="Tunga"/>
          <w:sz w:val="22"/>
          <w:szCs w:val="22"/>
        </w:rPr>
        <w:t xml:space="preserve"> M</w:t>
      </w:r>
      <w:r>
        <w:rPr>
          <w:rFonts w:cs="Tunga"/>
          <w:sz w:val="22"/>
          <w:szCs w:val="22"/>
        </w:rPr>
        <w:t>r. Cornelius Fine</w:t>
      </w:r>
      <w:r w:rsidRPr="00E22002">
        <w:rPr>
          <w:rFonts w:cs="Tunga"/>
          <w:sz w:val="22"/>
          <w:szCs w:val="22"/>
        </w:rPr>
        <w:t>, Member, is to be listed as the qualifying party.</w:t>
      </w:r>
    </w:p>
    <w:p w:rsidR="00915A7E" w:rsidRPr="00E22002" w:rsidRDefault="00915A7E" w:rsidP="00915A7E">
      <w:pPr>
        <w:jc w:val="both"/>
        <w:rPr>
          <w:rFonts w:cs="Tunga"/>
          <w:sz w:val="22"/>
          <w:szCs w:val="22"/>
        </w:rPr>
      </w:pPr>
    </w:p>
    <w:p w:rsidR="00915A7E" w:rsidRPr="00E22002" w:rsidRDefault="00915A7E" w:rsidP="00915A7E">
      <w:pPr>
        <w:jc w:val="both"/>
        <w:rPr>
          <w:rFonts w:cs="Tunga"/>
          <w:sz w:val="22"/>
          <w:szCs w:val="22"/>
        </w:rPr>
      </w:pPr>
      <w:r>
        <w:rPr>
          <w:rFonts w:cs="Tunga"/>
          <w:b/>
          <w:smallCaps/>
          <w:sz w:val="22"/>
          <w:szCs w:val="22"/>
          <w:u w:val="single"/>
        </w:rPr>
        <w:t xml:space="preserve"> The L.E. Myers Co.</w:t>
      </w:r>
      <w:r w:rsidRPr="00E22002">
        <w:rPr>
          <w:rFonts w:cs="Tunga"/>
          <w:sz w:val="22"/>
          <w:szCs w:val="22"/>
        </w:rPr>
        <w:t xml:space="preserve">, </w:t>
      </w:r>
      <w:r>
        <w:rPr>
          <w:rFonts w:cs="Tunga"/>
          <w:sz w:val="22"/>
          <w:szCs w:val="22"/>
        </w:rPr>
        <w:t>1701 W. Golf Road, Suite 1012</w:t>
      </w:r>
      <w:r w:rsidRPr="00E22002">
        <w:rPr>
          <w:rFonts w:cs="Tunga"/>
          <w:sz w:val="22"/>
          <w:szCs w:val="22"/>
        </w:rPr>
        <w:t xml:space="preserve">, </w:t>
      </w:r>
      <w:r>
        <w:rPr>
          <w:rFonts w:cs="Tunga"/>
          <w:sz w:val="22"/>
          <w:szCs w:val="22"/>
        </w:rPr>
        <w:t>Rolling Meadows, IL</w:t>
      </w:r>
      <w:r w:rsidRPr="00E22002">
        <w:rPr>
          <w:rFonts w:cs="Tunga"/>
          <w:sz w:val="22"/>
          <w:szCs w:val="22"/>
        </w:rPr>
        <w:t xml:space="preserve"> </w:t>
      </w:r>
    </w:p>
    <w:p w:rsidR="00915A7E" w:rsidRPr="00E22002" w:rsidRDefault="00915A7E" w:rsidP="00915A7E">
      <w:pPr>
        <w:jc w:val="both"/>
        <w:rPr>
          <w:rFonts w:cs="Tunga"/>
          <w:sz w:val="22"/>
          <w:szCs w:val="22"/>
        </w:rPr>
      </w:pPr>
      <w:r w:rsidRPr="00E22002">
        <w:rPr>
          <w:rFonts w:cs="Tunga"/>
          <w:sz w:val="22"/>
          <w:szCs w:val="22"/>
        </w:rPr>
        <w:t>This firm currently holds license #</w:t>
      </w:r>
      <w:r>
        <w:rPr>
          <w:rFonts w:cs="Tunga"/>
          <w:sz w:val="22"/>
          <w:szCs w:val="22"/>
        </w:rPr>
        <w:t>292 and is</w:t>
      </w:r>
      <w:r w:rsidRPr="00E22002">
        <w:rPr>
          <w:rFonts w:cs="Tunga"/>
          <w:sz w:val="22"/>
          <w:szCs w:val="22"/>
        </w:rPr>
        <w:t xml:space="preserve"> adding a qualifying party for the classification</w:t>
      </w:r>
      <w:r>
        <w:rPr>
          <w:rFonts w:cs="Tunga"/>
          <w:sz w:val="22"/>
          <w:szCs w:val="22"/>
        </w:rPr>
        <w:t>s</w:t>
      </w:r>
      <w:r w:rsidRPr="00E22002">
        <w:rPr>
          <w:rFonts w:cs="Tunga"/>
          <w:sz w:val="22"/>
          <w:szCs w:val="22"/>
        </w:rPr>
        <w:t xml:space="preserve"> of </w:t>
      </w:r>
      <w:r>
        <w:rPr>
          <w:rFonts w:cs="Tunga"/>
          <w:sz w:val="22"/>
          <w:szCs w:val="22"/>
        </w:rPr>
        <w:t>Electrical Work (Restricted) and Electrical Transmission Lines</w:t>
      </w:r>
      <w:r w:rsidRPr="00E22002">
        <w:rPr>
          <w:rFonts w:cs="Tunga"/>
          <w:sz w:val="22"/>
          <w:szCs w:val="22"/>
        </w:rPr>
        <w:t>. Mr. J</w:t>
      </w:r>
      <w:r>
        <w:rPr>
          <w:rFonts w:cs="Tunga"/>
          <w:sz w:val="22"/>
          <w:szCs w:val="22"/>
        </w:rPr>
        <w:t>ames E. Bowen Sr.,</w:t>
      </w:r>
      <w:r w:rsidRPr="00E22002">
        <w:rPr>
          <w:rFonts w:cs="Tunga"/>
          <w:sz w:val="22"/>
          <w:szCs w:val="22"/>
        </w:rPr>
        <w:t xml:space="preserve"> </w:t>
      </w:r>
      <w:r>
        <w:rPr>
          <w:rFonts w:cs="Tunga"/>
          <w:sz w:val="22"/>
          <w:szCs w:val="22"/>
        </w:rPr>
        <w:t>Employee</w:t>
      </w:r>
      <w:r w:rsidRPr="00E22002">
        <w:rPr>
          <w:rFonts w:cs="Tunga"/>
          <w:sz w:val="22"/>
          <w:szCs w:val="22"/>
        </w:rPr>
        <w:t>, is to be listed as the qualifying party.</w:t>
      </w:r>
    </w:p>
    <w:p w:rsidR="00915A7E" w:rsidRDefault="00915A7E" w:rsidP="00915A7E">
      <w:pPr>
        <w:jc w:val="both"/>
        <w:rPr>
          <w:rFonts w:cs="Tunga"/>
          <w:sz w:val="22"/>
          <w:szCs w:val="22"/>
        </w:rPr>
      </w:pPr>
    </w:p>
    <w:p w:rsidR="00915A7E" w:rsidRPr="00E22002" w:rsidRDefault="00915A7E" w:rsidP="00915A7E">
      <w:pPr>
        <w:jc w:val="both"/>
        <w:rPr>
          <w:rFonts w:cs="Tunga"/>
          <w:sz w:val="22"/>
          <w:szCs w:val="22"/>
        </w:rPr>
      </w:pPr>
    </w:p>
    <w:p w:rsidR="00915A7E" w:rsidRPr="00E22002" w:rsidRDefault="00915A7E" w:rsidP="00915A7E">
      <w:pPr>
        <w:jc w:val="both"/>
        <w:rPr>
          <w:rFonts w:cs="Tunga"/>
          <w:smallCaps/>
          <w:sz w:val="22"/>
          <w:szCs w:val="22"/>
        </w:rPr>
      </w:pPr>
      <w:r w:rsidRPr="00E22002">
        <w:rPr>
          <w:rFonts w:cs="Tunga"/>
          <w:b/>
          <w:smallCaps/>
          <w:sz w:val="22"/>
          <w:szCs w:val="22"/>
        </w:rPr>
        <w:t>Act 725</w:t>
      </w:r>
    </w:p>
    <w:p w:rsidR="00915A7E" w:rsidRPr="00E22002" w:rsidRDefault="00915A7E" w:rsidP="00915A7E">
      <w:pPr>
        <w:jc w:val="both"/>
        <w:rPr>
          <w:rFonts w:cs="Tunga"/>
          <w:sz w:val="22"/>
          <w:szCs w:val="22"/>
        </w:rPr>
      </w:pPr>
    </w:p>
    <w:p w:rsidR="00915A7E" w:rsidRDefault="00915A7E" w:rsidP="00915A7E">
      <w:pPr>
        <w:jc w:val="both"/>
        <w:rPr>
          <w:rFonts w:cs="Tunga"/>
          <w:sz w:val="22"/>
          <w:szCs w:val="22"/>
        </w:rPr>
      </w:pPr>
      <w:r>
        <w:rPr>
          <w:rFonts w:cs="Tunga"/>
          <w:b/>
          <w:smallCaps/>
          <w:sz w:val="22"/>
          <w:szCs w:val="22"/>
          <w:u w:val="single"/>
        </w:rPr>
        <w:t>Rainer Electric Co. LLC</w:t>
      </w:r>
      <w:r>
        <w:rPr>
          <w:rFonts w:cs="Tunga"/>
          <w:smallCaps/>
          <w:sz w:val="22"/>
          <w:szCs w:val="22"/>
        </w:rPr>
        <w:t>,</w:t>
      </w:r>
      <w:r>
        <w:rPr>
          <w:rFonts w:cs="Tunga"/>
          <w:sz w:val="22"/>
          <w:szCs w:val="22"/>
        </w:rPr>
        <w:t xml:space="preserve"> 627 Pickets Mill Drive, Shreveport, LA</w:t>
      </w:r>
    </w:p>
    <w:p w:rsidR="00915A7E" w:rsidRDefault="00915A7E" w:rsidP="00915A7E">
      <w:pPr>
        <w:jc w:val="both"/>
        <w:rPr>
          <w:rFonts w:cs="Tunga"/>
          <w:sz w:val="22"/>
          <w:szCs w:val="22"/>
        </w:rPr>
      </w:pPr>
      <w:r>
        <w:rPr>
          <w:rFonts w:cs="Tunga"/>
          <w:sz w:val="22"/>
          <w:szCs w:val="22"/>
        </w:rPr>
        <w:t>This firm is applying for a contractor’s license for the classification of 7-735 Electrical Work (Restricted) – Caddo, Webster and Bossier, parish.</w:t>
      </w:r>
    </w:p>
    <w:p w:rsidR="00915A7E" w:rsidRDefault="00915A7E" w:rsidP="00915A7E">
      <w:pPr>
        <w:jc w:val="both"/>
        <w:rPr>
          <w:rFonts w:cs="Tunga"/>
          <w:sz w:val="22"/>
          <w:szCs w:val="22"/>
        </w:rPr>
      </w:pPr>
      <w:r>
        <w:rPr>
          <w:rFonts w:cs="Tunga"/>
          <w:sz w:val="22"/>
          <w:szCs w:val="22"/>
        </w:rPr>
        <w:t>This firm is requesting that its application be approved pending all requirements being met.</w:t>
      </w:r>
    </w:p>
    <w:p w:rsidR="00915A7E" w:rsidRDefault="00915A7E" w:rsidP="00915A7E">
      <w:pPr>
        <w:jc w:val="both"/>
        <w:rPr>
          <w:rFonts w:cs="Tunga"/>
          <w:sz w:val="22"/>
          <w:szCs w:val="22"/>
        </w:rPr>
      </w:pPr>
    </w:p>
    <w:p w:rsidR="00915A7E" w:rsidRDefault="00915A7E" w:rsidP="00915A7E">
      <w:pPr>
        <w:jc w:val="both"/>
        <w:rPr>
          <w:rFonts w:cs="Tunga"/>
          <w:sz w:val="22"/>
          <w:szCs w:val="22"/>
        </w:rPr>
      </w:pPr>
      <w:r>
        <w:rPr>
          <w:rFonts w:cs="Tunga"/>
          <w:b/>
          <w:smallCaps/>
          <w:sz w:val="22"/>
          <w:szCs w:val="22"/>
          <w:u w:val="single"/>
        </w:rPr>
        <w:t>Southern Air Conditioning, L.L.C.</w:t>
      </w:r>
      <w:r>
        <w:rPr>
          <w:rFonts w:cs="Tunga"/>
          <w:smallCaps/>
          <w:sz w:val="22"/>
          <w:szCs w:val="22"/>
        </w:rPr>
        <w:t>,</w:t>
      </w:r>
      <w:r>
        <w:rPr>
          <w:rFonts w:cs="Tunga"/>
          <w:sz w:val="22"/>
          <w:szCs w:val="22"/>
        </w:rPr>
        <w:t xml:space="preserve"> 200 Gaytine Road, Ragley, LA</w:t>
      </w:r>
    </w:p>
    <w:p w:rsidR="00915A7E" w:rsidRDefault="00915A7E" w:rsidP="00915A7E">
      <w:pPr>
        <w:jc w:val="both"/>
        <w:rPr>
          <w:rFonts w:cs="Tunga"/>
          <w:sz w:val="22"/>
          <w:szCs w:val="22"/>
        </w:rPr>
      </w:pPr>
      <w:r>
        <w:rPr>
          <w:rFonts w:cs="Tunga"/>
          <w:sz w:val="22"/>
          <w:szCs w:val="22"/>
        </w:rPr>
        <w:t>This firm is applying for a contractor’s license for the classification of 7-725 Mechanical Work (Restricted) – Calcasieu, Jefferson Davis and Beauregard parish.</w:t>
      </w:r>
    </w:p>
    <w:p w:rsidR="00915A7E" w:rsidRDefault="00915A7E" w:rsidP="00915A7E">
      <w:pPr>
        <w:jc w:val="both"/>
        <w:rPr>
          <w:rFonts w:cs="Tunga"/>
          <w:sz w:val="22"/>
          <w:szCs w:val="22"/>
        </w:rPr>
      </w:pPr>
      <w:r>
        <w:rPr>
          <w:rFonts w:cs="Tunga"/>
          <w:sz w:val="22"/>
          <w:szCs w:val="22"/>
        </w:rPr>
        <w:t>This firm is requesting that its application be approved pending all requirements being met.</w:t>
      </w:r>
    </w:p>
    <w:p w:rsidR="00915A7E" w:rsidRDefault="00915A7E" w:rsidP="00915A7E">
      <w:pPr>
        <w:jc w:val="both"/>
        <w:rPr>
          <w:rFonts w:cs="Tunga"/>
          <w:sz w:val="22"/>
          <w:szCs w:val="22"/>
        </w:rPr>
      </w:pPr>
    </w:p>
    <w:p w:rsidR="00915A7E" w:rsidRDefault="00915A7E" w:rsidP="00915A7E">
      <w:pPr>
        <w:jc w:val="both"/>
        <w:rPr>
          <w:rFonts w:cs="Tunga"/>
          <w:sz w:val="22"/>
          <w:szCs w:val="22"/>
        </w:rPr>
      </w:pPr>
    </w:p>
    <w:p w:rsidR="00915A7E" w:rsidRDefault="00915A7E" w:rsidP="00915A7E">
      <w:pPr>
        <w:jc w:val="both"/>
        <w:rPr>
          <w:rFonts w:cs="Tunga"/>
          <w:sz w:val="22"/>
          <w:szCs w:val="22"/>
        </w:rPr>
      </w:pPr>
    </w:p>
    <w:p w:rsidR="00915A7E" w:rsidRPr="00E22002" w:rsidRDefault="00915A7E" w:rsidP="00915A7E">
      <w:pPr>
        <w:jc w:val="both"/>
        <w:rPr>
          <w:rFonts w:cs="Tunga"/>
          <w:sz w:val="22"/>
          <w:szCs w:val="22"/>
        </w:rPr>
      </w:pPr>
    </w:p>
    <w:p w:rsidR="00AE1140" w:rsidRDefault="00AE1140" w:rsidP="00AE1140">
      <w:pPr>
        <w:jc w:val="both"/>
        <w:rPr>
          <w:rFonts w:cs="Tunga"/>
          <w:sz w:val="22"/>
          <w:szCs w:val="22"/>
        </w:rPr>
      </w:pPr>
    </w:p>
    <w:p w:rsidR="00AE1140" w:rsidRDefault="00AE1140" w:rsidP="00AE1140">
      <w:pPr>
        <w:jc w:val="both"/>
        <w:rPr>
          <w:rFonts w:cs="Tunga"/>
          <w:sz w:val="22"/>
          <w:szCs w:val="22"/>
        </w:rPr>
      </w:pPr>
    </w:p>
    <w:p w:rsidR="00AE1140" w:rsidRDefault="00AE1140" w:rsidP="00AE1140">
      <w:pPr>
        <w:jc w:val="both"/>
        <w:rPr>
          <w:rFonts w:cs="Tunga"/>
          <w:sz w:val="22"/>
          <w:szCs w:val="22"/>
        </w:rPr>
      </w:pPr>
    </w:p>
    <w:p w:rsidR="00AE1140" w:rsidRPr="00E22002" w:rsidRDefault="00AE1140" w:rsidP="00AE1140">
      <w:pPr>
        <w:jc w:val="both"/>
        <w:rPr>
          <w:rFonts w:cs="Tunga"/>
          <w:sz w:val="22"/>
          <w:szCs w:val="22"/>
        </w:rPr>
      </w:pPr>
    </w:p>
    <w:p w:rsidR="00AE1140" w:rsidRDefault="00AE1140" w:rsidP="00AE1140">
      <w:pPr>
        <w:tabs>
          <w:tab w:val="left" w:pos="8370"/>
        </w:tabs>
        <w:jc w:val="both"/>
        <w:rPr>
          <w:rFonts w:cs="Tunga"/>
          <w:b/>
          <w:smallCaps/>
          <w:sz w:val="22"/>
          <w:szCs w:val="22"/>
          <w:u w:val="single"/>
        </w:rPr>
      </w:pPr>
    </w:p>
    <w:p w:rsidR="00DB7B8E" w:rsidRDefault="00DB7B8E">
      <w:pPr>
        <w:rPr>
          <w:rFonts w:cs="Lucida Sans Unicode"/>
          <w:b/>
        </w:rPr>
      </w:pPr>
      <w:r>
        <w:rPr>
          <w:rFonts w:cs="Lucida Sans Unicode"/>
          <w:b/>
        </w:rPr>
        <w:br w:type="page"/>
      </w:r>
    </w:p>
    <w:p w:rsidR="002D792D" w:rsidRDefault="002D792D" w:rsidP="002D792D">
      <w:pPr>
        <w:jc w:val="center"/>
        <w:outlineLvl w:val="0"/>
        <w:rPr>
          <w:b/>
          <w:caps/>
          <w:sz w:val="40"/>
          <w:szCs w:val="40"/>
          <w:u w:val="single"/>
        </w:rPr>
      </w:pPr>
    </w:p>
    <w:p w:rsidR="00AA4284" w:rsidRDefault="00AA4284" w:rsidP="002D792D">
      <w:pPr>
        <w:jc w:val="center"/>
        <w:outlineLvl w:val="0"/>
        <w:rPr>
          <w:b/>
          <w:caps/>
          <w:sz w:val="40"/>
          <w:szCs w:val="40"/>
          <w:u w:val="single"/>
        </w:rPr>
      </w:pPr>
    </w:p>
    <w:p w:rsidR="00AA4284" w:rsidRDefault="00AA4284" w:rsidP="002D792D">
      <w:pPr>
        <w:jc w:val="center"/>
        <w:outlineLvl w:val="0"/>
        <w:rPr>
          <w:b/>
          <w:caps/>
          <w:sz w:val="40"/>
          <w:szCs w:val="40"/>
          <w:u w:val="single"/>
        </w:rPr>
      </w:pPr>
    </w:p>
    <w:p w:rsidR="00AA4284" w:rsidRDefault="00AA4284" w:rsidP="002D792D">
      <w:pPr>
        <w:jc w:val="center"/>
        <w:outlineLvl w:val="0"/>
        <w:rPr>
          <w:b/>
          <w:caps/>
          <w:sz w:val="40"/>
          <w:szCs w:val="40"/>
          <w:u w:val="single"/>
        </w:rPr>
      </w:pPr>
    </w:p>
    <w:p w:rsidR="00AA4284" w:rsidRDefault="00AA4284" w:rsidP="002D792D">
      <w:pPr>
        <w:jc w:val="center"/>
        <w:outlineLvl w:val="0"/>
        <w:rPr>
          <w:b/>
          <w:caps/>
          <w:sz w:val="40"/>
          <w:szCs w:val="40"/>
          <w:u w:val="single"/>
        </w:rPr>
      </w:pPr>
    </w:p>
    <w:p w:rsidR="00AA4284" w:rsidRDefault="00AA4284" w:rsidP="002D792D">
      <w:pPr>
        <w:jc w:val="center"/>
        <w:outlineLvl w:val="0"/>
        <w:rPr>
          <w:b/>
          <w:caps/>
          <w:sz w:val="40"/>
          <w:szCs w:val="40"/>
          <w:u w:val="single"/>
        </w:rPr>
      </w:pPr>
    </w:p>
    <w:p w:rsidR="00AA4284" w:rsidRDefault="00AA4284" w:rsidP="002D792D">
      <w:pPr>
        <w:jc w:val="center"/>
        <w:outlineLvl w:val="0"/>
        <w:rPr>
          <w:b/>
          <w:caps/>
          <w:sz w:val="40"/>
          <w:szCs w:val="40"/>
          <w:u w:val="single"/>
        </w:rPr>
      </w:pPr>
    </w:p>
    <w:p w:rsidR="00AA4284" w:rsidRDefault="00AA4284" w:rsidP="002D792D">
      <w:pPr>
        <w:jc w:val="center"/>
        <w:outlineLvl w:val="0"/>
        <w:rPr>
          <w:b/>
          <w:caps/>
          <w:sz w:val="40"/>
          <w:szCs w:val="40"/>
          <w:u w:val="single"/>
        </w:rPr>
      </w:pPr>
    </w:p>
    <w:p w:rsidR="00AA4284" w:rsidRDefault="00AA4284" w:rsidP="002D792D">
      <w:pPr>
        <w:jc w:val="center"/>
        <w:outlineLvl w:val="0"/>
        <w:rPr>
          <w:b/>
          <w:caps/>
          <w:sz w:val="40"/>
          <w:szCs w:val="40"/>
          <w:u w:val="single"/>
        </w:rPr>
      </w:pPr>
    </w:p>
    <w:p w:rsidR="00AA4284" w:rsidRDefault="00AA4284" w:rsidP="002D792D">
      <w:pPr>
        <w:jc w:val="center"/>
        <w:outlineLvl w:val="0"/>
        <w:rPr>
          <w:b/>
          <w:caps/>
          <w:sz w:val="40"/>
          <w:szCs w:val="40"/>
          <w:u w:val="single"/>
        </w:rPr>
      </w:pPr>
    </w:p>
    <w:p w:rsidR="002D792D" w:rsidRPr="002D792D" w:rsidRDefault="002D792D" w:rsidP="002D792D">
      <w:pPr>
        <w:jc w:val="center"/>
        <w:outlineLvl w:val="0"/>
        <w:rPr>
          <w:b/>
          <w:caps/>
          <w:sz w:val="40"/>
          <w:szCs w:val="40"/>
          <w:u w:val="single"/>
        </w:rPr>
      </w:pPr>
      <w:r w:rsidRPr="002D792D">
        <w:rPr>
          <w:b/>
          <w:caps/>
          <w:sz w:val="40"/>
          <w:szCs w:val="40"/>
          <w:u w:val="single"/>
        </w:rPr>
        <w:t xml:space="preserve">mOLD rEMEDIATION applicationS </w:t>
      </w:r>
    </w:p>
    <w:p w:rsidR="00AA4284" w:rsidRDefault="00AA4284">
      <w:pPr>
        <w:rPr>
          <w:rFonts w:cs="Lucida Sans Unicode"/>
          <w:sz w:val="36"/>
          <w:szCs w:val="36"/>
        </w:rPr>
      </w:pPr>
      <w:r>
        <w:rPr>
          <w:rFonts w:cs="Lucida Sans Unicode"/>
          <w:sz w:val="36"/>
          <w:szCs w:val="36"/>
        </w:rPr>
        <w:br w:type="page"/>
      </w:r>
    </w:p>
    <w:p w:rsidR="00AA4284" w:rsidRPr="00E60E36" w:rsidRDefault="00AA4284" w:rsidP="00AA4284">
      <w:pPr>
        <w:jc w:val="center"/>
        <w:outlineLvl w:val="0"/>
        <w:rPr>
          <w:b/>
          <w:caps/>
          <w:u w:val="single"/>
        </w:rPr>
      </w:pPr>
      <w:r w:rsidRPr="00E60E36">
        <w:rPr>
          <w:b/>
          <w:caps/>
          <w:u w:val="single"/>
        </w:rPr>
        <w:t xml:space="preserve">Mold Remediation Applications For License </w:t>
      </w:r>
    </w:p>
    <w:p w:rsidR="00AA4284" w:rsidRPr="00F071F4" w:rsidRDefault="00AA4284" w:rsidP="00AA4284">
      <w:pPr>
        <w:jc w:val="center"/>
        <w:outlineLvl w:val="0"/>
        <w:rPr>
          <w:caps/>
          <w:sz w:val="16"/>
          <w:szCs w:val="16"/>
        </w:rPr>
      </w:pPr>
      <w:r w:rsidRPr="00F071F4">
        <w:rPr>
          <w:caps/>
          <w:sz w:val="16"/>
          <w:szCs w:val="16"/>
        </w:rPr>
        <w:t xml:space="preserve"> (pending all requirements being met)</w:t>
      </w:r>
    </w:p>
    <w:p w:rsidR="00AA4284" w:rsidRDefault="00AA4284" w:rsidP="00AA4284">
      <w:pPr>
        <w:tabs>
          <w:tab w:val="left" w:pos="7920"/>
          <w:tab w:val="left" w:pos="8100"/>
        </w:tabs>
        <w:rPr>
          <w:rFonts w:cs="Tunga"/>
          <w:i/>
          <w:sz w:val="18"/>
          <w:szCs w:val="18"/>
          <w:u w:val="single"/>
        </w:rPr>
      </w:pPr>
    </w:p>
    <w:p w:rsidR="00AA4284" w:rsidRPr="00E20C96" w:rsidRDefault="00AA4284" w:rsidP="00AA4284">
      <w:pPr>
        <w:tabs>
          <w:tab w:val="left" w:pos="7920"/>
          <w:tab w:val="left" w:pos="8100"/>
        </w:tabs>
        <w:rPr>
          <w:rFonts w:cs="Tunga"/>
          <w:i/>
          <w:sz w:val="18"/>
          <w:szCs w:val="18"/>
        </w:rPr>
      </w:pPr>
      <w:r w:rsidRPr="00E20C96">
        <w:rPr>
          <w:rFonts w:cs="Tunga"/>
          <w:i/>
          <w:sz w:val="18"/>
          <w:szCs w:val="18"/>
          <w:u w:val="single"/>
        </w:rPr>
        <w:t>COMPANY NAME</w:t>
      </w:r>
      <w:r>
        <w:rPr>
          <w:rFonts w:cs="Tunga"/>
          <w:i/>
          <w:sz w:val="18"/>
          <w:szCs w:val="18"/>
        </w:rPr>
        <w:tab/>
      </w:r>
    </w:p>
    <w:p w:rsidR="00AA4284" w:rsidRDefault="00AA4284" w:rsidP="00AA4284">
      <w:pPr>
        <w:rPr>
          <w:rFonts w:cs="Tunga"/>
          <w:sz w:val="22"/>
          <w:szCs w:val="22"/>
        </w:rPr>
      </w:pPr>
    </w:p>
    <w:p w:rsidR="00C1516F" w:rsidRDefault="004238C5" w:rsidP="00AA4284">
      <w:pPr>
        <w:rPr>
          <w:rFonts w:cs="Tunga"/>
          <w:b/>
          <w:sz w:val="22"/>
          <w:szCs w:val="22"/>
        </w:rPr>
      </w:pPr>
      <w:r>
        <w:rPr>
          <w:rFonts w:cs="Lucida Sans Unicode"/>
          <w:b/>
          <w:sz w:val="22"/>
          <w:szCs w:val="22"/>
        </w:rPr>
        <w:t xml:space="preserve">ARROW PEST CONTROL </w:t>
      </w:r>
      <w:r w:rsidR="00AA4284">
        <w:rPr>
          <w:rFonts w:cs="Lucida Sans Unicode"/>
          <w:b/>
          <w:sz w:val="22"/>
          <w:szCs w:val="22"/>
        </w:rPr>
        <w:t>OF BATON ROUGE, INC.</w:t>
      </w:r>
      <w:r w:rsidR="00AA4284" w:rsidRPr="002918DC">
        <w:rPr>
          <w:rFonts w:cs="Tunga"/>
          <w:b/>
          <w:sz w:val="22"/>
          <w:szCs w:val="22"/>
        </w:rPr>
        <w:tab/>
      </w:r>
      <w:r w:rsidR="00AA4284" w:rsidRPr="002918DC">
        <w:rPr>
          <w:rFonts w:cs="Tunga"/>
          <w:b/>
          <w:sz w:val="22"/>
          <w:szCs w:val="22"/>
        </w:rPr>
        <w:tab/>
      </w:r>
      <w:r w:rsidR="00AA4284" w:rsidRPr="002918DC">
        <w:rPr>
          <w:rFonts w:cs="Tunga"/>
          <w:b/>
          <w:sz w:val="22"/>
          <w:szCs w:val="22"/>
        </w:rPr>
        <w:tab/>
      </w:r>
      <w:r w:rsidR="00AA4284" w:rsidRPr="002918DC">
        <w:rPr>
          <w:rFonts w:cs="Tunga"/>
          <w:b/>
          <w:sz w:val="22"/>
          <w:szCs w:val="22"/>
        </w:rPr>
        <w:tab/>
      </w:r>
    </w:p>
    <w:p w:rsidR="00AA4284" w:rsidRDefault="008C423F" w:rsidP="00AA4284">
      <w:pPr>
        <w:rPr>
          <w:rFonts w:cs="Tunga"/>
          <w:sz w:val="22"/>
          <w:szCs w:val="22"/>
        </w:rPr>
      </w:pPr>
      <w:r>
        <w:rPr>
          <w:rFonts w:cs="Tunga"/>
          <w:sz w:val="22"/>
          <w:szCs w:val="22"/>
        </w:rPr>
        <w:t>4720 Jones Creek Road, Baton Rouge, LA  70817</w:t>
      </w:r>
    </w:p>
    <w:p w:rsidR="008C423F" w:rsidRDefault="008C423F" w:rsidP="00AA4284">
      <w:pPr>
        <w:rPr>
          <w:rFonts w:cs="Tunga"/>
          <w:sz w:val="22"/>
          <w:szCs w:val="22"/>
        </w:rPr>
      </w:pPr>
    </w:p>
    <w:p w:rsidR="008C423F" w:rsidRDefault="008C423F" w:rsidP="00AA4284">
      <w:pPr>
        <w:rPr>
          <w:rFonts w:cs="Tunga"/>
          <w:b/>
          <w:sz w:val="22"/>
          <w:szCs w:val="22"/>
        </w:rPr>
      </w:pPr>
      <w:r w:rsidRPr="008C423F">
        <w:rPr>
          <w:rFonts w:cs="Tunga"/>
          <w:b/>
          <w:sz w:val="22"/>
          <w:szCs w:val="22"/>
        </w:rPr>
        <w:t xml:space="preserve">RESTORATION CORPORATION, THE </w:t>
      </w:r>
    </w:p>
    <w:p w:rsidR="00C1516F" w:rsidRDefault="00C1516F" w:rsidP="00AA4284">
      <w:pPr>
        <w:rPr>
          <w:rFonts w:cs="Tunga"/>
          <w:sz w:val="22"/>
          <w:szCs w:val="22"/>
        </w:rPr>
      </w:pPr>
      <w:r>
        <w:rPr>
          <w:rFonts w:cs="Tunga"/>
          <w:sz w:val="22"/>
          <w:szCs w:val="22"/>
        </w:rPr>
        <w:t>712 S. Wheeling Avenue, Tulsa, OK  74104</w:t>
      </w:r>
    </w:p>
    <w:p w:rsidR="00C1516F" w:rsidRDefault="00C1516F" w:rsidP="00AA4284">
      <w:pPr>
        <w:rPr>
          <w:rFonts w:cs="Tunga"/>
          <w:sz w:val="22"/>
          <w:szCs w:val="22"/>
        </w:rPr>
      </w:pPr>
    </w:p>
    <w:p w:rsidR="00C1516F" w:rsidRDefault="00C1516F" w:rsidP="00AA4284">
      <w:pPr>
        <w:rPr>
          <w:rFonts w:cs="Tunga"/>
          <w:b/>
          <w:sz w:val="22"/>
          <w:szCs w:val="22"/>
        </w:rPr>
      </w:pPr>
      <w:r w:rsidRPr="00C1516F">
        <w:rPr>
          <w:rFonts w:cs="Tunga"/>
          <w:b/>
          <w:sz w:val="22"/>
          <w:szCs w:val="22"/>
        </w:rPr>
        <w:t>SES ENVIRONM</w:t>
      </w:r>
      <w:r w:rsidR="006D7EC4">
        <w:rPr>
          <w:rFonts w:cs="Tunga"/>
          <w:b/>
          <w:sz w:val="22"/>
          <w:szCs w:val="22"/>
        </w:rPr>
        <w:t>-</w:t>
      </w:r>
      <w:r w:rsidRPr="00C1516F">
        <w:rPr>
          <w:rFonts w:cs="Tunga"/>
          <w:b/>
          <w:sz w:val="22"/>
          <w:szCs w:val="22"/>
        </w:rPr>
        <w:t>ENTAL, INC.</w:t>
      </w:r>
    </w:p>
    <w:p w:rsidR="00C1516F" w:rsidRPr="00C1516F" w:rsidRDefault="00C1516F" w:rsidP="00AA4284">
      <w:pPr>
        <w:rPr>
          <w:rFonts w:cs="Tunga"/>
          <w:sz w:val="22"/>
          <w:szCs w:val="22"/>
        </w:rPr>
      </w:pPr>
      <w:r w:rsidRPr="00C1516F">
        <w:rPr>
          <w:rFonts w:cs="Tunga"/>
          <w:sz w:val="22"/>
          <w:szCs w:val="22"/>
        </w:rPr>
        <w:t>11285 ELKINS Road</w:t>
      </w:r>
      <w:r w:rsidR="006D7EC4">
        <w:rPr>
          <w:rFonts w:cs="Tunga"/>
          <w:sz w:val="22"/>
          <w:szCs w:val="22"/>
        </w:rPr>
        <w:t xml:space="preserve">, Suite L-1, Roswell, </w:t>
      </w:r>
      <w:r w:rsidR="004238C5">
        <w:rPr>
          <w:rFonts w:cs="Tunga"/>
          <w:sz w:val="22"/>
          <w:szCs w:val="22"/>
        </w:rPr>
        <w:t>GA 3076</w:t>
      </w:r>
    </w:p>
    <w:p w:rsidR="00C1516F" w:rsidRPr="00C1516F" w:rsidRDefault="00C1516F" w:rsidP="00AA4284">
      <w:pPr>
        <w:rPr>
          <w:rFonts w:cs="Tunga"/>
          <w:b/>
          <w:sz w:val="22"/>
          <w:szCs w:val="22"/>
        </w:rPr>
      </w:pPr>
    </w:p>
    <w:p w:rsidR="008C423F" w:rsidRPr="002918DC" w:rsidRDefault="008C423F" w:rsidP="00AA4284">
      <w:pPr>
        <w:rPr>
          <w:rFonts w:cs="Tunga"/>
          <w:sz w:val="22"/>
          <w:szCs w:val="22"/>
        </w:rPr>
      </w:pPr>
    </w:p>
    <w:p w:rsidR="002D792D" w:rsidRPr="0014183C" w:rsidRDefault="002D792D" w:rsidP="002D792D">
      <w:pPr>
        <w:jc w:val="center"/>
        <w:rPr>
          <w:rFonts w:cs="Lucida Sans Unicode"/>
          <w:sz w:val="36"/>
          <w:szCs w:val="36"/>
        </w:rPr>
      </w:pPr>
      <w:r w:rsidRPr="0014183C">
        <w:rPr>
          <w:rFonts w:cs="Lucida Sans Unicode"/>
          <w:sz w:val="36"/>
          <w:szCs w:val="36"/>
        </w:rPr>
        <w:br w:type="page"/>
      </w:r>
    </w:p>
    <w:p w:rsidR="00830072" w:rsidRDefault="00830072">
      <w:pPr>
        <w:rPr>
          <w:rFonts w:cs="Lucida Sans Unicode"/>
          <w:b/>
        </w:rPr>
      </w:pPr>
    </w:p>
    <w:p w:rsidR="007B6C70" w:rsidRDefault="007B6C70">
      <w:pPr>
        <w:rPr>
          <w:rFonts w:cs="Lucida Sans Unicode"/>
          <w:b/>
        </w:rPr>
      </w:pPr>
    </w:p>
    <w:p w:rsidR="007B6C70" w:rsidRDefault="007B6C70">
      <w:pPr>
        <w:rPr>
          <w:rFonts w:cs="Lucida Sans Unicode"/>
          <w:b/>
        </w:rPr>
      </w:pPr>
    </w:p>
    <w:p w:rsidR="007B6C70" w:rsidRDefault="007B6C70">
      <w:pPr>
        <w:rPr>
          <w:rFonts w:cs="Lucida Sans Unicode"/>
          <w:b/>
        </w:rPr>
      </w:pPr>
    </w:p>
    <w:p w:rsidR="007B6C70" w:rsidRDefault="007B6C70">
      <w:pPr>
        <w:rPr>
          <w:rFonts w:cs="Lucida Sans Unicode"/>
          <w:b/>
        </w:rPr>
      </w:pPr>
    </w:p>
    <w:p w:rsidR="007B6C70" w:rsidRDefault="007B6C70">
      <w:pPr>
        <w:rPr>
          <w:rFonts w:cs="Lucida Sans Unicode"/>
          <w:b/>
        </w:rPr>
      </w:pPr>
    </w:p>
    <w:p w:rsidR="007B6C70" w:rsidRDefault="007B6C70">
      <w:pPr>
        <w:rPr>
          <w:rFonts w:cs="Lucida Sans Unicode"/>
          <w:b/>
        </w:rPr>
      </w:pPr>
    </w:p>
    <w:p w:rsidR="007B6C70" w:rsidRDefault="007B6C70">
      <w:pPr>
        <w:rPr>
          <w:rFonts w:cs="Lucida Sans Unicode"/>
          <w:b/>
        </w:rPr>
      </w:pPr>
    </w:p>
    <w:p w:rsidR="007B6C70" w:rsidRDefault="007B6C70">
      <w:pPr>
        <w:rPr>
          <w:rFonts w:cs="Lucida Sans Unicode"/>
          <w:b/>
        </w:rPr>
      </w:pPr>
    </w:p>
    <w:p w:rsidR="007B6C70" w:rsidRDefault="007B6C70">
      <w:pPr>
        <w:rPr>
          <w:rFonts w:cs="Lucida Sans Unicode"/>
          <w:b/>
        </w:rPr>
      </w:pPr>
    </w:p>
    <w:p w:rsidR="007B6C70" w:rsidRDefault="007B6C70">
      <w:pPr>
        <w:rPr>
          <w:rFonts w:cs="Lucida Sans Unicode"/>
          <w:b/>
        </w:rPr>
      </w:pPr>
    </w:p>
    <w:p w:rsidR="007B6C70" w:rsidRDefault="007B6C70">
      <w:pPr>
        <w:rPr>
          <w:rFonts w:cs="Lucida Sans Unicode"/>
          <w:b/>
        </w:rPr>
      </w:pPr>
    </w:p>
    <w:p w:rsidR="007B6C70" w:rsidRDefault="007B6C70">
      <w:pPr>
        <w:rPr>
          <w:rFonts w:cs="Lucida Sans Unicode"/>
          <w:b/>
        </w:rPr>
      </w:pPr>
    </w:p>
    <w:p w:rsidR="007B6C70" w:rsidRDefault="007B6C70">
      <w:pPr>
        <w:rPr>
          <w:rFonts w:cs="Lucida Sans Unicode"/>
          <w:b/>
        </w:rPr>
      </w:pPr>
    </w:p>
    <w:p w:rsidR="007B6C70" w:rsidRDefault="007B6C70">
      <w:pPr>
        <w:rPr>
          <w:rFonts w:cs="Lucida Sans Unicode"/>
          <w:b/>
        </w:rPr>
      </w:pPr>
    </w:p>
    <w:p w:rsidR="007B6C70" w:rsidRDefault="007B6C70">
      <w:pPr>
        <w:rPr>
          <w:rFonts w:cs="Lucida Sans Unicode"/>
          <w:b/>
        </w:rPr>
      </w:pPr>
    </w:p>
    <w:p w:rsidR="007B6C70" w:rsidRPr="00F71DF0" w:rsidRDefault="007B6C70">
      <w:pPr>
        <w:rPr>
          <w:rFonts w:cs="Lucida Sans Unicode"/>
          <w:b/>
        </w:rPr>
      </w:pPr>
    </w:p>
    <w:p w:rsidR="00162B30" w:rsidRPr="002D792D" w:rsidRDefault="00162B30" w:rsidP="00162B30">
      <w:pPr>
        <w:jc w:val="center"/>
        <w:rPr>
          <w:rFonts w:cs="Lucida Sans Unicode"/>
          <w:b/>
          <w:sz w:val="44"/>
          <w:szCs w:val="44"/>
        </w:rPr>
      </w:pPr>
      <w:r w:rsidRPr="002D792D">
        <w:rPr>
          <w:rFonts w:cs="Lucida Sans Unicode"/>
          <w:b/>
          <w:sz w:val="44"/>
          <w:szCs w:val="44"/>
        </w:rPr>
        <w:t>ADDITIONAL CL</w:t>
      </w:r>
      <w:r w:rsidR="008219CD" w:rsidRPr="002D792D">
        <w:rPr>
          <w:rFonts w:cs="Lucida Sans Unicode"/>
          <w:b/>
          <w:sz w:val="44"/>
          <w:szCs w:val="44"/>
        </w:rPr>
        <w:t>ASSIFICATION</w:t>
      </w:r>
      <w:r w:rsidRPr="002D792D">
        <w:rPr>
          <w:rFonts w:cs="Lucida Sans Unicode"/>
          <w:b/>
          <w:sz w:val="44"/>
          <w:szCs w:val="44"/>
        </w:rPr>
        <w:t>S</w:t>
      </w:r>
    </w:p>
    <w:p w:rsidR="007B6C70" w:rsidRDefault="007B6C70">
      <w:pPr>
        <w:rPr>
          <w:rFonts w:cs="Lucida Sans Unicode"/>
          <w:b/>
        </w:rPr>
      </w:pPr>
      <w:r>
        <w:rPr>
          <w:rFonts w:cs="Lucida Sans Unicode"/>
          <w:b/>
        </w:rPr>
        <w:br w:type="page"/>
      </w:r>
    </w:p>
    <w:p w:rsidR="007B6C70" w:rsidRPr="00E60E36" w:rsidRDefault="007B6C70" w:rsidP="007B6C70">
      <w:pPr>
        <w:tabs>
          <w:tab w:val="left" w:pos="540"/>
        </w:tabs>
        <w:ind w:left="540" w:hanging="540"/>
        <w:jc w:val="center"/>
        <w:rPr>
          <w:rFonts w:cs="Lucida Sans Unicode"/>
          <w:b/>
          <w:caps/>
          <w:u w:val="single"/>
        </w:rPr>
      </w:pPr>
      <w:r>
        <w:rPr>
          <w:rFonts w:cs="Lucida Sans Unicode"/>
          <w:b/>
          <w:caps/>
          <w:u w:val="single"/>
        </w:rPr>
        <w:t>Additional classification</w:t>
      </w:r>
      <w:r w:rsidRPr="00E60E36">
        <w:rPr>
          <w:rFonts w:cs="Lucida Sans Unicode"/>
          <w:b/>
          <w:caps/>
          <w:u w:val="single"/>
        </w:rPr>
        <w:t>s</w:t>
      </w:r>
    </w:p>
    <w:p w:rsidR="007B6C70" w:rsidRPr="00942EB2" w:rsidRDefault="007B6C70" w:rsidP="007B6C70">
      <w:pPr>
        <w:tabs>
          <w:tab w:val="left" w:pos="540"/>
        </w:tabs>
        <w:ind w:left="540" w:hanging="540"/>
        <w:jc w:val="center"/>
        <w:rPr>
          <w:rFonts w:cs="Lucida Sans Unicode"/>
          <w:caps/>
          <w:sz w:val="20"/>
          <w:szCs w:val="20"/>
        </w:rPr>
      </w:pPr>
      <w:r w:rsidRPr="003570D0">
        <w:rPr>
          <w:rFonts w:cs="Lucida Sans Unicode"/>
          <w:caps/>
          <w:sz w:val="20"/>
          <w:szCs w:val="20"/>
        </w:rPr>
        <w:t>(</w:t>
      </w:r>
      <w:r w:rsidRPr="003570D0">
        <w:rPr>
          <w:rFonts w:cs="Lucida Sans Unicode"/>
          <w:sz w:val="20"/>
          <w:szCs w:val="20"/>
        </w:rPr>
        <w:t>Passed required exams</w:t>
      </w:r>
      <w:r w:rsidRPr="003570D0">
        <w:rPr>
          <w:rFonts w:cs="Lucida Sans Unicode"/>
          <w:caps/>
          <w:sz w:val="20"/>
          <w:szCs w:val="20"/>
        </w:rPr>
        <w:t>)</w:t>
      </w:r>
    </w:p>
    <w:p w:rsidR="007B6C70" w:rsidRPr="004906D6" w:rsidRDefault="007B6C70" w:rsidP="00295043">
      <w:pPr>
        <w:tabs>
          <w:tab w:val="left" w:pos="7920"/>
        </w:tabs>
        <w:rPr>
          <w:i/>
          <w:sz w:val="18"/>
          <w:szCs w:val="18"/>
        </w:rPr>
      </w:pPr>
      <w:r w:rsidRPr="00EF5DD6">
        <w:rPr>
          <w:i/>
          <w:smallCaps/>
          <w:sz w:val="16"/>
          <w:szCs w:val="16"/>
          <w:u w:val="single"/>
        </w:rPr>
        <w:t>Company Name/Classification</w:t>
      </w:r>
      <w:r w:rsidRPr="004906D6">
        <w:rPr>
          <w:i/>
          <w:sz w:val="18"/>
          <w:szCs w:val="18"/>
        </w:rPr>
        <w:tab/>
      </w:r>
      <w:r w:rsidRPr="00EF5DD6">
        <w:rPr>
          <w:i/>
          <w:smallCaps/>
          <w:sz w:val="16"/>
          <w:szCs w:val="16"/>
          <w:u w:val="single"/>
        </w:rPr>
        <w:t>Lic. No.</w:t>
      </w:r>
    </w:p>
    <w:p w:rsidR="00FF1472" w:rsidRPr="00F71DF0" w:rsidRDefault="00FF1472" w:rsidP="00162B30">
      <w:pPr>
        <w:tabs>
          <w:tab w:val="left" w:pos="540"/>
        </w:tabs>
        <w:ind w:left="540" w:hanging="540"/>
        <w:rPr>
          <w:rFonts w:cs="Lucida Sans Unicode"/>
          <w:b/>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A-1 AMERICAN FENCE, INC.</w:t>
      </w:r>
      <w:r w:rsidRPr="00394CCF">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11894</w:t>
      </w:r>
      <w:r w:rsidRPr="006D4AD9">
        <w:rPr>
          <w:rFonts w:cs="Lucida Sans Unicode"/>
          <w:sz w:val="20"/>
          <w:szCs w:val="20"/>
        </w:rPr>
        <w:tab/>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MECHANICAL WORK (STATEWIDE)</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0"/>
        </w:tabs>
        <w:rPr>
          <w:rFonts w:cs="Lucida Sans Unicode"/>
          <w:sz w:val="20"/>
          <w:szCs w:val="20"/>
        </w:rPr>
      </w:pPr>
      <w:r w:rsidRPr="00394CCF">
        <w:rPr>
          <w:rFonts w:cs="Lucida Sans Unicode"/>
          <w:b/>
          <w:sz w:val="20"/>
          <w:szCs w:val="20"/>
        </w:rPr>
        <w:t>ADVANCED ENVIRONMENTAL COMPLIANCE, LLC</w:t>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56329</w:t>
      </w:r>
      <w:r w:rsidRPr="006D4AD9">
        <w:rPr>
          <w:rFonts w:cs="Lucida Sans Unicode"/>
          <w:sz w:val="20"/>
          <w:szCs w:val="20"/>
        </w:rPr>
        <w:tab/>
      </w:r>
      <w:r>
        <w:rPr>
          <w:rFonts w:cs="Lucida Sans Unicode"/>
          <w:sz w:val="20"/>
          <w:szCs w:val="20"/>
        </w:rPr>
        <w:tab/>
      </w:r>
    </w:p>
    <w:p w:rsidR="006D4AD9" w:rsidRDefault="00D66B19" w:rsidP="006D4AD9">
      <w:pPr>
        <w:tabs>
          <w:tab w:val="left" w:pos="0"/>
        </w:tabs>
        <w:rPr>
          <w:rFonts w:cs="Lucida Sans Unicode"/>
          <w:sz w:val="20"/>
          <w:szCs w:val="20"/>
        </w:rPr>
      </w:pPr>
      <w:r>
        <w:rPr>
          <w:rFonts w:cs="Lucida Sans Unicode"/>
          <w:sz w:val="20"/>
          <w:szCs w:val="20"/>
        </w:rPr>
        <w:t>SPECIALTY</w:t>
      </w:r>
      <w:r w:rsidR="006D4AD9" w:rsidRPr="006D4AD9">
        <w:rPr>
          <w:rFonts w:cs="Lucida Sans Unicode"/>
          <w:sz w:val="20"/>
          <w:szCs w:val="20"/>
        </w:rPr>
        <w:t>: ELECTRICAL POWER SUBSTATION</w:t>
      </w:r>
    </w:p>
    <w:p w:rsidR="006D4AD9" w:rsidRPr="006D4AD9" w:rsidRDefault="006D4AD9" w:rsidP="006D4AD9">
      <w:pPr>
        <w:tabs>
          <w:tab w:val="left" w:pos="0"/>
        </w:tabs>
        <w:rPr>
          <w:rFonts w:cs="Lucida Sans Unicode"/>
          <w:sz w:val="20"/>
          <w:szCs w:val="20"/>
        </w:rPr>
      </w:pPr>
    </w:p>
    <w:p w:rsidR="006D4AD9" w:rsidRDefault="006D4AD9" w:rsidP="006D4AD9">
      <w:pPr>
        <w:tabs>
          <w:tab w:val="left" w:pos="0"/>
        </w:tabs>
        <w:rPr>
          <w:rFonts w:cs="Lucida Sans Unicode"/>
          <w:sz w:val="20"/>
          <w:szCs w:val="20"/>
        </w:rPr>
      </w:pPr>
      <w:r w:rsidRPr="00394CCF">
        <w:rPr>
          <w:rFonts w:cs="Lucida Sans Unicode"/>
          <w:b/>
          <w:sz w:val="20"/>
          <w:szCs w:val="20"/>
        </w:rPr>
        <w:t>ANTEA USA, INC.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t xml:space="preserve">27336 </w:t>
      </w:r>
      <w:r w:rsidRPr="006D4AD9">
        <w:rPr>
          <w:rFonts w:cs="Lucida Sans Unicode"/>
          <w:sz w:val="20"/>
          <w:szCs w:val="20"/>
        </w:rPr>
        <w:t xml:space="preserve">SPECIALTY: GROUNDWATER MONITORING WELLS, REMEDIATION </w:t>
      </w:r>
    </w:p>
    <w:p w:rsidR="006D4AD9" w:rsidRPr="006D4AD9" w:rsidRDefault="006D4AD9" w:rsidP="006D4AD9">
      <w:pPr>
        <w:tabs>
          <w:tab w:val="left" w:pos="0"/>
        </w:tabs>
        <w:rPr>
          <w:rFonts w:cs="Lucida Sans Unicode"/>
          <w:sz w:val="20"/>
          <w:szCs w:val="20"/>
        </w:rPr>
      </w:pPr>
      <w:r w:rsidRPr="006D4AD9">
        <w:rPr>
          <w:rFonts w:cs="Lucida Sans Unicode"/>
          <w:sz w:val="20"/>
          <w:szCs w:val="20"/>
        </w:rPr>
        <w:t>AND MONITORING SYSTEMS AND RECOVERY WELLS</w:t>
      </w:r>
    </w:p>
    <w:p w:rsidR="006D4AD9" w:rsidRDefault="006D4AD9" w:rsidP="006D4AD9">
      <w:pPr>
        <w:tabs>
          <w:tab w:val="left" w:pos="540"/>
        </w:tabs>
        <w:ind w:left="540" w:hanging="540"/>
        <w:rPr>
          <w:rFonts w:cs="Lucida Sans Unicode"/>
          <w:sz w:val="20"/>
          <w:szCs w:val="20"/>
        </w:rPr>
      </w:pPr>
    </w:p>
    <w:p w:rsidR="006D4AD9" w:rsidRDefault="00394CCF" w:rsidP="006D4AD9">
      <w:pPr>
        <w:tabs>
          <w:tab w:val="left" w:pos="540"/>
        </w:tabs>
        <w:ind w:left="540" w:hanging="540"/>
        <w:rPr>
          <w:rFonts w:cs="Lucida Sans Unicode"/>
          <w:sz w:val="20"/>
          <w:szCs w:val="20"/>
        </w:rPr>
      </w:pPr>
      <w:r>
        <w:rPr>
          <w:rFonts w:cs="Lucida Sans Unicode"/>
          <w:b/>
          <w:sz w:val="20"/>
          <w:szCs w:val="20"/>
        </w:rPr>
        <w:t>B &amp; V PLUMBING, LL</w:t>
      </w:r>
      <w:r w:rsidR="006D4AD9" w:rsidRPr="00394CCF">
        <w:rPr>
          <w:rFonts w:cs="Lucida Sans Unicode"/>
          <w:b/>
          <w:sz w:val="20"/>
          <w:szCs w:val="20"/>
        </w:rPr>
        <w:t>C</w:t>
      </w:r>
      <w:r w:rsidR="006D4AD9" w:rsidRP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sidRPr="006D4AD9">
        <w:rPr>
          <w:rFonts w:cs="Lucida Sans Unicode"/>
          <w:sz w:val="20"/>
          <w:szCs w:val="20"/>
        </w:rPr>
        <w:t>53741</w:t>
      </w:r>
    </w:p>
    <w:p w:rsidR="006D4AD9" w:rsidRPr="006D4AD9" w:rsidRDefault="006D4AD9" w:rsidP="006D4AD9">
      <w:pPr>
        <w:tabs>
          <w:tab w:val="left" w:pos="540"/>
        </w:tabs>
        <w:ind w:left="540" w:hanging="540"/>
        <w:rPr>
          <w:rFonts w:cs="Lucida Sans Unicode"/>
          <w:sz w:val="20"/>
          <w:szCs w:val="20"/>
        </w:rPr>
      </w:pPr>
      <w:r w:rsidRPr="006D4AD9">
        <w:rPr>
          <w:rFonts w:cs="Lucida Sans Unicode"/>
          <w:sz w:val="20"/>
          <w:szCs w:val="20"/>
        </w:rPr>
        <w:t>ADD: MUNICIPAL AND PUBLIC WORKS CONSTRUCTION</w:t>
      </w:r>
    </w:p>
    <w:p w:rsidR="006D4AD9" w:rsidRDefault="006D4AD9" w:rsidP="006D4AD9">
      <w:pPr>
        <w:tabs>
          <w:tab w:val="left" w:pos="540"/>
        </w:tabs>
        <w:ind w:left="540" w:hanging="540"/>
        <w:rPr>
          <w:rFonts w:cs="Lucida Sans Unicode"/>
          <w:sz w:val="20"/>
          <w:szCs w:val="20"/>
        </w:rPr>
      </w:pPr>
    </w:p>
    <w:p w:rsidR="006D4AD9" w:rsidRDefault="00394CCF" w:rsidP="006D4AD9">
      <w:pPr>
        <w:tabs>
          <w:tab w:val="left" w:pos="540"/>
        </w:tabs>
        <w:ind w:left="540" w:hanging="540"/>
        <w:rPr>
          <w:rFonts w:cs="Lucida Sans Unicode"/>
          <w:sz w:val="20"/>
          <w:szCs w:val="20"/>
        </w:rPr>
      </w:pPr>
      <w:r>
        <w:rPr>
          <w:rFonts w:cs="Lucida Sans Unicode"/>
          <w:b/>
          <w:sz w:val="20"/>
          <w:szCs w:val="20"/>
        </w:rPr>
        <w:t xml:space="preserve">BAYOU CAJUN ENTERPRISE, </w:t>
      </w:r>
      <w:r w:rsidR="006D4AD9" w:rsidRPr="00394CCF">
        <w:rPr>
          <w:rFonts w:cs="Lucida Sans Unicode"/>
          <w:b/>
          <w:sz w:val="20"/>
          <w:szCs w:val="20"/>
        </w:rPr>
        <w:t>LLC</w:t>
      </w:r>
      <w:r w:rsidR="006D4AD9" w:rsidRP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sidRPr="006D4AD9">
        <w:rPr>
          <w:rFonts w:cs="Lucida Sans Unicode"/>
          <w:sz w:val="20"/>
          <w:szCs w:val="20"/>
        </w:rPr>
        <w:t>48589</w:t>
      </w:r>
    </w:p>
    <w:p w:rsidR="006D4AD9" w:rsidRPr="006D4AD9" w:rsidRDefault="006D4AD9" w:rsidP="006D4AD9">
      <w:pPr>
        <w:tabs>
          <w:tab w:val="left" w:pos="540"/>
        </w:tabs>
        <w:ind w:left="540" w:hanging="540"/>
        <w:rPr>
          <w:rFonts w:cs="Lucida Sans Unicode"/>
          <w:sz w:val="20"/>
          <w:szCs w:val="20"/>
        </w:rPr>
      </w:pPr>
      <w:r w:rsidRPr="006D4AD9">
        <w:rPr>
          <w:rFonts w:cs="Lucida Sans Unicode"/>
          <w:sz w:val="20"/>
          <w:szCs w:val="20"/>
        </w:rPr>
        <w:t>SPECIALTY: HAZARDOUS WASTE TREATMENT OR REMOVAL</w:t>
      </w:r>
    </w:p>
    <w:p w:rsidR="006D4AD9" w:rsidRDefault="006D4AD9" w:rsidP="006D4AD9">
      <w:pPr>
        <w:tabs>
          <w:tab w:val="left" w:pos="540"/>
        </w:tabs>
        <w:ind w:left="540" w:hanging="540"/>
        <w:rPr>
          <w:rFonts w:cs="Lucida Sans Unicode"/>
          <w:sz w:val="20"/>
          <w:szCs w:val="20"/>
        </w:rPr>
      </w:pPr>
    </w:p>
    <w:p w:rsidR="006D4AD9" w:rsidRDefault="0021618C" w:rsidP="006D4AD9">
      <w:pPr>
        <w:tabs>
          <w:tab w:val="left" w:pos="540"/>
        </w:tabs>
        <w:ind w:left="540" w:hanging="540"/>
        <w:rPr>
          <w:rFonts w:cs="Lucida Sans Unicode"/>
          <w:sz w:val="20"/>
          <w:szCs w:val="20"/>
        </w:rPr>
      </w:pPr>
      <w:r>
        <w:rPr>
          <w:rFonts w:cs="Lucida Sans Unicode"/>
          <w:b/>
          <w:sz w:val="20"/>
          <w:szCs w:val="20"/>
        </w:rPr>
        <w:t>BELFOR ENVIRONMENTAL,</w:t>
      </w:r>
      <w:r w:rsidR="0048262E">
        <w:rPr>
          <w:rFonts w:cs="Lucida Sans Unicode"/>
          <w:b/>
          <w:sz w:val="20"/>
          <w:szCs w:val="20"/>
        </w:rPr>
        <w:t xml:space="preserve"> </w:t>
      </w:r>
      <w:r w:rsidR="006D4AD9" w:rsidRPr="00394CCF">
        <w:rPr>
          <w:rFonts w:cs="Lucida Sans Unicode"/>
          <w:b/>
          <w:sz w:val="20"/>
          <w:szCs w:val="20"/>
        </w:rPr>
        <w:t>INC.</w:t>
      </w:r>
      <w:r w:rsidR="006D4AD9" w:rsidRP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sidRPr="006D4AD9">
        <w:rPr>
          <w:rFonts w:cs="Lucida Sans Unicode"/>
          <w:sz w:val="20"/>
          <w:szCs w:val="20"/>
        </w:rPr>
        <w:t>44541</w:t>
      </w:r>
    </w:p>
    <w:p w:rsidR="006D4AD9" w:rsidRPr="006D4AD9" w:rsidRDefault="006D4AD9" w:rsidP="006D4AD9">
      <w:pPr>
        <w:tabs>
          <w:tab w:val="left" w:pos="540"/>
        </w:tabs>
        <w:ind w:left="540" w:hanging="540"/>
        <w:rPr>
          <w:rFonts w:cs="Lucida Sans Unicode"/>
          <w:sz w:val="20"/>
          <w:szCs w:val="20"/>
        </w:rPr>
      </w:pPr>
      <w:r w:rsidRPr="006D4AD9">
        <w:rPr>
          <w:rFonts w:cs="Lucida Sans Unicode"/>
          <w:sz w:val="20"/>
          <w:szCs w:val="20"/>
        </w:rPr>
        <w:t>SPECIALTY: LEAD BASED PAINT ABATEMENT AND REMOVAL</w:t>
      </w:r>
    </w:p>
    <w:p w:rsid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CB OUTDOOR CONSTRUCTION, LLC</w:t>
      </w:r>
      <w:r w:rsidRPr="00394CCF">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56231</w:t>
      </w:r>
    </w:p>
    <w:p w:rsidR="006D4AD9" w:rsidRPr="006D4AD9" w:rsidRDefault="006D4AD9" w:rsidP="006D4AD9">
      <w:pPr>
        <w:tabs>
          <w:tab w:val="left" w:pos="540"/>
        </w:tabs>
        <w:ind w:left="540" w:hanging="540"/>
        <w:rPr>
          <w:rFonts w:cs="Lucida Sans Unicode"/>
          <w:sz w:val="20"/>
          <w:szCs w:val="20"/>
        </w:rPr>
      </w:pPr>
      <w:r w:rsidRPr="006D4AD9">
        <w:rPr>
          <w:rFonts w:cs="Lucida Sans Unicode"/>
          <w:sz w:val="20"/>
          <w:szCs w:val="20"/>
        </w:rPr>
        <w:t>SPECIALTY: SWIMMING POOLS, WATER FEATURES AND FOUNT</w:t>
      </w:r>
      <w:r w:rsidR="00394CCF">
        <w:rPr>
          <w:rFonts w:cs="Lucida Sans Unicode"/>
          <w:sz w:val="20"/>
          <w:szCs w:val="20"/>
        </w:rPr>
        <w:t>AI</w:t>
      </w:r>
      <w:r w:rsidRPr="006D4AD9">
        <w:rPr>
          <w:rFonts w:cs="Lucida Sans Unicode"/>
          <w:sz w:val="20"/>
          <w:szCs w:val="20"/>
        </w:rPr>
        <w:t>NS</w:t>
      </w:r>
    </w:p>
    <w:p w:rsidR="006D4AD9" w:rsidRDefault="006D4AD9" w:rsidP="006D4AD9">
      <w:pPr>
        <w:tabs>
          <w:tab w:val="left" w:pos="540"/>
        </w:tabs>
        <w:ind w:left="540" w:hanging="540"/>
        <w:rPr>
          <w:rFonts w:cs="Lucida Sans Unicode"/>
          <w:sz w:val="20"/>
          <w:szCs w:val="20"/>
        </w:rPr>
      </w:pPr>
    </w:p>
    <w:p w:rsidR="006D4AD9" w:rsidRDefault="006D4AD9" w:rsidP="006D4AD9">
      <w:pPr>
        <w:tabs>
          <w:tab w:val="left" w:pos="0"/>
        </w:tabs>
        <w:rPr>
          <w:rFonts w:cs="Lucida Sans Unicode"/>
          <w:sz w:val="20"/>
          <w:szCs w:val="20"/>
        </w:rPr>
      </w:pPr>
      <w:r w:rsidRPr="00394CCF">
        <w:rPr>
          <w:rFonts w:cs="Lucida Sans Unicode"/>
          <w:b/>
          <w:sz w:val="20"/>
          <w:szCs w:val="20"/>
        </w:rPr>
        <w:t>CCC GROUP, INC.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t>14954</w:t>
      </w:r>
    </w:p>
    <w:p w:rsidR="006D4AD9" w:rsidRPr="006D4AD9" w:rsidRDefault="006D4AD9" w:rsidP="006D4AD9">
      <w:pPr>
        <w:tabs>
          <w:tab w:val="left" w:pos="0"/>
        </w:tabs>
        <w:rPr>
          <w:rFonts w:cs="Lucida Sans Unicode"/>
          <w:sz w:val="20"/>
          <w:szCs w:val="20"/>
        </w:rPr>
      </w:pPr>
      <w:r w:rsidRPr="006D4AD9">
        <w:rPr>
          <w:rFonts w:cs="Lucida Sans Unicode"/>
          <w:sz w:val="20"/>
          <w:szCs w:val="20"/>
        </w:rPr>
        <w:t>SPECIALTY: PIPE WORK (WATER LINES)</w:t>
      </w:r>
    </w:p>
    <w:p w:rsid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CONTI ENTERPRISES, INC.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54683</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 xml:space="preserve">SPECIALTY: PAINTING, COATING AND BLASTING (INDUSTRIAL AND COMMERCIAL); </w:t>
      </w:r>
    </w:p>
    <w:p w:rsidR="006D4AD9" w:rsidRPr="006D4AD9" w:rsidRDefault="006D4AD9" w:rsidP="006D4AD9">
      <w:pPr>
        <w:tabs>
          <w:tab w:val="left" w:pos="540"/>
        </w:tabs>
        <w:ind w:left="540" w:hanging="540"/>
        <w:rPr>
          <w:rFonts w:cs="Lucida Sans Unicode"/>
          <w:sz w:val="20"/>
          <w:szCs w:val="20"/>
        </w:rPr>
      </w:pPr>
      <w:r w:rsidRPr="006D4AD9">
        <w:rPr>
          <w:rFonts w:cs="Lucida Sans Unicode"/>
          <w:sz w:val="20"/>
          <w:szCs w:val="20"/>
        </w:rPr>
        <w:t>SPECIALTY: HAZARDOUS WASTE TREATMENT OR REMOVAL</w:t>
      </w:r>
    </w:p>
    <w:p w:rsid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COOLIN</w:t>
      </w:r>
      <w:r w:rsidR="007B6C70">
        <w:rPr>
          <w:rFonts w:cs="Lucida Sans Unicode"/>
          <w:b/>
          <w:sz w:val="20"/>
          <w:szCs w:val="20"/>
        </w:rPr>
        <w:t>G TOWER FABRICATION &amp; SUPPLY, LLC</w:t>
      </w:r>
      <w:r w:rsidRPr="00394CCF">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6284</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SPECIALTY: WATER COOLING TOWERS AND ACCESSORIES</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CRUZ CONSTRUCTION, LLC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47341</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MECHANICAL WORK (STATEWIDE)</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DYNAMIC CONSTRUCTORS, LLC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55104</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HIGHWAY, STREET AND BRIDGE CONSTRUCTION</w:t>
      </w:r>
    </w:p>
    <w:p w:rsidR="006D4AD9" w:rsidRPr="006D4AD9" w:rsidRDefault="006D4AD9" w:rsidP="006D4AD9">
      <w:pPr>
        <w:tabs>
          <w:tab w:val="left" w:pos="540"/>
        </w:tabs>
        <w:ind w:left="540" w:hanging="540"/>
        <w:rPr>
          <w:rFonts w:cs="Lucida Sans Unicode"/>
          <w:sz w:val="20"/>
          <w:szCs w:val="20"/>
        </w:rPr>
      </w:pPr>
    </w:p>
    <w:p w:rsidR="006D4AD9" w:rsidRDefault="007B6C70" w:rsidP="006D4AD9">
      <w:pPr>
        <w:tabs>
          <w:tab w:val="left" w:pos="540"/>
        </w:tabs>
        <w:ind w:left="540" w:hanging="540"/>
        <w:rPr>
          <w:rFonts w:cs="Lucida Sans Unicode"/>
          <w:sz w:val="20"/>
          <w:szCs w:val="20"/>
        </w:rPr>
      </w:pPr>
      <w:r>
        <w:rPr>
          <w:rFonts w:cs="Lucida Sans Unicode"/>
          <w:b/>
          <w:sz w:val="20"/>
          <w:szCs w:val="20"/>
        </w:rPr>
        <w:t xml:space="preserve">GENBUILT COMPANY, </w:t>
      </w:r>
      <w:r w:rsidR="006D4AD9" w:rsidRPr="00394CCF">
        <w:rPr>
          <w:rFonts w:cs="Lucida Sans Unicode"/>
          <w:b/>
          <w:sz w:val="20"/>
          <w:szCs w:val="20"/>
        </w:rPr>
        <w:t>INC</w:t>
      </w:r>
      <w:r w:rsidR="006D4AD9" w:rsidRPr="006D4AD9">
        <w:rPr>
          <w:rFonts w:cs="Lucida Sans Unicode"/>
          <w:sz w:val="20"/>
          <w:szCs w:val="20"/>
        </w:rPr>
        <w:t>.</w:t>
      </w:r>
      <w:r w:rsidR="006D4AD9" w:rsidRP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sidRPr="006D4AD9">
        <w:rPr>
          <w:rFonts w:cs="Lucida Sans Unicode"/>
          <w:sz w:val="20"/>
          <w:szCs w:val="20"/>
        </w:rPr>
        <w:t>52931</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SPECIALTY: RIGGING, HOUSE MOVING, WRECKING AND DISMANTLING</w:t>
      </w:r>
    </w:p>
    <w:p w:rsidR="006D4AD9" w:rsidRPr="006D4AD9" w:rsidRDefault="006D4AD9" w:rsidP="006D4AD9">
      <w:pPr>
        <w:tabs>
          <w:tab w:val="left" w:pos="540"/>
        </w:tabs>
        <w:ind w:left="540" w:hanging="540"/>
        <w:rPr>
          <w:rFonts w:cs="Lucida Sans Unicode"/>
          <w:sz w:val="20"/>
          <w:szCs w:val="20"/>
        </w:rPr>
      </w:pPr>
    </w:p>
    <w:p w:rsidR="006D4AD9" w:rsidRDefault="007B6C70" w:rsidP="006D4AD9">
      <w:pPr>
        <w:tabs>
          <w:tab w:val="left" w:pos="540"/>
        </w:tabs>
        <w:ind w:left="540" w:hanging="540"/>
        <w:rPr>
          <w:rFonts w:cs="Lucida Sans Unicode"/>
          <w:sz w:val="20"/>
          <w:szCs w:val="20"/>
        </w:rPr>
      </w:pPr>
      <w:r>
        <w:rPr>
          <w:rFonts w:cs="Lucida Sans Unicode"/>
          <w:b/>
          <w:sz w:val="20"/>
          <w:szCs w:val="20"/>
        </w:rPr>
        <w:t>H4 CONSTRUCTION, LL</w:t>
      </w:r>
      <w:r w:rsidR="006D4AD9" w:rsidRPr="00394CCF">
        <w:rPr>
          <w:rFonts w:cs="Lucida Sans Unicode"/>
          <w:b/>
          <w:sz w:val="20"/>
          <w:szCs w:val="20"/>
        </w:rPr>
        <w:t>C</w:t>
      </w:r>
      <w:r w:rsidR="006D4AD9" w:rsidRP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sidRPr="006D4AD9">
        <w:rPr>
          <w:rFonts w:cs="Lucida Sans Unicode"/>
          <w:sz w:val="20"/>
          <w:szCs w:val="20"/>
        </w:rPr>
        <w:t>52743</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SPECIALTY: WATERPROOFING</w:t>
      </w:r>
    </w:p>
    <w:p w:rsidR="006D4AD9" w:rsidRPr="00394CCF" w:rsidRDefault="006D4AD9" w:rsidP="006D4AD9">
      <w:pPr>
        <w:tabs>
          <w:tab w:val="left" w:pos="540"/>
        </w:tabs>
        <w:ind w:left="540" w:hanging="540"/>
        <w:rPr>
          <w:rFonts w:cs="Lucida Sans Unicode"/>
          <w:b/>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HOWARD PILE DRIVING COMPANY, INC.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15812</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SPECIALTY: FOUNDATIONS FOR BUILDINGS, EQUIPMENT OR MACHINERY</w:t>
      </w:r>
    </w:p>
    <w:p w:rsidR="006D4AD9" w:rsidRPr="006D4AD9" w:rsidRDefault="006D4AD9" w:rsidP="006D4AD9">
      <w:pPr>
        <w:tabs>
          <w:tab w:val="left" w:pos="540"/>
        </w:tabs>
        <w:ind w:left="540" w:hanging="540"/>
        <w:rPr>
          <w:rFonts w:cs="Lucida Sans Unicode"/>
          <w:sz w:val="20"/>
          <w:szCs w:val="20"/>
        </w:rPr>
      </w:pPr>
    </w:p>
    <w:p w:rsidR="00BA0DDB" w:rsidRDefault="00BA0DDB" w:rsidP="006D4AD9">
      <w:pPr>
        <w:tabs>
          <w:tab w:val="left" w:pos="540"/>
        </w:tabs>
        <w:ind w:left="540" w:hanging="540"/>
        <w:rPr>
          <w:rFonts w:cs="Lucida Sans Unicode"/>
          <w:b/>
          <w:sz w:val="20"/>
          <w:szCs w:val="20"/>
        </w:rPr>
      </w:pPr>
      <w:r>
        <w:rPr>
          <w:rFonts w:cs="Lucida Sans Unicode"/>
          <w:b/>
          <w:sz w:val="20"/>
          <w:szCs w:val="20"/>
        </w:rPr>
        <w:t>ICC GENERAL CONTRACTOR, LLC</w:t>
      </w:r>
      <w:r w:rsidR="00183306">
        <w:rPr>
          <w:rFonts w:cs="Lucida Sans Unicode"/>
          <w:b/>
          <w:sz w:val="20"/>
          <w:szCs w:val="20"/>
        </w:rPr>
        <w:tab/>
      </w:r>
      <w:r w:rsidR="00183306">
        <w:rPr>
          <w:rFonts w:cs="Lucida Sans Unicode"/>
          <w:b/>
          <w:sz w:val="20"/>
          <w:szCs w:val="20"/>
        </w:rPr>
        <w:tab/>
      </w:r>
      <w:r w:rsidR="00183306">
        <w:rPr>
          <w:rFonts w:cs="Lucida Sans Unicode"/>
          <w:b/>
          <w:sz w:val="20"/>
          <w:szCs w:val="20"/>
        </w:rPr>
        <w:tab/>
      </w:r>
      <w:r w:rsidR="00183306">
        <w:rPr>
          <w:rFonts w:cs="Lucida Sans Unicode"/>
          <w:b/>
          <w:sz w:val="20"/>
          <w:szCs w:val="20"/>
        </w:rPr>
        <w:tab/>
      </w:r>
      <w:r w:rsidR="00183306">
        <w:rPr>
          <w:rFonts w:cs="Lucida Sans Unicode"/>
          <w:b/>
          <w:sz w:val="20"/>
          <w:szCs w:val="20"/>
        </w:rPr>
        <w:tab/>
      </w:r>
      <w:r w:rsidR="00183306">
        <w:rPr>
          <w:rFonts w:cs="Lucida Sans Unicode"/>
          <w:b/>
          <w:sz w:val="20"/>
          <w:szCs w:val="20"/>
        </w:rPr>
        <w:tab/>
      </w:r>
      <w:r w:rsidR="00183306">
        <w:rPr>
          <w:rFonts w:cs="Lucida Sans Unicode"/>
          <w:b/>
          <w:sz w:val="20"/>
          <w:szCs w:val="20"/>
        </w:rPr>
        <w:tab/>
      </w:r>
      <w:r w:rsidR="00183306" w:rsidRPr="00183306">
        <w:rPr>
          <w:rFonts w:cs="Lucida Sans Unicode"/>
          <w:sz w:val="20"/>
          <w:szCs w:val="20"/>
        </w:rPr>
        <w:t>52560</w:t>
      </w:r>
      <w:r w:rsidRPr="00183306">
        <w:rPr>
          <w:rFonts w:cs="Lucida Sans Unicode"/>
          <w:sz w:val="20"/>
          <w:szCs w:val="20"/>
        </w:rPr>
        <w:tab/>
      </w:r>
      <w:r>
        <w:rPr>
          <w:rFonts w:cs="Lucida Sans Unicode"/>
          <w:b/>
          <w:sz w:val="20"/>
          <w:szCs w:val="20"/>
        </w:rPr>
        <w:tab/>
      </w:r>
    </w:p>
    <w:p w:rsidR="00BA0DDB" w:rsidRPr="00BA0DDB" w:rsidRDefault="00BA0DDB" w:rsidP="006D4AD9">
      <w:pPr>
        <w:tabs>
          <w:tab w:val="left" w:pos="540"/>
        </w:tabs>
        <w:ind w:left="540" w:hanging="540"/>
        <w:rPr>
          <w:rFonts w:cs="Lucida Sans Unicode"/>
          <w:sz w:val="20"/>
          <w:szCs w:val="20"/>
        </w:rPr>
      </w:pPr>
      <w:r w:rsidRPr="00BA0DDB">
        <w:rPr>
          <w:rFonts w:cs="Lucida Sans Unicode"/>
          <w:sz w:val="20"/>
          <w:szCs w:val="20"/>
        </w:rPr>
        <w:t>ADD:  MECHANICAL WORK (STATEWIDE)</w:t>
      </w:r>
    </w:p>
    <w:p w:rsidR="00BA0DDB" w:rsidRDefault="00BA0DDB" w:rsidP="006D4AD9">
      <w:pPr>
        <w:tabs>
          <w:tab w:val="left" w:pos="540"/>
        </w:tabs>
        <w:ind w:left="540" w:hanging="540"/>
        <w:rPr>
          <w:rFonts w:cs="Lucida Sans Unicode"/>
          <w:b/>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INTEGRITY AIR SYSTEMS, LLC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53213</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MECHANICAL WORK (STATEWIDE)</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K D HOMES BUILDER, LLC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44719</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 xml:space="preserve">SPECIALTY: RIGGING, HOUSE MOVING, WRECKING AND DISMANTLING; </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SPECIALTY: SOLAR ENERGY EQUIPMENT</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LOUPE CONTRACTORS, INC.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29124</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SPECIALTY: DEMOLISHING WORK</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LULU'S LANDSCAP</w:t>
      </w:r>
      <w:r w:rsidR="007B6C70">
        <w:rPr>
          <w:rFonts w:cs="Lucida Sans Unicode"/>
          <w:b/>
          <w:sz w:val="20"/>
          <w:szCs w:val="20"/>
        </w:rPr>
        <w:t>ING, LL</w:t>
      </w:r>
      <w:r w:rsidRPr="00394CCF">
        <w:rPr>
          <w:rFonts w:cs="Lucida Sans Unicode"/>
          <w:b/>
          <w:sz w:val="20"/>
          <w:szCs w:val="20"/>
        </w:rPr>
        <w:t>C</w:t>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007B6C70">
        <w:rPr>
          <w:rFonts w:cs="Lucida Sans Unicode"/>
          <w:sz w:val="20"/>
          <w:szCs w:val="20"/>
        </w:rPr>
        <w:tab/>
      </w:r>
      <w:r w:rsidR="007B6C70">
        <w:rPr>
          <w:rFonts w:cs="Lucida Sans Unicode"/>
          <w:sz w:val="20"/>
          <w:szCs w:val="20"/>
        </w:rPr>
        <w:tab/>
      </w:r>
      <w:r w:rsidRPr="006D4AD9">
        <w:rPr>
          <w:rFonts w:cs="Lucida Sans Unicode"/>
          <w:sz w:val="20"/>
          <w:szCs w:val="20"/>
        </w:rPr>
        <w:t>55930</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BUILDING CONSTRUCTION</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METCALFE INTERESTS, LP</w:t>
      </w:r>
      <w:r w:rsidRPr="00394CCF">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52645</w:t>
      </w:r>
      <w:r w:rsidRPr="006D4AD9">
        <w:rPr>
          <w:rFonts w:cs="Lucida Sans Unicode"/>
          <w:sz w:val="20"/>
          <w:szCs w:val="20"/>
        </w:rPr>
        <w:tab/>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ELECTRICAL WORK (STATEWIDE)</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METROPLEX CONTROL SYSTEMS, INC.</w:t>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ab/>
        <w:t>37608</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 xml:space="preserve">SPECIALTY: INSTITUTIONAL AND KITCHEN EQUIPMENT, FIXTURES, </w:t>
      </w:r>
    </w:p>
    <w:p w:rsidR="006D4AD9" w:rsidRDefault="00734CA1" w:rsidP="00734CA1">
      <w:pPr>
        <w:tabs>
          <w:tab w:val="left" w:pos="540"/>
          <w:tab w:val="left" w:pos="1170"/>
        </w:tabs>
        <w:ind w:left="540" w:hanging="540"/>
        <w:rPr>
          <w:rFonts w:cs="Lucida Sans Unicode"/>
          <w:sz w:val="20"/>
          <w:szCs w:val="20"/>
        </w:rPr>
      </w:pPr>
      <w:r>
        <w:rPr>
          <w:rFonts w:cs="Lucida Sans Unicode"/>
          <w:sz w:val="20"/>
          <w:szCs w:val="20"/>
        </w:rPr>
        <w:tab/>
      </w:r>
      <w:r>
        <w:rPr>
          <w:rFonts w:cs="Lucida Sans Unicode"/>
          <w:sz w:val="20"/>
          <w:szCs w:val="20"/>
        </w:rPr>
        <w:tab/>
        <w:t xml:space="preserve"> </w:t>
      </w:r>
      <w:r w:rsidR="006D4AD9" w:rsidRPr="006D4AD9">
        <w:rPr>
          <w:rFonts w:cs="Lucida Sans Unicode"/>
          <w:sz w:val="20"/>
          <w:szCs w:val="20"/>
        </w:rPr>
        <w:t>CABINETS, SHELVING, RACKS AND LOCKERS</w:t>
      </w:r>
    </w:p>
    <w:p w:rsidR="006D4AD9" w:rsidRPr="006D4AD9" w:rsidRDefault="006D4AD9" w:rsidP="006D4AD9">
      <w:pPr>
        <w:tabs>
          <w:tab w:val="left" w:pos="540"/>
        </w:tabs>
        <w:ind w:left="540" w:hanging="540"/>
        <w:rPr>
          <w:rFonts w:cs="Lucida Sans Unicode"/>
          <w:sz w:val="20"/>
          <w:szCs w:val="20"/>
        </w:rPr>
      </w:pPr>
    </w:p>
    <w:p w:rsidR="006D4AD9" w:rsidRDefault="007B6C70" w:rsidP="006D4AD9">
      <w:pPr>
        <w:tabs>
          <w:tab w:val="left" w:pos="540"/>
        </w:tabs>
        <w:ind w:left="540" w:hanging="540"/>
        <w:rPr>
          <w:rFonts w:cs="Lucida Sans Unicode"/>
          <w:sz w:val="20"/>
          <w:szCs w:val="20"/>
        </w:rPr>
      </w:pPr>
      <w:r>
        <w:rPr>
          <w:rFonts w:cs="Lucida Sans Unicode"/>
          <w:b/>
          <w:sz w:val="20"/>
          <w:szCs w:val="20"/>
        </w:rPr>
        <w:t xml:space="preserve">MORALE, </w:t>
      </w:r>
      <w:r w:rsidR="006D4AD9" w:rsidRPr="00394CCF">
        <w:rPr>
          <w:rFonts w:cs="Lucida Sans Unicode"/>
          <w:b/>
          <w:sz w:val="20"/>
          <w:szCs w:val="20"/>
        </w:rPr>
        <w:t>MICHAEL</w:t>
      </w:r>
      <w:r w:rsidR="006D4AD9" w:rsidRP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sidRPr="006D4AD9">
        <w:rPr>
          <w:rFonts w:cs="Lucida Sans Unicode"/>
          <w:sz w:val="20"/>
          <w:szCs w:val="20"/>
        </w:rPr>
        <w:t>44403</w:t>
      </w:r>
    </w:p>
    <w:p w:rsidR="006D4AD9" w:rsidRPr="006D4AD9" w:rsidRDefault="006D4AD9" w:rsidP="006D4AD9">
      <w:pPr>
        <w:tabs>
          <w:tab w:val="left" w:pos="540"/>
        </w:tabs>
        <w:ind w:left="540" w:hanging="540"/>
        <w:rPr>
          <w:rFonts w:cs="Lucida Sans Unicode"/>
          <w:sz w:val="20"/>
          <w:szCs w:val="20"/>
        </w:rPr>
      </w:pPr>
      <w:r w:rsidRPr="006D4AD9">
        <w:rPr>
          <w:rFonts w:cs="Lucida Sans Unicode"/>
          <w:sz w:val="20"/>
          <w:szCs w:val="20"/>
        </w:rPr>
        <w:t>ADD: HIGHWAY, STREET AND BRIDGE CONSTRUCTION</w:t>
      </w:r>
    </w:p>
    <w:p w:rsid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MSK ENTERPRISES, INC.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37312</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MUNICIPAL AND PUBLIC WORKS CONSTRUCTION</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PERRAULT'S TRUCKING AND DIRT SERVICE, INC.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48901</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HIGHWAY, STREET AND BRIDGE CONSTRUCTION</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PLATINUM ELECTRIC, LLC</w:t>
      </w:r>
      <w:r w:rsidRPr="00394CCF">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44391</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BUILDING CONSTRUCTION</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PLUS CONCRETE, INC.</w:t>
      </w:r>
      <w:r w:rsidRPr="00394CCF">
        <w:rPr>
          <w:rFonts w:cs="Lucida Sans Unicode"/>
          <w:b/>
          <w:sz w:val="20"/>
          <w:szCs w:val="20"/>
        </w:rPr>
        <w:tab/>
      </w:r>
      <w:r w:rsidR="007B6C70">
        <w:rPr>
          <w:rFonts w:cs="Lucida Sans Unicode"/>
          <w:sz w:val="20"/>
          <w:szCs w:val="20"/>
        </w:rPr>
        <w:tab/>
      </w:r>
      <w:r w:rsidR="007B6C70">
        <w:rPr>
          <w:rFonts w:cs="Lucida Sans Unicode"/>
          <w:sz w:val="20"/>
          <w:szCs w:val="20"/>
        </w:rPr>
        <w:tab/>
      </w:r>
      <w:r w:rsidR="007B6C70">
        <w:rPr>
          <w:rFonts w:cs="Lucida Sans Unicode"/>
          <w:sz w:val="20"/>
          <w:szCs w:val="20"/>
        </w:rPr>
        <w:tab/>
      </w:r>
      <w:r w:rsidR="007B6C70">
        <w:rPr>
          <w:rFonts w:cs="Lucida Sans Unicode"/>
          <w:sz w:val="20"/>
          <w:szCs w:val="20"/>
        </w:rPr>
        <w:tab/>
      </w:r>
      <w:r w:rsidR="007B6C70">
        <w:rPr>
          <w:rFonts w:cs="Lucida Sans Unicode"/>
          <w:sz w:val="20"/>
          <w:szCs w:val="20"/>
        </w:rPr>
        <w:tab/>
      </w:r>
      <w:r w:rsidR="007B6C70">
        <w:rPr>
          <w:rFonts w:cs="Lucida Sans Unicode"/>
          <w:sz w:val="20"/>
          <w:szCs w:val="20"/>
        </w:rPr>
        <w:tab/>
      </w:r>
      <w:r w:rsidR="007B6C70">
        <w:rPr>
          <w:rFonts w:cs="Lucida Sans Unicode"/>
          <w:sz w:val="20"/>
          <w:szCs w:val="20"/>
        </w:rPr>
        <w:tab/>
      </w:r>
      <w:r w:rsidRPr="006D4AD9">
        <w:rPr>
          <w:rFonts w:cs="Lucida Sans Unicode"/>
          <w:sz w:val="20"/>
          <w:szCs w:val="20"/>
        </w:rPr>
        <w:t>49954</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MUNICIPAL AND PUBLIC WORKS CONSTRUCTION</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PONTCHARTRAIN PARTNERS, LLC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55517</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MUNICIPAL AND PUBLIC WORKS CONSTRUCTION</w:t>
      </w:r>
    </w:p>
    <w:p w:rsidR="006D4AD9" w:rsidRPr="00394CCF" w:rsidRDefault="006D4AD9" w:rsidP="006D4AD9">
      <w:pPr>
        <w:tabs>
          <w:tab w:val="left" w:pos="540"/>
        </w:tabs>
        <w:ind w:left="540" w:hanging="540"/>
        <w:rPr>
          <w:rFonts w:cs="Lucida Sans Unicode"/>
          <w:b/>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PROGRESSIVE PIPELINE MANAGEMENT, LLC</w:t>
      </w:r>
      <w:r w:rsidRPr="00394CCF">
        <w:rPr>
          <w:rFonts w:cs="Lucida Sans Unicode"/>
          <w:b/>
          <w:sz w:val="20"/>
          <w:szCs w:val="20"/>
        </w:rPr>
        <w:tab/>
      </w:r>
      <w:r w:rsidR="007B6C70">
        <w:rPr>
          <w:rFonts w:cs="Lucida Sans Unicode"/>
          <w:sz w:val="20"/>
          <w:szCs w:val="20"/>
        </w:rPr>
        <w:tab/>
      </w:r>
      <w:r w:rsidR="007B6C70">
        <w:rPr>
          <w:rFonts w:cs="Lucida Sans Unicode"/>
          <w:sz w:val="20"/>
          <w:szCs w:val="20"/>
        </w:rPr>
        <w:tab/>
      </w:r>
      <w:r w:rsidR="007B6C70">
        <w:rPr>
          <w:rFonts w:cs="Lucida Sans Unicode"/>
          <w:sz w:val="20"/>
          <w:szCs w:val="20"/>
        </w:rPr>
        <w:tab/>
      </w:r>
      <w:r w:rsidR="007B6C70">
        <w:rPr>
          <w:rFonts w:cs="Lucida Sans Unicode"/>
          <w:sz w:val="20"/>
          <w:szCs w:val="20"/>
        </w:rPr>
        <w:tab/>
      </w:r>
      <w:r w:rsidRPr="006D4AD9">
        <w:rPr>
          <w:rFonts w:cs="Lucida Sans Unicode"/>
          <w:sz w:val="20"/>
          <w:szCs w:val="20"/>
        </w:rPr>
        <w:t>55112</w:t>
      </w:r>
    </w:p>
    <w:p w:rsidR="006D4AD9" w:rsidRPr="006D4AD9" w:rsidRDefault="006D4AD9" w:rsidP="006D4AD9">
      <w:pPr>
        <w:tabs>
          <w:tab w:val="left" w:pos="540"/>
        </w:tabs>
        <w:ind w:left="540" w:hanging="540"/>
        <w:rPr>
          <w:rFonts w:cs="Lucida Sans Unicode"/>
          <w:sz w:val="20"/>
          <w:szCs w:val="20"/>
        </w:rPr>
      </w:pPr>
      <w:r w:rsidRPr="006D4AD9">
        <w:rPr>
          <w:rFonts w:cs="Lucida Sans Unicode"/>
          <w:sz w:val="20"/>
          <w:szCs w:val="20"/>
        </w:rPr>
        <w:t>SPECIALTY: HAZARDOUS WASTE TREATMENT OR REMOVAL</w:t>
      </w:r>
    </w:p>
    <w:p w:rsidR="006D4AD9" w:rsidRDefault="006D4AD9" w:rsidP="006D4AD9">
      <w:pPr>
        <w:tabs>
          <w:tab w:val="left" w:pos="540"/>
        </w:tabs>
        <w:ind w:left="540" w:hanging="540"/>
        <w:rPr>
          <w:rFonts w:cs="Lucida Sans Unicode"/>
          <w:sz w:val="20"/>
          <w:szCs w:val="20"/>
        </w:rPr>
      </w:pPr>
    </w:p>
    <w:p w:rsidR="006D4AD9" w:rsidRDefault="007B6C70" w:rsidP="006D4AD9">
      <w:pPr>
        <w:tabs>
          <w:tab w:val="left" w:pos="540"/>
        </w:tabs>
        <w:ind w:left="540" w:hanging="540"/>
        <w:rPr>
          <w:rFonts w:cs="Lucida Sans Unicode"/>
          <w:sz w:val="20"/>
          <w:szCs w:val="20"/>
        </w:rPr>
      </w:pPr>
      <w:r>
        <w:rPr>
          <w:rFonts w:cs="Lucida Sans Unicode"/>
          <w:b/>
          <w:sz w:val="20"/>
          <w:szCs w:val="20"/>
        </w:rPr>
        <w:t>PROVERBS, LLC</w:t>
      </w:r>
      <w:r w:rsidR="006D4AD9" w:rsidRPr="00394CCF">
        <w:rPr>
          <w:rFonts w:cs="Lucida Sans Unicode"/>
          <w:b/>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Pr>
          <w:rFonts w:cs="Lucida Sans Unicode"/>
          <w:sz w:val="20"/>
          <w:szCs w:val="20"/>
        </w:rPr>
        <w:tab/>
      </w:r>
      <w:r w:rsidR="006D4AD9" w:rsidRPr="006D4AD9">
        <w:rPr>
          <w:rFonts w:cs="Lucida Sans Unicode"/>
          <w:sz w:val="20"/>
          <w:szCs w:val="20"/>
        </w:rPr>
        <w:t>54214</w:t>
      </w:r>
      <w:r w:rsidR="006D4AD9" w:rsidRPr="006D4AD9">
        <w:rPr>
          <w:rFonts w:cs="Lucida Sans Unicode"/>
          <w:sz w:val="20"/>
          <w:szCs w:val="20"/>
        </w:rPr>
        <w:tab/>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ELECTRICAL WORK (STATEWIDE)</w:t>
      </w:r>
    </w:p>
    <w:p w:rsidR="006D4AD9" w:rsidRPr="006D4AD9" w:rsidRDefault="006D4AD9" w:rsidP="006D4AD9">
      <w:pPr>
        <w:tabs>
          <w:tab w:val="left" w:pos="540"/>
        </w:tabs>
        <w:ind w:left="540" w:hanging="540"/>
        <w:rPr>
          <w:rFonts w:cs="Lucida Sans Unicode"/>
          <w:sz w:val="20"/>
          <w:szCs w:val="20"/>
        </w:rPr>
      </w:pPr>
    </w:p>
    <w:p w:rsidR="006D4AD9" w:rsidRDefault="007B6C70" w:rsidP="006D4AD9">
      <w:pPr>
        <w:tabs>
          <w:tab w:val="left" w:pos="540"/>
        </w:tabs>
        <w:ind w:left="540" w:hanging="540"/>
        <w:rPr>
          <w:rFonts w:cs="Lucida Sans Unicode"/>
          <w:sz w:val="20"/>
          <w:szCs w:val="20"/>
        </w:rPr>
      </w:pPr>
      <w:r>
        <w:rPr>
          <w:rFonts w:cs="Lucida Sans Unicode"/>
          <w:b/>
          <w:sz w:val="20"/>
          <w:szCs w:val="20"/>
        </w:rPr>
        <w:t xml:space="preserve">RICHMOND, </w:t>
      </w:r>
      <w:r w:rsidR="006D4AD9" w:rsidRPr="00394CCF">
        <w:rPr>
          <w:rFonts w:cs="Lucida Sans Unicode"/>
          <w:b/>
          <w:sz w:val="20"/>
          <w:szCs w:val="20"/>
        </w:rPr>
        <w:t>EDWARD</w:t>
      </w:r>
      <w:r w:rsidR="006D4AD9" w:rsidRPr="00394CCF">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006D4AD9" w:rsidRPr="006D4AD9">
        <w:rPr>
          <w:rFonts w:cs="Lucida Sans Unicode"/>
          <w:sz w:val="20"/>
          <w:szCs w:val="20"/>
        </w:rPr>
        <w:t>48255</w:t>
      </w:r>
      <w:r w:rsidR="006D4AD9" w:rsidRPr="006D4AD9">
        <w:rPr>
          <w:rFonts w:cs="Lucida Sans Unicode"/>
          <w:sz w:val="20"/>
          <w:szCs w:val="20"/>
        </w:rPr>
        <w:tab/>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ELECTRICAL WORK (STATEWIDE)</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RUFINO'S PAINTING &amp; CONSTRUCTION, INC.</w:t>
      </w:r>
      <w:r w:rsidRPr="00394CCF">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37884</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SPECIALTY: LEAD BASED PAINT ABATEMENT AND REMOVAL</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SABINE POOLS, INC.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15337</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SPECIALTY: SWIMMING POOLS, WATER FEATURES AND FOUNTIANS</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SILVA CONSTRUCTION, LLC</w:t>
      </w:r>
      <w:r w:rsidRPr="00394CCF">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53842</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SPECIALTY: RIGGING, HOUSE MOVING, WRECKING AND DISMANTLING</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THOMAS INDUSTRIAL AND MECHANICAL CONSTRUCTORS, LLC</w:t>
      </w:r>
      <w:r w:rsidRPr="006D4AD9">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56389</w:t>
      </w:r>
      <w:r w:rsidRPr="006D4AD9">
        <w:rPr>
          <w:rFonts w:cs="Lucida Sans Unicode"/>
          <w:sz w:val="20"/>
          <w:szCs w:val="20"/>
        </w:rPr>
        <w:tab/>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ADD: HEAVY CONSTRUCTION</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WEATHERIZATION COMPANY, THE</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56017</w:t>
      </w:r>
    </w:p>
    <w:p w:rsidR="006D4AD9" w:rsidRDefault="006D4AD9" w:rsidP="006D4AD9">
      <w:pPr>
        <w:tabs>
          <w:tab w:val="left" w:pos="540"/>
        </w:tabs>
        <w:ind w:left="540" w:hanging="540"/>
        <w:rPr>
          <w:rFonts w:cs="Lucida Sans Unicode"/>
          <w:sz w:val="20"/>
          <w:szCs w:val="20"/>
        </w:rPr>
      </w:pPr>
      <w:r w:rsidRPr="006D4AD9">
        <w:rPr>
          <w:rFonts w:cs="Lucida Sans Unicode"/>
          <w:sz w:val="20"/>
          <w:szCs w:val="20"/>
        </w:rPr>
        <w:t>SPECIALTY: SOLAR ENERGY EQUIPMENT</w:t>
      </w:r>
    </w:p>
    <w:p w:rsidR="006D4AD9" w:rsidRPr="006D4AD9" w:rsidRDefault="006D4AD9" w:rsidP="006D4AD9">
      <w:pPr>
        <w:tabs>
          <w:tab w:val="left" w:pos="540"/>
        </w:tabs>
        <w:ind w:left="540" w:hanging="540"/>
        <w:rPr>
          <w:rFonts w:cs="Lucida Sans Unicode"/>
          <w:sz w:val="20"/>
          <w:szCs w:val="20"/>
        </w:rPr>
      </w:pPr>
    </w:p>
    <w:p w:rsidR="006D4AD9" w:rsidRDefault="006D4AD9" w:rsidP="006D4AD9">
      <w:pPr>
        <w:tabs>
          <w:tab w:val="left" w:pos="540"/>
        </w:tabs>
        <w:ind w:left="540" w:hanging="540"/>
        <w:rPr>
          <w:rFonts w:cs="Lucida Sans Unicode"/>
          <w:sz w:val="20"/>
          <w:szCs w:val="20"/>
        </w:rPr>
      </w:pPr>
      <w:r w:rsidRPr="00394CCF">
        <w:rPr>
          <w:rFonts w:cs="Lucida Sans Unicode"/>
          <w:b/>
          <w:sz w:val="20"/>
          <w:szCs w:val="20"/>
        </w:rPr>
        <w:t>ZACHRY INDUSTRIAL, INC.</w:t>
      </w:r>
      <w:r w:rsidRPr="006D4AD9">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6D4AD9">
        <w:rPr>
          <w:rFonts w:cs="Lucida Sans Unicode"/>
          <w:sz w:val="20"/>
          <w:szCs w:val="20"/>
        </w:rPr>
        <w:t>34524</w:t>
      </w:r>
    </w:p>
    <w:p w:rsidR="007518A0" w:rsidRPr="002C5F7F" w:rsidRDefault="006D4AD9" w:rsidP="007B6C70">
      <w:pPr>
        <w:tabs>
          <w:tab w:val="left" w:pos="540"/>
        </w:tabs>
        <w:ind w:left="540" w:hanging="540"/>
        <w:rPr>
          <w:rFonts w:cs="Lucida Sans Unicode"/>
        </w:rPr>
      </w:pPr>
      <w:r w:rsidRPr="006D4AD9">
        <w:rPr>
          <w:rFonts w:cs="Lucida Sans Unicode"/>
          <w:sz w:val="20"/>
          <w:szCs w:val="20"/>
        </w:rPr>
        <w:t>SPECIALTY: LEAD BASED PAINT ABATEMENT AND REMOVAL</w:t>
      </w:r>
      <w:r w:rsidR="00162B30">
        <w:rPr>
          <w:rFonts w:cs="Lucida Sans Unicode"/>
          <w:b/>
          <w:sz w:val="44"/>
          <w:szCs w:val="44"/>
        </w:rPr>
        <w:br w:type="page"/>
      </w:r>
      <w:r w:rsidR="007B6C70" w:rsidRPr="002C5F7F">
        <w:rPr>
          <w:rFonts w:cs="Lucida Sans Unicode"/>
        </w:rPr>
        <w:t xml:space="preserve"> </w:t>
      </w:r>
    </w:p>
    <w:p w:rsidR="00A44B05" w:rsidRPr="002C5F7F" w:rsidRDefault="00A44B05" w:rsidP="00546258">
      <w:pPr>
        <w:jc w:val="center"/>
        <w:rPr>
          <w:rFonts w:cs="Lucida Sans Unicode"/>
        </w:rPr>
      </w:pPr>
    </w:p>
    <w:p w:rsidR="00A2233C" w:rsidRPr="002C5F7F" w:rsidRDefault="00A2233C" w:rsidP="00546258">
      <w:pPr>
        <w:jc w:val="center"/>
        <w:rPr>
          <w:rFonts w:cs="Lucida Sans Unicode"/>
        </w:rPr>
      </w:pPr>
    </w:p>
    <w:p w:rsidR="00A2233C" w:rsidRPr="002C5F7F" w:rsidRDefault="00A2233C" w:rsidP="00546258">
      <w:pPr>
        <w:jc w:val="center"/>
        <w:rPr>
          <w:rFonts w:cs="Lucida Sans Unicode"/>
        </w:rPr>
      </w:pPr>
    </w:p>
    <w:p w:rsidR="00A2233C" w:rsidRPr="002C5F7F" w:rsidRDefault="00A2233C" w:rsidP="00546258">
      <w:pPr>
        <w:jc w:val="center"/>
        <w:rPr>
          <w:rFonts w:cs="Lucida Sans Unicode"/>
        </w:rPr>
      </w:pPr>
    </w:p>
    <w:p w:rsidR="00A2233C" w:rsidRPr="002C5F7F" w:rsidRDefault="00A2233C" w:rsidP="00546258">
      <w:pPr>
        <w:jc w:val="center"/>
        <w:rPr>
          <w:rFonts w:cs="Lucida Sans Unicode"/>
        </w:rPr>
      </w:pPr>
    </w:p>
    <w:p w:rsidR="00A2233C" w:rsidRPr="002C5F7F" w:rsidRDefault="00A2233C" w:rsidP="00546258">
      <w:pPr>
        <w:jc w:val="center"/>
        <w:rPr>
          <w:rFonts w:cs="Lucida Sans Unicode"/>
        </w:rPr>
      </w:pPr>
    </w:p>
    <w:p w:rsidR="00A2233C" w:rsidRPr="002C5F7F" w:rsidRDefault="00A2233C" w:rsidP="00546258">
      <w:pPr>
        <w:jc w:val="center"/>
        <w:rPr>
          <w:rFonts w:cs="Lucida Sans Unicode"/>
        </w:rPr>
      </w:pPr>
    </w:p>
    <w:p w:rsidR="00A2233C" w:rsidRDefault="00A2233C" w:rsidP="00546258">
      <w:pPr>
        <w:jc w:val="center"/>
        <w:rPr>
          <w:rFonts w:cs="Lucida Sans Unicode"/>
          <w:b/>
        </w:rPr>
      </w:pPr>
    </w:p>
    <w:p w:rsidR="00A2233C" w:rsidRDefault="00A2233C" w:rsidP="00546258">
      <w:pPr>
        <w:jc w:val="center"/>
        <w:rPr>
          <w:rFonts w:cs="Lucida Sans Unicode"/>
          <w:b/>
        </w:rPr>
      </w:pPr>
    </w:p>
    <w:p w:rsidR="00965935" w:rsidRDefault="00965935" w:rsidP="00546258">
      <w:pPr>
        <w:jc w:val="center"/>
        <w:rPr>
          <w:rFonts w:cs="Lucida Sans Unicode"/>
          <w:b/>
        </w:rPr>
      </w:pPr>
    </w:p>
    <w:p w:rsidR="00965935" w:rsidRDefault="00965935" w:rsidP="00546258">
      <w:pPr>
        <w:jc w:val="center"/>
        <w:rPr>
          <w:rFonts w:cs="Lucida Sans Unicode"/>
          <w:b/>
        </w:rPr>
      </w:pPr>
    </w:p>
    <w:p w:rsidR="00965935" w:rsidRDefault="00965935" w:rsidP="00546258">
      <w:pPr>
        <w:jc w:val="center"/>
        <w:rPr>
          <w:rFonts w:cs="Lucida Sans Unicode"/>
          <w:b/>
        </w:rPr>
      </w:pPr>
    </w:p>
    <w:p w:rsidR="00A2233C" w:rsidRDefault="00A2233C" w:rsidP="00546258">
      <w:pPr>
        <w:jc w:val="center"/>
        <w:rPr>
          <w:rFonts w:cs="Lucida Sans Unicode"/>
          <w:b/>
        </w:rPr>
      </w:pPr>
    </w:p>
    <w:p w:rsidR="00A2233C" w:rsidRDefault="00A2233C" w:rsidP="00546258">
      <w:pPr>
        <w:jc w:val="center"/>
        <w:rPr>
          <w:rFonts w:cs="Lucida Sans Unicode"/>
          <w:b/>
        </w:rPr>
      </w:pPr>
    </w:p>
    <w:p w:rsidR="00830072" w:rsidRPr="00A44B05" w:rsidRDefault="00830072" w:rsidP="00546258">
      <w:pPr>
        <w:jc w:val="center"/>
        <w:rPr>
          <w:rFonts w:cs="Lucida Sans Unicode"/>
          <w:b/>
        </w:rPr>
      </w:pPr>
    </w:p>
    <w:p w:rsidR="00546258" w:rsidRPr="000C6CCE" w:rsidRDefault="00546258" w:rsidP="00546258">
      <w:pPr>
        <w:jc w:val="center"/>
        <w:rPr>
          <w:rFonts w:cs="Lucida Sans Unicode"/>
          <w:b/>
          <w:sz w:val="44"/>
          <w:szCs w:val="44"/>
        </w:rPr>
      </w:pPr>
      <w:r w:rsidRPr="000C6CCE">
        <w:rPr>
          <w:rFonts w:cs="Lucida Sans Unicode"/>
          <w:b/>
          <w:sz w:val="44"/>
          <w:szCs w:val="44"/>
        </w:rPr>
        <w:t>COMMERCIAL APPLICATIONS</w:t>
      </w:r>
    </w:p>
    <w:p w:rsidR="003478BC" w:rsidRPr="00CD772D" w:rsidRDefault="008529B2" w:rsidP="008529B2">
      <w:pPr>
        <w:jc w:val="center"/>
        <w:rPr>
          <w:b/>
          <w:u w:val="single"/>
        </w:rPr>
      </w:pPr>
      <w:r w:rsidRPr="007518A0">
        <w:rPr>
          <w:rFonts w:cs="Lucida Sans Unicode"/>
          <w:b/>
          <w:sz w:val="40"/>
          <w:szCs w:val="40"/>
        </w:rPr>
        <w:br w:type="page"/>
      </w:r>
      <w:r w:rsidR="003478BC" w:rsidRPr="00CD772D">
        <w:rPr>
          <w:b/>
          <w:u w:val="single"/>
        </w:rPr>
        <w:t>COMMERCIAL APPLICATION</w:t>
      </w:r>
      <w:r w:rsidR="001D3BDE">
        <w:rPr>
          <w:b/>
          <w:u w:val="single"/>
        </w:rPr>
        <w:t>S</w:t>
      </w:r>
      <w:r w:rsidR="003478BC" w:rsidRPr="00CD772D">
        <w:rPr>
          <w:b/>
          <w:u w:val="single"/>
        </w:rPr>
        <w:t xml:space="preserve"> FOR LICENSE</w:t>
      </w:r>
    </w:p>
    <w:p w:rsidR="003478BC" w:rsidRPr="003B490E" w:rsidRDefault="003478BC" w:rsidP="004B6308">
      <w:pPr>
        <w:jc w:val="center"/>
        <w:outlineLvl w:val="0"/>
        <w:rPr>
          <w:b/>
          <w:sz w:val="18"/>
          <w:szCs w:val="18"/>
        </w:rPr>
      </w:pPr>
      <w:r w:rsidRPr="003B490E">
        <w:rPr>
          <w:sz w:val="18"/>
          <w:szCs w:val="18"/>
        </w:rPr>
        <w:t>(</w:t>
      </w:r>
      <w:r w:rsidRPr="003B490E">
        <w:rPr>
          <w:caps/>
          <w:sz w:val="18"/>
          <w:szCs w:val="18"/>
        </w:rPr>
        <w:t>P</w:t>
      </w:r>
      <w:r w:rsidR="00411E4C" w:rsidRPr="003B490E">
        <w:rPr>
          <w:caps/>
          <w:sz w:val="18"/>
          <w:szCs w:val="18"/>
        </w:rPr>
        <w:t>ending all requirements being met</w:t>
      </w:r>
      <w:r w:rsidRPr="003B490E">
        <w:rPr>
          <w:sz w:val="18"/>
          <w:szCs w:val="18"/>
        </w:rPr>
        <w:t>)</w:t>
      </w:r>
    </w:p>
    <w:p w:rsidR="003478BC" w:rsidRPr="00BF407F" w:rsidRDefault="003478BC" w:rsidP="003478BC">
      <w:pPr>
        <w:tabs>
          <w:tab w:val="left" w:pos="7920"/>
          <w:tab w:val="left" w:pos="8460"/>
        </w:tabs>
        <w:ind w:left="1080"/>
        <w:rPr>
          <w:i/>
          <w:sz w:val="18"/>
          <w:szCs w:val="18"/>
          <w:u w:val="single"/>
        </w:rPr>
      </w:pPr>
    </w:p>
    <w:p w:rsidR="00811EC4" w:rsidRDefault="001743A8" w:rsidP="001743A8">
      <w:pPr>
        <w:rPr>
          <w:i/>
          <w:caps/>
          <w:sz w:val="16"/>
          <w:szCs w:val="16"/>
          <w:u w:val="single"/>
        </w:rPr>
      </w:pPr>
      <w:r w:rsidRPr="00A52AA7">
        <w:rPr>
          <w:i/>
          <w:caps/>
          <w:sz w:val="16"/>
          <w:szCs w:val="16"/>
          <w:u w:val="single"/>
        </w:rPr>
        <w:t>Company Name/Classification</w:t>
      </w:r>
    </w:p>
    <w:p w:rsidR="00B90C98" w:rsidRDefault="00B90C98" w:rsidP="001743A8">
      <w:pPr>
        <w:rPr>
          <w:caps/>
          <w:sz w:val="20"/>
          <w:szCs w:val="20"/>
          <w:u w:val="single"/>
        </w:rPr>
      </w:pPr>
    </w:p>
    <w:p w:rsidR="0092099E" w:rsidRPr="009200E7" w:rsidRDefault="002B2830" w:rsidP="0092099E">
      <w:pPr>
        <w:rPr>
          <w:b/>
          <w:caps/>
          <w:sz w:val="20"/>
          <w:szCs w:val="20"/>
        </w:rPr>
      </w:pPr>
      <w:r>
        <w:rPr>
          <w:b/>
          <w:caps/>
          <w:sz w:val="20"/>
          <w:szCs w:val="20"/>
        </w:rPr>
        <w:t>ACCURATE CUSTOMS, LLC</w:t>
      </w:r>
      <w:r w:rsidR="0092099E" w:rsidRPr="009200E7">
        <w:rPr>
          <w:b/>
          <w:caps/>
          <w:sz w:val="20"/>
          <w:szCs w:val="20"/>
        </w:rPr>
        <w:tab/>
      </w:r>
      <w:r w:rsidR="0092099E" w:rsidRPr="009200E7">
        <w:rPr>
          <w:b/>
          <w:caps/>
          <w:sz w:val="20"/>
          <w:szCs w:val="20"/>
        </w:rPr>
        <w:tab/>
      </w:r>
    </w:p>
    <w:p w:rsidR="0092099E" w:rsidRPr="0092099E" w:rsidRDefault="0092099E" w:rsidP="0092099E">
      <w:pPr>
        <w:rPr>
          <w:sz w:val="20"/>
          <w:szCs w:val="20"/>
        </w:rPr>
      </w:pPr>
      <w:r w:rsidRPr="0092099E">
        <w:rPr>
          <w:sz w:val="20"/>
          <w:szCs w:val="20"/>
        </w:rPr>
        <w:t>1145 Mac Arthur Avenue, Harvey, LA  70058</w:t>
      </w:r>
      <w:r w:rsidRPr="0092099E">
        <w:rPr>
          <w:sz w:val="20"/>
          <w:szCs w:val="20"/>
        </w:rPr>
        <w:tab/>
      </w:r>
      <w:r w:rsidRPr="0092099E">
        <w:rPr>
          <w:sz w:val="20"/>
          <w:szCs w:val="20"/>
        </w:rPr>
        <w:tab/>
      </w:r>
    </w:p>
    <w:p w:rsidR="0092099E" w:rsidRPr="0092099E" w:rsidRDefault="0092099E" w:rsidP="0092099E">
      <w:pPr>
        <w:rPr>
          <w:caps/>
          <w:sz w:val="20"/>
          <w:szCs w:val="20"/>
        </w:rPr>
      </w:pPr>
      <w:r w:rsidRPr="0092099E">
        <w:rPr>
          <w:caps/>
          <w:sz w:val="20"/>
          <w:szCs w:val="20"/>
        </w:rPr>
        <w:t>Building Construction</w:t>
      </w:r>
    </w:p>
    <w:p w:rsidR="0092099E" w:rsidRPr="009200E7" w:rsidRDefault="0092099E" w:rsidP="0092099E">
      <w:pPr>
        <w:rPr>
          <w:b/>
          <w:caps/>
          <w:sz w:val="20"/>
          <w:szCs w:val="20"/>
        </w:rPr>
      </w:pPr>
    </w:p>
    <w:p w:rsidR="0092099E" w:rsidRDefault="0092099E" w:rsidP="0092099E">
      <w:pPr>
        <w:rPr>
          <w:caps/>
          <w:sz w:val="20"/>
          <w:szCs w:val="20"/>
        </w:rPr>
      </w:pPr>
      <w:r w:rsidRPr="009200E7">
        <w:rPr>
          <w:b/>
          <w:caps/>
          <w:sz w:val="20"/>
          <w:szCs w:val="20"/>
        </w:rPr>
        <w:t>ACTION ADMINISTATION, LLC</w:t>
      </w:r>
      <w:r w:rsidRPr="0092099E">
        <w:rPr>
          <w:caps/>
          <w:sz w:val="20"/>
          <w:szCs w:val="20"/>
        </w:rPr>
        <w:tab/>
      </w:r>
      <w:r w:rsidRPr="0092099E">
        <w:rPr>
          <w:caps/>
          <w:sz w:val="20"/>
          <w:szCs w:val="20"/>
        </w:rPr>
        <w:tab/>
      </w:r>
    </w:p>
    <w:p w:rsidR="0092099E" w:rsidRPr="0092099E" w:rsidRDefault="0092099E" w:rsidP="0092099E">
      <w:pPr>
        <w:rPr>
          <w:sz w:val="20"/>
          <w:szCs w:val="20"/>
        </w:rPr>
      </w:pPr>
      <w:r w:rsidRPr="0092099E">
        <w:rPr>
          <w:sz w:val="20"/>
          <w:szCs w:val="20"/>
        </w:rPr>
        <w:t>P.O. Box 235, Gretna, LA  70054</w:t>
      </w:r>
      <w:r w:rsidRPr="0092099E">
        <w:rPr>
          <w:sz w:val="20"/>
          <w:szCs w:val="20"/>
        </w:rPr>
        <w:tab/>
      </w:r>
    </w:p>
    <w:p w:rsidR="0092099E" w:rsidRDefault="0092099E" w:rsidP="0092099E">
      <w:pPr>
        <w:rPr>
          <w:caps/>
          <w:sz w:val="20"/>
          <w:szCs w:val="20"/>
        </w:rPr>
      </w:pPr>
      <w:r w:rsidRPr="0092099E">
        <w:rPr>
          <w:caps/>
          <w:sz w:val="20"/>
          <w:szCs w:val="20"/>
        </w:rPr>
        <w:t>Building Construction</w:t>
      </w:r>
    </w:p>
    <w:p w:rsidR="0092099E" w:rsidRPr="0092099E" w:rsidRDefault="0092099E" w:rsidP="0092099E">
      <w:pPr>
        <w:rPr>
          <w:caps/>
          <w:sz w:val="20"/>
          <w:szCs w:val="20"/>
        </w:rPr>
      </w:pPr>
    </w:p>
    <w:p w:rsidR="0092099E" w:rsidRPr="009200E7" w:rsidRDefault="0092099E" w:rsidP="0092099E">
      <w:pPr>
        <w:rPr>
          <w:b/>
          <w:caps/>
          <w:sz w:val="20"/>
          <w:szCs w:val="20"/>
        </w:rPr>
      </w:pPr>
      <w:r w:rsidRPr="009200E7">
        <w:rPr>
          <w:b/>
          <w:caps/>
          <w:sz w:val="20"/>
          <w:szCs w:val="20"/>
        </w:rPr>
        <w:t>ALLEGHENY MILLWORK INCORPORATED</w:t>
      </w:r>
    </w:p>
    <w:p w:rsidR="0092099E" w:rsidRPr="0092099E" w:rsidRDefault="0092099E" w:rsidP="0092099E">
      <w:pPr>
        <w:rPr>
          <w:sz w:val="20"/>
          <w:szCs w:val="20"/>
        </w:rPr>
      </w:pPr>
      <w:r w:rsidRPr="0092099E">
        <w:rPr>
          <w:sz w:val="20"/>
          <w:szCs w:val="20"/>
        </w:rPr>
        <w:t>P.O. Box 493, Lawrence, PA  15055</w:t>
      </w:r>
      <w:r w:rsidRPr="0092099E">
        <w:rPr>
          <w:sz w:val="20"/>
          <w:szCs w:val="20"/>
        </w:rPr>
        <w:tab/>
      </w:r>
    </w:p>
    <w:p w:rsidR="0092099E" w:rsidRPr="0092099E" w:rsidRDefault="0092099E" w:rsidP="0092099E">
      <w:pPr>
        <w:rPr>
          <w:caps/>
          <w:sz w:val="20"/>
          <w:szCs w:val="20"/>
        </w:rPr>
      </w:pPr>
      <w:r w:rsidRPr="0092099E">
        <w:rPr>
          <w:caps/>
          <w:sz w:val="20"/>
          <w:szCs w:val="20"/>
        </w:rPr>
        <w:t>Specialty: Carpentry, Cabinetry, Millwork, Architectural Design Element</w:t>
      </w:r>
    </w:p>
    <w:p w:rsidR="0092099E" w:rsidRDefault="0092099E" w:rsidP="0092099E">
      <w:pPr>
        <w:rPr>
          <w:caps/>
          <w:sz w:val="20"/>
          <w:szCs w:val="20"/>
        </w:rPr>
      </w:pPr>
    </w:p>
    <w:p w:rsidR="0092099E" w:rsidRPr="009200E7" w:rsidRDefault="0092099E" w:rsidP="0092099E">
      <w:pPr>
        <w:rPr>
          <w:b/>
          <w:caps/>
          <w:sz w:val="20"/>
          <w:szCs w:val="20"/>
        </w:rPr>
      </w:pPr>
      <w:r w:rsidRPr="009200E7">
        <w:rPr>
          <w:b/>
          <w:caps/>
          <w:sz w:val="20"/>
          <w:szCs w:val="20"/>
        </w:rPr>
        <w:t>ALLIED PAINTING,</w:t>
      </w:r>
      <w:r w:rsidR="0048262E">
        <w:rPr>
          <w:b/>
          <w:caps/>
          <w:sz w:val="20"/>
          <w:szCs w:val="20"/>
        </w:rPr>
        <w:t xml:space="preserve"> </w:t>
      </w:r>
      <w:r w:rsidRPr="009200E7">
        <w:rPr>
          <w:b/>
          <w:caps/>
          <w:sz w:val="20"/>
          <w:szCs w:val="20"/>
        </w:rPr>
        <w:t>INC.</w:t>
      </w:r>
    </w:p>
    <w:p w:rsidR="0092099E" w:rsidRPr="0092099E" w:rsidRDefault="0092099E" w:rsidP="0092099E">
      <w:pPr>
        <w:rPr>
          <w:sz w:val="20"/>
          <w:szCs w:val="20"/>
        </w:rPr>
      </w:pPr>
      <w:r w:rsidRPr="0092099E">
        <w:rPr>
          <w:sz w:val="20"/>
          <w:szCs w:val="20"/>
        </w:rPr>
        <w:t>4 Larwin Road, Cherry Hill</w:t>
      </w:r>
      <w:r>
        <w:rPr>
          <w:sz w:val="20"/>
          <w:szCs w:val="20"/>
        </w:rPr>
        <w:t xml:space="preserve">, </w:t>
      </w:r>
      <w:r w:rsidRPr="0092099E">
        <w:rPr>
          <w:sz w:val="20"/>
          <w:szCs w:val="20"/>
        </w:rPr>
        <w:t>NJ</w:t>
      </w:r>
      <w:r>
        <w:rPr>
          <w:sz w:val="20"/>
          <w:szCs w:val="20"/>
        </w:rPr>
        <w:t xml:space="preserve"> </w:t>
      </w:r>
      <w:r w:rsidRPr="0092099E">
        <w:rPr>
          <w:sz w:val="20"/>
          <w:szCs w:val="20"/>
        </w:rPr>
        <w:t>8034</w:t>
      </w:r>
      <w:r w:rsidRPr="0092099E">
        <w:rPr>
          <w:sz w:val="20"/>
          <w:szCs w:val="20"/>
        </w:rPr>
        <w:tab/>
      </w:r>
    </w:p>
    <w:p w:rsidR="0092099E" w:rsidRPr="0092099E" w:rsidRDefault="0092099E" w:rsidP="0092099E">
      <w:pPr>
        <w:rPr>
          <w:caps/>
          <w:sz w:val="20"/>
          <w:szCs w:val="20"/>
        </w:rPr>
      </w:pPr>
      <w:r>
        <w:rPr>
          <w:caps/>
          <w:sz w:val="20"/>
          <w:szCs w:val="20"/>
        </w:rPr>
        <w:t xml:space="preserve">SPECIALTY: </w:t>
      </w:r>
      <w:r w:rsidRPr="0092099E">
        <w:rPr>
          <w:caps/>
          <w:sz w:val="20"/>
          <w:szCs w:val="20"/>
        </w:rPr>
        <w:t>Painting, Coating and Blasting (Industrial and Commercial</w:t>
      </w:r>
      <w:r>
        <w:rPr>
          <w:caps/>
          <w:sz w:val="20"/>
          <w:szCs w:val="20"/>
        </w:rPr>
        <w:t>)</w:t>
      </w:r>
    </w:p>
    <w:p w:rsidR="0092099E" w:rsidRDefault="0092099E" w:rsidP="0092099E">
      <w:pPr>
        <w:rPr>
          <w:caps/>
          <w:sz w:val="20"/>
          <w:szCs w:val="20"/>
        </w:rPr>
      </w:pPr>
    </w:p>
    <w:p w:rsidR="0092099E" w:rsidRPr="009200E7" w:rsidRDefault="002B2830" w:rsidP="0092099E">
      <w:pPr>
        <w:rPr>
          <w:b/>
          <w:caps/>
          <w:sz w:val="20"/>
          <w:szCs w:val="20"/>
        </w:rPr>
      </w:pPr>
      <w:r>
        <w:rPr>
          <w:b/>
          <w:caps/>
          <w:sz w:val="20"/>
          <w:szCs w:val="20"/>
        </w:rPr>
        <w:t xml:space="preserve">ALL-TEX CONSTRUCTION, </w:t>
      </w:r>
      <w:r w:rsidR="0092099E" w:rsidRPr="009200E7">
        <w:rPr>
          <w:b/>
          <w:caps/>
          <w:sz w:val="20"/>
          <w:szCs w:val="20"/>
        </w:rPr>
        <w:t>LLC</w:t>
      </w:r>
      <w:r w:rsidR="0092099E" w:rsidRPr="009200E7">
        <w:rPr>
          <w:b/>
          <w:caps/>
          <w:sz w:val="20"/>
          <w:szCs w:val="20"/>
        </w:rPr>
        <w:tab/>
      </w:r>
      <w:r w:rsidR="0092099E" w:rsidRPr="009200E7">
        <w:rPr>
          <w:b/>
          <w:caps/>
          <w:sz w:val="20"/>
          <w:szCs w:val="20"/>
        </w:rPr>
        <w:tab/>
      </w:r>
    </w:p>
    <w:p w:rsidR="0092099E" w:rsidRPr="0092099E" w:rsidRDefault="0092099E" w:rsidP="0092099E">
      <w:pPr>
        <w:rPr>
          <w:sz w:val="20"/>
          <w:szCs w:val="20"/>
        </w:rPr>
      </w:pPr>
      <w:r w:rsidRPr="0092099E">
        <w:rPr>
          <w:sz w:val="20"/>
          <w:szCs w:val="20"/>
        </w:rPr>
        <w:t>P.O. Box 2378, Angleton, TX  77516</w:t>
      </w:r>
      <w:r w:rsidRPr="0092099E">
        <w:rPr>
          <w:sz w:val="20"/>
          <w:szCs w:val="20"/>
        </w:rPr>
        <w:tab/>
      </w:r>
      <w:r w:rsidRPr="0092099E">
        <w:rPr>
          <w:sz w:val="20"/>
          <w:szCs w:val="20"/>
        </w:rPr>
        <w:tab/>
      </w:r>
    </w:p>
    <w:p w:rsidR="0092099E" w:rsidRPr="0092099E" w:rsidRDefault="0092099E" w:rsidP="0092099E">
      <w:pPr>
        <w:rPr>
          <w:caps/>
          <w:sz w:val="20"/>
          <w:szCs w:val="20"/>
        </w:rPr>
      </w:pPr>
      <w:r w:rsidRPr="0092099E">
        <w:rPr>
          <w:caps/>
          <w:sz w:val="20"/>
          <w:szCs w:val="20"/>
        </w:rPr>
        <w:t>Building Construction</w:t>
      </w:r>
    </w:p>
    <w:p w:rsidR="0092099E" w:rsidRPr="009200E7" w:rsidRDefault="0092099E" w:rsidP="0092099E">
      <w:pPr>
        <w:rPr>
          <w:b/>
          <w:caps/>
          <w:sz w:val="20"/>
          <w:szCs w:val="20"/>
        </w:rPr>
      </w:pPr>
    </w:p>
    <w:p w:rsidR="0092099E" w:rsidRDefault="002B2830" w:rsidP="0092099E">
      <w:pPr>
        <w:rPr>
          <w:caps/>
          <w:sz w:val="20"/>
          <w:szCs w:val="20"/>
        </w:rPr>
      </w:pPr>
      <w:r>
        <w:rPr>
          <w:b/>
          <w:caps/>
          <w:sz w:val="20"/>
          <w:szCs w:val="20"/>
        </w:rPr>
        <w:t xml:space="preserve">ANCHOR CONSTRUCTION, </w:t>
      </w:r>
      <w:r w:rsidR="0092099E" w:rsidRPr="009200E7">
        <w:rPr>
          <w:b/>
          <w:caps/>
          <w:sz w:val="20"/>
          <w:szCs w:val="20"/>
        </w:rPr>
        <w:t>LLC OF INDIANA</w:t>
      </w:r>
      <w:r w:rsidR="0092099E" w:rsidRPr="0092099E">
        <w:rPr>
          <w:caps/>
          <w:sz w:val="20"/>
          <w:szCs w:val="20"/>
        </w:rPr>
        <w:tab/>
      </w:r>
    </w:p>
    <w:p w:rsidR="0092099E" w:rsidRPr="0092099E" w:rsidRDefault="0092099E" w:rsidP="0092099E">
      <w:pPr>
        <w:rPr>
          <w:sz w:val="20"/>
          <w:szCs w:val="20"/>
        </w:rPr>
      </w:pPr>
      <w:r w:rsidRPr="0092099E">
        <w:rPr>
          <w:sz w:val="20"/>
          <w:szCs w:val="20"/>
        </w:rPr>
        <w:t>4085</w:t>
      </w:r>
      <w:r>
        <w:rPr>
          <w:sz w:val="20"/>
          <w:szCs w:val="20"/>
        </w:rPr>
        <w:t xml:space="preserve"> Meghan Beeler Court, </w:t>
      </w:r>
      <w:r w:rsidRPr="0092099E">
        <w:rPr>
          <w:sz w:val="20"/>
          <w:szCs w:val="20"/>
        </w:rPr>
        <w:t>South Bend, IN  46628</w:t>
      </w:r>
      <w:r w:rsidRPr="0092099E">
        <w:rPr>
          <w:sz w:val="20"/>
          <w:szCs w:val="20"/>
        </w:rPr>
        <w:tab/>
      </w:r>
    </w:p>
    <w:p w:rsidR="0092099E" w:rsidRPr="0092099E" w:rsidRDefault="0092099E" w:rsidP="0092099E">
      <w:pPr>
        <w:rPr>
          <w:caps/>
          <w:sz w:val="20"/>
          <w:szCs w:val="20"/>
        </w:rPr>
      </w:pPr>
      <w:r w:rsidRPr="0092099E">
        <w:rPr>
          <w:caps/>
          <w:sz w:val="20"/>
          <w:szCs w:val="20"/>
        </w:rPr>
        <w:t>Building Construction</w:t>
      </w:r>
    </w:p>
    <w:p w:rsidR="0092099E" w:rsidRDefault="0092099E" w:rsidP="0092099E">
      <w:pPr>
        <w:rPr>
          <w:caps/>
          <w:sz w:val="20"/>
          <w:szCs w:val="20"/>
        </w:rPr>
      </w:pPr>
    </w:p>
    <w:p w:rsidR="0092099E" w:rsidRPr="009200E7" w:rsidRDefault="002B2830" w:rsidP="0092099E">
      <w:pPr>
        <w:rPr>
          <w:b/>
          <w:caps/>
          <w:sz w:val="20"/>
          <w:szCs w:val="20"/>
        </w:rPr>
      </w:pPr>
      <w:r>
        <w:rPr>
          <w:b/>
          <w:caps/>
          <w:sz w:val="20"/>
          <w:szCs w:val="20"/>
        </w:rPr>
        <w:t xml:space="preserve">BROWN, </w:t>
      </w:r>
      <w:r w:rsidR="0092099E" w:rsidRPr="009200E7">
        <w:rPr>
          <w:b/>
          <w:caps/>
          <w:sz w:val="20"/>
          <w:szCs w:val="20"/>
        </w:rPr>
        <w:t>HOWARD ANTHONY</w:t>
      </w:r>
      <w:r w:rsidR="0092099E" w:rsidRPr="009200E7">
        <w:rPr>
          <w:b/>
          <w:caps/>
          <w:sz w:val="20"/>
          <w:szCs w:val="20"/>
        </w:rPr>
        <w:tab/>
      </w:r>
    </w:p>
    <w:p w:rsidR="0092099E" w:rsidRPr="0092099E" w:rsidRDefault="0092099E" w:rsidP="0092099E">
      <w:pPr>
        <w:rPr>
          <w:sz w:val="20"/>
          <w:szCs w:val="20"/>
        </w:rPr>
      </w:pPr>
      <w:r w:rsidRPr="0092099E">
        <w:rPr>
          <w:sz w:val="20"/>
          <w:szCs w:val="20"/>
        </w:rPr>
        <w:t>4711 Marque Drive, New Orleans, LA  70127</w:t>
      </w:r>
      <w:r w:rsidRPr="0092099E">
        <w:rPr>
          <w:sz w:val="20"/>
          <w:szCs w:val="20"/>
        </w:rPr>
        <w:tab/>
      </w:r>
    </w:p>
    <w:p w:rsidR="0092099E" w:rsidRPr="0092099E" w:rsidRDefault="0092099E" w:rsidP="0092099E">
      <w:pPr>
        <w:rPr>
          <w:caps/>
          <w:sz w:val="20"/>
          <w:szCs w:val="20"/>
        </w:rPr>
      </w:pPr>
      <w:r w:rsidRPr="0092099E">
        <w:rPr>
          <w:caps/>
          <w:sz w:val="20"/>
          <w:szCs w:val="20"/>
        </w:rPr>
        <w:t>Electrical Work (Statewide)</w:t>
      </w:r>
    </w:p>
    <w:p w:rsidR="0092099E" w:rsidRDefault="0092099E" w:rsidP="0092099E">
      <w:pPr>
        <w:rPr>
          <w:caps/>
          <w:sz w:val="20"/>
          <w:szCs w:val="20"/>
        </w:rPr>
      </w:pPr>
    </w:p>
    <w:p w:rsidR="0092099E" w:rsidRPr="009200E7" w:rsidRDefault="0092099E" w:rsidP="0092099E">
      <w:pPr>
        <w:rPr>
          <w:b/>
          <w:caps/>
          <w:sz w:val="20"/>
          <w:szCs w:val="20"/>
        </w:rPr>
      </w:pPr>
      <w:r w:rsidRPr="009200E7">
        <w:rPr>
          <w:b/>
          <w:caps/>
          <w:sz w:val="20"/>
          <w:szCs w:val="20"/>
        </w:rPr>
        <w:t>C.A. OWENS &amp; ASSOCIATES, INC</w:t>
      </w:r>
    </w:p>
    <w:p w:rsidR="0092099E" w:rsidRPr="0092099E" w:rsidRDefault="0092099E" w:rsidP="0092099E">
      <w:pPr>
        <w:rPr>
          <w:sz w:val="20"/>
          <w:szCs w:val="20"/>
        </w:rPr>
      </w:pPr>
      <w:r w:rsidRPr="0092099E">
        <w:rPr>
          <w:sz w:val="20"/>
          <w:szCs w:val="20"/>
        </w:rPr>
        <w:t xml:space="preserve">26 A Site C6 Road, </w:t>
      </w:r>
      <w:r>
        <w:rPr>
          <w:sz w:val="20"/>
          <w:szCs w:val="20"/>
        </w:rPr>
        <w:t>Freeport</w:t>
      </w:r>
      <w:r w:rsidRPr="0092099E">
        <w:rPr>
          <w:sz w:val="20"/>
          <w:szCs w:val="20"/>
        </w:rPr>
        <w:t>, FL  32439</w:t>
      </w:r>
      <w:r w:rsidRPr="0092099E">
        <w:rPr>
          <w:sz w:val="20"/>
          <w:szCs w:val="20"/>
        </w:rPr>
        <w:tab/>
      </w:r>
    </w:p>
    <w:p w:rsidR="0092099E" w:rsidRPr="0092099E" w:rsidRDefault="0092099E" w:rsidP="0048262E">
      <w:pPr>
        <w:tabs>
          <w:tab w:val="left" w:pos="1170"/>
        </w:tabs>
        <w:rPr>
          <w:caps/>
          <w:sz w:val="20"/>
          <w:szCs w:val="20"/>
        </w:rPr>
      </w:pPr>
      <w:r w:rsidRPr="0092099E">
        <w:rPr>
          <w:caps/>
          <w:sz w:val="20"/>
          <w:szCs w:val="20"/>
        </w:rPr>
        <w:t xml:space="preserve">Specialty: Furniture, Fixtures, Hardware, Millwork, and Institutional, Security, </w:t>
      </w:r>
      <w:r w:rsidR="000E52B1">
        <w:rPr>
          <w:caps/>
          <w:sz w:val="20"/>
          <w:szCs w:val="20"/>
        </w:rPr>
        <w:tab/>
      </w:r>
      <w:r w:rsidR="000A6FA8">
        <w:rPr>
          <w:caps/>
          <w:sz w:val="20"/>
          <w:szCs w:val="20"/>
        </w:rPr>
        <w:t xml:space="preserve"> </w:t>
      </w:r>
      <w:r w:rsidR="000A6FA8">
        <w:rPr>
          <w:caps/>
          <w:sz w:val="20"/>
          <w:szCs w:val="20"/>
        </w:rPr>
        <w:tab/>
        <w:t xml:space="preserve"> </w:t>
      </w:r>
      <w:r w:rsidRPr="0092099E">
        <w:rPr>
          <w:caps/>
          <w:sz w:val="20"/>
          <w:szCs w:val="20"/>
        </w:rPr>
        <w:t>Kitchen, &amp; Detention Equipment</w:t>
      </w:r>
    </w:p>
    <w:p w:rsidR="0092099E" w:rsidRDefault="0092099E" w:rsidP="0092099E">
      <w:pPr>
        <w:rPr>
          <w:caps/>
          <w:sz w:val="20"/>
          <w:szCs w:val="20"/>
        </w:rPr>
      </w:pPr>
    </w:p>
    <w:p w:rsidR="0092099E" w:rsidRPr="009200E7" w:rsidRDefault="0092099E" w:rsidP="0092099E">
      <w:pPr>
        <w:rPr>
          <w:b/>
          <w:caps/>
          <w:sz w:val="20"/>
          <w:szCs w:val="20"/>
        </w:rPr>
      </w:pPr>
      <w:r w:rsidRPr="009200E7">
        <w:rPr>
          <w:b/>
          <w:caps/>
          <w:sz w:val="20"/>
          <w:szCs w:val="20"/>
        </w:rPr>
        <w:t>CONTRACT DECOR, INC.</w:t>
      </w:r>
      <w:r w:rsidRPr="009200E7">
        <w:rPr>
          <w:b/>
          <w:caps/>
          <w:sz w:val="20"/>
          <w:szCs w:val="20"/>
        </w:rPr>
        <w:tab/>
      </w:r>
    </w:p>
    <w:p w:rsidR="0092099E" w:rsidRPr="0092099E" w:rsidRDefault="0092099E" w:rsidP="0092099E">
      <w:pPr>
        <w:rPr>
          <w:sz w:val="20"/>
          <w:szCs w:val="20"/>
        </w:rPr>
      </w:pPr>
      <w:r w:rsidRPr="0092099E">
        <w:rPr>
          <w:sz w:val="20"/>
          <w:szCs w:val="20"/>
        </w:rPr>
        <w:t>72-184 N. Shore Street, Thousand Palms, CA  92276</w:t>
      </w:r>
      <w:r w:rsidRPr="0092099E">
        <w:rPr>
          <w:sz w:val="20"/>
          <w:szCs w:val="20"/>
        </w:rPr>
        <w:tab/>
      </w:r>
      <w:r w:rsidRPr="0092099E">
        <w:rPr>
          <w:sz w:val="20"/>
          <w:szCs w:val="20"/>
        </w:rPr>
        <w:tab/>
      </w:r>
    </w:p>
    <w:p w:rsidR="0092099E" w:rsidRPr="0092099E" w:rsidRDefault="0092099E" w:rsidP="0048262E">
      <w:pPr>
        <w:tabs>
          <w:tab w:val="left" w:pos="1170"/>
        </w:tabs>
        <w:rPr>
          <w:caps/>
          <w:sz w:val="20"/>
          <w:szCs w:val="20"/>
        </w:rPr>
      </w:pPr>
      <w:r w:rsidRPr="0092099E">
        <w:rPr>
          <w:caps/>
          <w:sz w:val="20"/>
          <w:szCs w:val="20"/>
        </w:rPr>
        <w:t xml:space="preserve">Specialty: Window Tinting, Blinds, Drapes, Treatments, Screens, Awnings, Shutters, </w:t>
      </w:r>
      <w:r w:rsidR="0048262E">
        <w:rPr>
          <w:caps/>
          <w:sz w:val="20"/>
          <w:szCs w:val="20"/>
        </w:rPr>
        <w:tab/>
      </w:r>
      <w:r w:rsidR="008E6E20">
        <w:rPr>
          <w:caps/>
          <w:sz w:val="20"/>
          <w:szCs w:val="20"/>
        </w:rPr>
        <w:t xml:space="preserve">  </w:t>
      </w:r>
      <w:r w:rsidR="008E6E20">
        <w:rPr>
          <w:caps/>
          <w:sz w:val="20"/>
          <w:szCs w:val="20"/>
        </w:rPr>
        <w:tab/>
        <w:t xml:space="preserve"> </w:t>
      </w:r>
      <w:r w:rsidRPr="0092099E">
        <w:rPr>
          <w:caps/>
          <w:sz w:val="20"/>
          <w:szCs w:val="20"/>
        </w:rPr>
        <w:t xml:space="preserve">Hurricane </w:t>
      </w:r>
    </w:p>
    <w:p w:rsidR="0092099E" w:rsidRPr="009200E7" w:rsidRDefault="0092099E" w:rsidP="0092099E">
      <w:pPr>
        <w:rPr>
          <w:b/>
          <w:caps/>
          <w:sz w:val="20"/>
          <w:szCs w:val="20"/>
        </w:rPr>
      </w:pPr>
    </w:p>
    <w:p w:rsidR="0092099E" w:rsidRDefault="0092099E" w:rsidP="0092099E">
      <w:pPr>
        <w:rPr>
          <w:caps/>
          <w:sz w:val="20"/>
          <w:szCs w:val="20"/>
        </w:rPr>
      </w:pPr>
      <w:r w:rsidRPr="009200E7">
        <w:rPr>
          <w:b/>
          <w:caps/>
          <w:sz w:val="20"/>
          <w:szCs w:val="20"/>
        </w:rPr>
        <w:t>DESIGNER'S SPECIALTY CABINET COMPANY, INC.</w:t>
      </w:r>
      <w:r w:rsidRPr="0092099E">
        <w:rPr>
          <w:caps/>
          <w:sz w:val="20"/>
          <w:szCs w:val="20"/>
        </w:rPr>
        <w:tab/>
      </w:r>
    </w:p>
    <w:p w:rsidR="0092099E" w:rsidRPr="0092099E" w:rsidRDefault="0092099E" w:rsidP="0092099E">
      <w:pPr>
        <w:rPr>
          <w:sz w:val="20"/>
          <w:szCs w:val="20"/>
        </w:rPr>
      </w:pPr>
      <w:r>
        <w:rPr>
          <w:sz w:val="20"/>
          <w:szCs w:val="20"/>
        </w:rPr>
        <w:t xml:space="preserve">1320 NW 65th Place, </w:t>
      </w:r>
      <w:r w:rsidRPr="0092099E">
        <w:rPr>
          <w:sz w:val="20"/>
          <w:szCs w:val="20"/>
        </w:rPr>
        <w:t>Fort Lauderdale, FL</w:t>
      </w:r>
      <w:r>
        <w:rPr>
          <w:sz w:val="20"/>
          <w:szCs w:val="20"/>
        </w:rPr>
        <w:t xml:space="preserve">  </w:t>
      </w:r>
      <w:r w:rsidRPr="0092099E">
        <w:rPr>
          <w:sz w:val="20"/>
          <w:szCs w:val="20"/>
        </w:rPr>
        <w:t xml:space="preserve"> 33309</w:t>
      </w:r>
      <w:r w:rsidRPr="0092099E">
        <w:rPr>
          <w:sz w:val="20"/>
          <w:szCs w:val="20"/>
        </w:rPr>
        <w:tab/>
      </w:r>
      <w:r w:rsidRPr="0092099E">
        <w:rPr>
          <w:sz w:val="20"/>
          <w:szCs w:val="20"/>
        </w:rPr>
        <w:tab/>
      </w:r>
    </w:p>
    <w:p w:rsidR="0092099E" w:rsidRPr="0092099E" w:rsidRDefault="0092099E" w:rsidP="0092099E">
      <w:pPr>
        <w:rPr>
          <w:caps/>
          <w:sz w:val="20"/>
          <w:szCs w:val="20"/>
        </w:rPr>
      </w:pPr>
      <w:r w:rsidRPr="0092099E">
        <w:rPr>
          <w:caps/>
          <w:sz w:val="20"/>
          <w:szCs w:val="20"/>
        </w:rPr>
        <w:t>Building Construction</w:t>
      </w:r>
    </w:p>
    <w:p w:rsidR="0092099E" w:rsidRDefault="0092099E" w:rsidP="0092099E">
      <w:pPr>
        <w:rPr>
          <w:caps/>
          <w:sz w:val="20"/>
          <w:szCs w:val="20"/>
        </w:rPr>
      </w:pPr>
    </w:p>
    <w:p w:rsidR="0092099E" w:rsidRPr="009200E7" w:rsidRDefault="002B2830" w:rsidP="0092099E">
      <w:pPr>
        <w:rPr>
          <w:b/>
          <w:caps/>
          <w:sz w:val="20"/>
          <w:szCs w:val="20"/>
        </w:rPr>
      </w:pPr>
      <w:r>
        <w:rPr>
          <w:b/>
          <w:caps/>
          <w:sz w:val="20"/>
          <w:szCs w:val="20"/>
        </w:rPr>
        <w:t xml:space="preserve">DFL CONSTRUCTIOn, </w:t>
      </w:r>
      <w:r w:rsidR="0092099E" w:rsidRPr="009200E7">
        <w:rPr>
          <w:b/>
          <w:caps/>
          <w:sz w:val="20"/>
          <w:szCs w:val="20"/>
        </w:rPr>
        <w:t>LLC</w:t>
      </w:r>
      <w:r w:rsidR="0092099E" w:rsidRPr="009200E7">
        <w:rPr>
          <w:b/>
          <w:caps/>
          <w:sz w:val="20"/>
          <w:szCs w:val="20"/>
        </w:rPr>
        <w:tab/>
      </w:r>
      <w:r w:rsidR="0092099E" w:rsidRPr="009200E7">
        <w:rPr>
          <w:b/>
          <w:caps/>
          <w:sz w:val="20"/>
          <w:szCs w:val="20"/>
        </w:rPr>
        <w:tab/>
      </w:r>
    </w:p>
    <w:p w:rsidR="0092099E" w:rsidRPr="0092099E" w:rsidRDefault="0092099E" w:rsidP="0092099E">
      <w:pPr>
        <w:rPr>
          <w:sz w:val="20"/>
          <w:szCs w:val="20"/>
        </w:rPr>
      </w:pPr>
      <w:r>
        <w:rPr>
          <w:sz w:val="20"/>
          <w:szCs w:val="20"/>
        </w:rPr>
        <w:t xml:space="preserve">235 Ridgedale Drive, </w:t>
      </w:r>
      <w:r w:rsidRPr="0092099E">
        <w:rPr>
          <w:sz w:val="20"/>
          <w:szCs w:val="20"/>
        </w:rPr>
        <w:t>West Monroe</w:t>
      </w:r>
      <w:r w:rsidRPr="0092099E">
        <w:rPr>
          <w:sz w:val="20"/>
          <w:szCs w:val="20"/>
        </w:rPr>
        <w:tab/>
      </w:r>
      <w:r>
        <w:rPr>
          <w:sz w:val="20"/>
          <w:szCs w:val="20"/>
        </w:rPr>
        <w:t xml:space="preserve">, </w:t>
      </w:r>
      <w:r w:rsidRPr="0092099E">
        <w:rPr>
          <w:sz w:val="20"/>
          <w:szCs w:val="20"/>
        </w:rPr>
        <w:t>LA</w:t>
      </w:r>
      <w:r>
        <w:rPr>
          <w:sz w:val="20"/>
          <w:szCs w:val="20"/>
        </w:rPr>
        <w:t xml:space="preserve">  </w:t>
      </w:r>
      <w:r w:rsidRPr="0092099E">
        <w:rPr>
          <w:sz w:val="20"/>
          <w:szCs w:val="20"/>
        </w:rPr>
        <w:t>71291</w:t>
      </w:r>
      <w:r w:rsidRPr="0092099E">
        <w:rPr>
          <w:sz w:val="20"/>
          <w:szCs w:val="20"/>
        </w:rPr>
        <w:tab/>
      </w:r>
    </w:p>
    <w:p w:rsidR="0092099E" w:rsidRPr="0092099E" w:rsidRDefault="0092099E" w:rsidP="0092099E">
      <w:pPr>
        <w:rPr>
          <w:caps/>
          <w:sz w:val="20"/>
          <w:szCs w:val="20"/>
        </w:rPr>
      </w:pPr>
      <w:r w:rsidRPr="0092099E">
        <w:rPr>
          <w:caps/>
          <w:sz w:val="20"/>
          <w:szCs w:val="20"/>
        </w:rPr>
        <w:t>Building Construction</w:t>
      </w:r>
    </w:p>
    <w:p w:rsidR="0092099E" w:rsidRDefault="0092099E" w:rsidP="0092099E">
      <w:pPr>
        <w:rPr>
          <w:caps/>
          <w:sz w:val="20"/>
          <w:szCs w:val="20"/>
        </w:rPr>
      </w:pPr>
    </w:p>
    <w:p w:rsidR="0092099E" w:rsidRPr="009200E7" w:rsidRDefault="0092099E" w:rsidP="0092099E">
      <w:pPr>
        <w:rPr>
          <w:b/>
          <w:caps/>
          <w:sz w:val="20"/>
          <w:szCs w:val="20"/>
        </w:rPr>
      </w:pPr>
      <w:r w:rsidRPr="009200E7">
        <w:rPr>
          <w:b/>
          <w:caps/>
          <w:sz w:val="20"/>
          <w:szCs w:val="20"/>
        </w:rPr>
        <w:t>DONALDSON CONSTRUCTION, LLC</w:t>
      </w:r>
    </w:p>
    <w:p w:rsidR="00E938F2" w:rsidRPr="009200E7" w:rsidRDefault="0092099E" w:rsidP="0092099E">
      <w:pPr>
        <w:rPr>
          <w:sz w:val="20"/>
          <w:szCs w:val="20"/>
        </w:rPr>
      </w:pPr>
      <w:r w:rsidRPr="009200E7">
        <w:rPr>
          <w:sz w:val="20"/>
          <w:szCs w:val="20"/>
        </w:rPr>
        <w:t>1964 N. Prieur Street</w:t>
      </w:r>
      <w:r w:rsidR="009200E7" w:rsidRPr="009200E7">
        <w:rPr>
          <w:sz w:val="20"/>
          <w:szCs w:val="20"/>
        </w:rPr>
        <w:t xml:space="preserve">, </w:t>
      </w:r>
      <w:r w:rsidRPr="009200E7">
        <w:rPr>
          <w:sz w:val="20"/>
          <w:szCs w:val="20"/>
        </w:rPr>
        <w:t>New Orleans, LA</w:t>
      </w:r>
      <w:r w:rsidR="00E938F2" w:rsidRPr="009200E7">
        <w:rPr>
          <w:sz w:val="20"/>
          <w:szCs w:val="20"/>
        </w:rPr>
        <w:t xml:space="preserve">  </w:t>
      </w:r>
      <w:r w:rsidRPr="009200E7">
        <w:rPr>
          <w:sz w:val="20"/>
          <w:szCs w:val="20"/>
        </w:rPr>
        <w:t>70116</w:t>
      </w:r>
    </w:p>
    <w:p w:rsidR="0092099E" w:rsidRPr="0092099E" w:rsidRDefault="0092099E" w:rsidP="0092099E">
      <w:pPr>
        <w:rPr>
          <w:caps/>
          <w:sz w:val="20"/>
          <w:szCs w:val="20"/>
        </w:rPr>
      </w:pPr>
      <w:r w:rsidRPr="0092099E">
        <w:rPr>
          <w:caps/>
          <w:sz w:val="20"/>
          <w:szCs w:val="20"/>
        </w:rPr>
        <w:t>Building Construction</w:t>
      </w:r>
    </w:p>
    <w:p w:rsidR="00067A8E" w:rsidRDefault="00067A8E">
      <w:pPr>
        <w:rPr>
          <w:caps/>
          <w:sz w:val="20"/>
          <w:szCs w:val="20"/>
        </w:rPr>
      </w:pPr>
      <w:r>
        <w:rPr>
          <w:caps/>
          <w:sz w:val="20"/>
          <w:szCs w:val="20"/>
        </w:rPr>
        <w:br w:type="page"/>
      </w:r>
    </w:p>
    <w:p w:rsidR="0092099E" w:rsidRDefault="0092099E" w:rsidP="0092099E">
      <w:pPr>
        <w:rPr>
          <w:caps/>
          <w:sz w:val="20"/>
          <w:szCs w:val="20"/>
        </w:rPr>
      </w:pPr>
    </w:p>
    <w:p w:rsidR="00E938F2" w:rsidRPr="009200E7" w:rsidRDefault="0092099E" w:rsidP="0092099E">
      <w:pPr>
        <w:rPr>
          <w:b/>
          <w:caps/>
          <w:sz w:val="20"/>
          <w:szCs w:val="20"/>
        </w:rPr>
      </w:pPr>
      <w:r w:rsidRPr="009200E7">
        <w:rPr>
          <w:b/>
          <w:caps/>
          <w:sz w:val="20"/>
          <w:szCs w:val="20"/>
        </w:rPr>
        <w:t>DOYLE DICKERSON TERRAZZO, INC.</w:t>
      </w:r>
    </w:p>
    <w:p w:rsidR="00E938F2" w:rsidRPr="009200E7" w:rsidRDefault="0092099E" w:rsidP="0092099E">
      <w:pPr>
        <w:rPr>
          <w:sz w:val="20"/>
          <w:szCs w:val="20"/>
        </w:rPr>
      </w:pPr>
      <w:r w:rsidRPr="009200E7">
        <w:rPr>
          <w:sz w:val="20"/>
          <w:szCs w:val="20"/>
        </w:rPr>
        <w:t>6914 Orr Road</w:t>
      </w:r>
      <w:r w:rsidR="00E938F2" w:rsidRPr="009200E7">
        <w:rPr>
          <w:sz w:val="20"/>
          <w:szCs w:val="20"/>
        </w:rPr>
        <w:t xml:space="preserve">, Charlotte, </w:t>
      </w:r>
      <w:r w:rsidRPr="009200E7">
        <w:rPr>
          <w:sz w:val="20"/>
          <w:szCs w:val="20"/>
        </w:rPr>
        <w:t>NC</w:t>
      </w:r>
      <w:r w:rsidR="00E938F2" w:rsidRPr="009200E7">
        <w:rPr>
          <w:sz w:val="20"/>
          <w:szCs w:val="20"/>
        </w:rPr>
        <w:t xml:space="preserve">  </w:t>
      </w:r>
      <w:r w:rsidRPr="009200E7">
        <w:rPr>
          <w:sz w:val="20"/>
          <w:szCs w:val="20"/>
        </w:rPr>
        <w:t>28213</w:t>
      </w:r>
    </w:p>
    <w:p w:rsidR="0092099E" w:rsidRPr="0092099E" w:rsidRDefault="0092099E" w:rsidP="0092099E">
      <w:pPr>
        <w:rPr>
          <w:caps/>
          <w:sz w:val="20"/>
          <w:szCs w:val="20"/>
        </w:rPr>
      </w:pPr>
      <w:r w:rsidRPr="0092099E">
        <w:rPr>
          <w:caps/>
          <w:sz w:val="20"/>
          <w:szCs w:val="20"/>
        </w:rPr>
        <w:t>Specialty: Tile Terrazzo and Marble</w:t>
      </w:r>
    </w:p>
    <w:p w:rsidR="0092099E" w:rsidRDefault="0092099E" w:rsidP="0092099E">
      <w:pPr>
        <w:rPr>
          <w:caps/>
          <w:sz w:val="20"/>
          <w:szCs w:val="20"/>
        </w:rPr>
      </w:pPr>
    </w:p>
    <w:p w:rsidR="00E938F2" w:rsidRPr="009200E7" w:rsidRDefault="002B2830" w:rsidP="0092099E">
      <w:pPr>
        <w:rPr>
          <w:b/>
          <w:caps/>
          <w:sz w:val="20"/>
          <w:szCs w:val="20"/>
        </w:rPr>
      </w:pPr>
      <w:r>
        <w:rPr>
          <w:b/>
          <w:caps/>
          <w:sz w:val="20"/>
          <w:szCs w:val="20"/>
        </w:rPr>
        <w:t>DSD ENERGY SERVICES, LLC</w:t>
      </w:r>
    </w:p>
    <w:p w:rsidR="00E938F2" w:rsidRPr="009200E7" w:rsidRDefault="0092099E" w:rsidP="0092099E">
      <w:pPr>
        <w:rPr>
          <w:sz w:val="20"/>
          <w:szCs w:val="20"/>
        </w:rPr>
      </w:pPr>
      <w:r w:rsidRPr="009200E7">
        <w:rPr>
          <w:sz w:val="20"/>
          <w:szCs w:val="20"/>
        </w:rPr>
        <w:t>1501- A Wimbledon Drive</w:t>
      </w:r>
      <w:r w:rsidR="00E938F2" w:rsidRPr="009200E7">
        <w:rPr>
          <w:sz w:val="20"/>
          <w:szCs w:val="20"/>
        </w:rPr>
        <w:t xml:space="preserve">, </w:t>
      </w:r>
      <w:r w:rsidRPr="009200E7">
        <w:rPr>
          <w:sz w:val="20"/>
          <w:szCs w:val="20"/>
        </w:rPr>
        <w:t>Alexandria</w:t>
      </w:r>
      <w:r w:rsidR="00E938F2" w:rsidRPr="009200E7">
        <w:rPr>
          <w:sz w:val="20"/>
          <w:szCs w:val="20"/>
        </w:rPr>
        <w:t xml:space="preserve">, </w:t>
      </w:r>
      <w:r w:rsidRPr="009200E7">
        <w:rPr>
          <w:sz w:val="20"/>
          <w:szCs w:val="20"/>
        </w:rPr>
        <w:t>LA</w:t>
      </w:r>
      <w:r w:rsidR="00E938F2" w:rsidRPr="009200E7">
        <w:rPr>
          <w:sz w:val="20"/>
          <w:szCs w:val="20"/>
        </w:rPr>
        <w:t xml:space="preserve">  </w:t>
      </w:r>
      <w:r w:rsidRPr="009200E7">
        <w:rPr>
          <w:sz w:val="20"/>
          <w:szCs w:val="20"/>
        </w:rPr>
        <w:t>71301</w:t>
      </w:r>
      <w:r w:rsidRPr="009200E7">
        <w:rPr>
          <w:sz w:val="20"/>
          <w:szCs w:val="20"/>
        </w:rPr>
        <w:tab/>
      </w:r>
    </w:p>
    <w:p w:rsidR="0092099E" w:rsidRPr="0092099E" w:rsidRDefault="0092099E" w:rsidP="0092099E">
      <w:pPr>
        <w:rPr>
          <w:caps/>
          <w:sz w:val="20"/>
          <w:szCs w:val="20"/>
        </w:rPr>
      </w:pPr>
      <w:r w:rsidRPr="0092099E">
        <w:rPr>
          <w:caps/>
          <w:sz w:val="20"/>
          <w:szCs w:val="20"/>
        </w:rPr>
        <w:t>Heavy Construction</w:t>
      </w:r>
    </w:p>
    <w:p w:rsidR="0092099E" w:rsidRDefault="0092099E" w:rsidP="0092099E">
      <w:pPr>
        <w:rPr>
          <w:caps/>
          <w:sz w:val="20"/>
          <w:szCs w:val="20"/>
        </w:rPr>
      </w:pPr>
    </w:p>
    <w:p w:rsidR="00E938F2" w:rsidRPr="009200E7" w:rsidRDefault="00E938F2" w:rsidP="0092099E">
      <w:pPr>
        <w:rPr>
          <w:b/>
          <w:caps/>
          <w:sz w:val="20"/>
          <w:szCs w:val="20"/>
        </w:rPr>
      </w:pPr>
      <w:r w:rsidRPr="009200E7">
        <w:rPr>
          <w:b/>
          <w:caps/>
          <w:sz w:val="20"/>
          <w:szCs w:val="20"/>
        </w:rPr>
        <w:t xml:space="preserve">FGR CONSTRUCTION, INC. </w:t>
      </w:r>
    </w:p>
    <w:p w:rsidR="00E938F2" w:rsidRPr="009200E7" w:rsidRDefault="00E938F2" w:rsidP="0092099E">
      <w:pPr>
        <w:rPr>
          <w:sz w:val="20"/>
          <w:szCs w:val="20"/>
        </w:rPr>
      </w:pPr>
      <w:r w:rsidRPr="009200E7">
        <w:rPr>
          <w:sz w:val="20"/>
          <w:szCs w:val="20"/>
        </w:rPr>
        <w:t xml:space="preserve">P.O. Box 987, </w:t>
      </w:r>
      <w:r w:rsidR="0092099E" w:rsidRPr="009200E7">
        <w:rPr>
          <w:sz w:val="20"/>
          <w:szCs w:val="20"/>
        </w:rPr>
        <w:t>Port Lavaca</w:t>
      </w:r>
      <w:r w:rsidRPr="009200E7">
        <w:rPr>
          <w:sz w:val="20"/>
          <w:szCs w:val="20"/>
        </w:rPr>
        <w:t xml:space="preserve">, TX  </w:t>
      </w:r>
      <w:r w:rsidR="0092099E" w:rsidRPr="009200E7">
        <w:rPr>
          <w:sz w:val="20"/>
          <w:szCs w:val="20"/>
        </w:rPr>
        <w:t>77979</w:t>
      </w:r>
      <w:r w:rsidRPr="009200E7">
        <w:rPr>
          <w:sz w:val="20"/>
          <w:szCs w:val="20"/>
        </w:rPr>
        <w:t xml:space="preserve">  </w:t>
      </w:r>
    </w:p>
    <w:p w:rsidR="0092099E" w:rsidRPr="0092099E" w:rsidRDefault="0092099E" w:rsidP="0092099E">
      <w:pPr>
        <w:rPr>
          <w:caps/>
          <w:sz w:val="20"/>
          <w:szCs w:val="20"/>
        </w:rPr>
      </w:pPr>
      <w:r w:rsidRPr="0092099E">
        <w:rPr>
          <w:caps/>
          <w:sz w:val="20"/>
          <w:szCs w:val="20"/>
        </w:rPr>
        <w:t>Specialty: Permanent Or Paved Highways and Streets (Concrete)</w:t>
      </w:r>
    </w:p>
    <w:p w:rsidR="0092099E" w:rsidRDefault="0092099E" w:rsidP="0092099E">
      <w:pPr>
        <w:rPr>
          <w:caps/>
          <w:sz w:val="20"/>
          <w:szCs w:val="20"/>
        </w:rPr>
      </w:pPr>
    </w:p>
    <w:p w:rsidR="00E938F2" w:rsidRPr="009200E7" w:rsidRDefault="0092099E" w:rsidP="0092099E">
      <w:pPr>
        <w:rPr>
          <w:b/>
          <w:caps/>
          <w:sz w:val="20"/>
          <w:szCs w:val="20"/>
        </w:rPr>
      </w:pPr>
      <w:r w:rsidRPr="009200E7">
        <w:rPr>
          <w:b/>
          <w:caps/>
          <w:sz w:val="20"/>
          <w:szCs w:val="20"/>
        </w:rPr>
        <w:t>HERCULES PAINTING COMPANY, INC.</w:t>
      </w:r>
      <w:r w:rsidRPr="009200E7">
        <w:rPr>
          <w:b/>
          <w:caps/>
          <w:sz w:val="20"/>
          <w:szCs w:val="20"/>
        </w:rPr>
        <w:tab/>
      </w:r>
    </w:p>
    <w:p w:rsidR="00E938F2" w:rsidRPr="002B2830" w:rsidRDefault="0092099E" w:rsidP="0092099E">
      <w:pPr>
        <w:rPr>
          <w:sz w:val="20"/>
          <w:szCs w:val="20"/>
        </w:rPr>
      </w:pPr>
      <w:r w:rsidRPr="002B2830">
        <w:rPr>
          <w:sz w:val="20"/>
          <w:szCs w:val="20"/>
        </w:rPr>
        <w:t>1102 Sampson Street</w:t>
      </w:r>
      <w:r w:rsidR="00E938F2" w:rsidRPr="002B2830">
        <w:rPr>
          <w:sz w:val="20"/>
          <w:szCs w:val="20"/>
        </w:rPr>
        <w:t xml:space="preserve">, </w:t>
      </w:r>
      <w:r w:rsidRPr="002B2830">
        <w:rPr>
          <w:sz w:val="20"/>
          <w:szCs w:val="20"/>
        </w:rPr>
        <w:t>New Castle</w:t>
      </w:r>
      <w:r w:rsidR="00E938F2" w:rsidRPr="002B2830">
        <w:rPr>
          <w:sz w:val="20"/>
          <w:szCs w:val="20"/>
        </w:rPr>
        <w:t xml:space="preserve">, </w:t>
      </w:r>
      <w:r w:rsidRPr="002B2830">
        <w:rPr>
          <w:sz w:val="20"/>
          <w:szCs w:val="20"/>
        </w:rPr>
        <w:t>PA</w:t>
      </w:r>
      <w:r w:rsidR="00E938F2" w:rsidRPr="002B2830">
        <w:rPr>
          <w:sz w:val="20"/>
          <w:szCs w:val="20"/>
        </w:rPr>
        <w:t xml:space="preserve">  </w:t>
      </w:r>
      <w:r w:rsidRPr="002B2830">
        <w:rPr>
          <w:sz w:val="20"/>
          <w:szCs w:val="20"/>
        </w:rPr>
        <w:t>16101</w:t>
      </w:r>
    </w:p>
    <w:p w:rsidR="0092099E" w:rsidRDefault="00234A80" w:rsidP="0092099E">
      <w:pPr>
        <w:rPr>
          <w:caps/>
          <w:sz w:val="20"/>
          <w:szCs w:val="20"/>
        </w:rPr>
      </w:pPr>
      <w:r>
        <w:rPr>
          <w:caps/>
          <w:sz w:val="20"/>
          <w:szCs w:val="20"/>
        </w:rPr>
        <w:t xml:space="preserve">SPECIALTY: </w:t>
      </w:r>
      <w:r w:rsidR="0092099E" w:rsidRPr="0092099E">
        <w:rPr>
          <w:caps/>
          <w:sz w:val="20"/>
          <w:szCs w:val="20"/>
        </w:rPr>
        <w:t>Painting, Coating and Blasting (Industrial and Commercial)</w:t>
      </w:r>
    </w:p>
    <w:p w:rsidR="00E938F2" w:rsidRPr="0092099E" w:rsidRDefault="00E938F2" w:rsidP="0092099E">
      <w:pPr>
        <w:rPr>
          <w:caps/>
          <w:sz w:val="20"/>
          <w:szCs w:val="20"/>
        </w:rPr>
      </w:pPr>
    </w:p>
    <w:p w:rsidR="00E938F2" w:rsidRPr="009200E7" w:rsidRDefault="00E938F2" w:rsidP="0092099E">
      <w:pPr>
        <w:rPr>
          <w:b/>
          <w:caps/>
          <w:sz w:val="20"/>
          <w:szCs w:val="20"/>
        </w:rPr>
      </w:pPr>
      <w:r w:rsidRPr="009200E7">
        <w:rPr>
          <w:b/>
          <w:caps/>
          <w:sz w:val="20"/>
          <w:szCs w:val="20"/>
        </w:rPr>
        <w:t xml:space="preserve">J. HERNANDEZ MASONRY, INC. </w:t>
      </w:r>
    </w:p>
    <w:p w:rsidR="00E938F2" w:rsidRPr="002B2830" w:rsidRDefault="0092099E" w:rsidP="0092099E">
      <w:pPr>
        <w:rPr>
          <w:sz w:val="20"/>
          <w:szCs w:val="20"/>
        </w:rPr>
      </w:pPr>
      <w:r w:rsidRPr="002B2830">
        <w:rPr>
          <w:sz w:val="20"/>
          <w:szCs w:val="20"/>
        </w:rPr>
        <w:t>203 Coul Crest Street</w:t>
      </w:r>
      <w:r w:rsidR="00E938F2" w:rsidRPr="002B2830">
        <w:rPr>
          <w:sz w:val="20"/>
          <w:szCs w:val="20"/>
        </w:rPr>
        <w:t xml:space="preserve">, </w:t>
      </w:r>
      <w:r w:rsidRPr="002B2830">
        <w:rPr>
          <w:sz w:val="20"/>
          <w:szCs w:val="20"/>
        </w:rPr>
        <w:t>Thibodaux</w:t>
      </w:r>
      <w:r w:rsidR="00E938F2" w:rsidRPr="002B2830">
        <w:rPr>
          <w:sz w:val="20"/>
          <w:szCs w:val="20"/>
        </w:rPr>
        <w:t xml:space="preserve">, </w:t>
      </w:r>
      <w:r w:rsidRPr="002B2830">
        <w:rPr>
          <w:sz w:val="20"/>
          <w:szCs w:val="20"/>
        </w:rPr>
        <w:t>LA</w:t>
      </w:r>
      <w:r w:rsidR="00E938F2" w:rsidRPr="002B2830">
        <w:rPr>
          <w:sz w:val="20"/>
          <w:szCs w:val="20"/>
        </w:rPr>
        <w:t xml:space="preserve">  </w:t>
      </w:r>
      <w:r w:rsidRPr="002B2830">
        <w:rPr>
          <w:sz w:val="20"/>
          <w:szCs w:val="20"/>
        </w:rPr>
        <w:t>70301</w:t>
      </w:r>
    </w:p>
    <w:p w:rsidR="0092099E" w:rsidRDefault="0092099E" w:rsidP="0092099E">
      <w:pPr>
        <w:rPr>
          <w:caps/>
          <w:sz w:val="20"/>
          <w:szCs w:val="20"/>
        </w:rPr>
      </w:pPr>
      <w:r w:rsidRPr="0092099E">
        <w:rPr>
          <w:caps/>
          <w:sz w:val="20"/>
          <w:szCs w:val="20"/>
        </w:rPr>
        <w:t>Specialty: Masonry, Brick and Stone</w:t>
      </w:r>
    </w:p>
    <w:p w:rsidR="00E938F2" w:rsidRPr="0092099E" w:rsidRDefault="00E938F2" w:rsidP="0092099E">
      <w:pPr>
        <w:rPr>
          <w:caps/>
          <w:sz w:val="20"/>
          <w:szCs w:val="20"/>
        </w:rPr>
      </w:pPr>
    </w:p>
    <w:p w:rsidR="00E938F2" w:rsidRPr="009200E7" w:rsidRDefault="002B2830" w:rsidP="0092099E">
      <w:pPr>
        <w:rPr>
          <w:b/>
          <w:caps/>
          <w:sz w:val="20"/>
          <w:szCs w:val="20"/>
        </w:rPr>
      </w:pPr>
      <w:r>
        <w:rPr>
          <w:b/>
          <w:caps/>
          <w:sz w:val="20"/>
          <w:szCs w:val="20"/>
        </w:rPr>
        <w:t xml:space="preserve">JC MENDEZ CONSTRUCTION, </w:t>
      </w:r>
      <w:r w:rsidR="0092099E" w:rsidRPr="009200E7">
        <w:rPr>
          <w:b/>
          <w:caps/>
          <w:sz w:val="20"/>
          <w:szCs w:val="20"/>
        </w:rPr>
        <w:t>LLC</w:t>
      </w:r>
    </w:p>
    <w:p w:rsidR="00E938F2" w:rsidRPr="002B2830" w:rsidRDefault="0092099E" w:rsidP="0092099E">
      <w:pPr>
        <w:rPr>
          <w:sz w:val="20"/>
          <w:szCs w:val="20"/>
        </w:rPr>
      </w:pPr>
      <w:r w:rsidRPr="002B2830">
        <w:rPr>
          <w:sz w:val="20"/>
          <w:szCs w:val="20"/>
        </w:rPr>
        <w:t>7418 Chef Menteur Hwy.</w:t>
      </w:r>
      <w:r w:rsidR="00E938F2" w:rsidRPr="002B2830">
        <w:rPr>
          <w:sz w:val="20"/>
          <w:szCs w:val="20"/>
        </w:rPr>
        <w:t xml:space="preserve">, </w:t>
      </w:r>
      <w:r w:rsidRPr="002B2830">
        <w:rPr>
          <w:sz w:val="20"/>
          <w:szCs w:val="20"/>
        </w:rPr>
        <w:t>New Orleans</w:t>
      </w:r>
      <w:r w:rsidR="00E938F2" w:rsidRPr="002B2830">
        <w:rPr>
          <w:sz w:val="20"/>
          <w:szCs w:val="20"/>
        </w:rPr>
        <w:t xml:space="preserve">, LA  </w:t>
      </w:r>
      <w:r w:rsidRPr="002B2830">
        <w:rPr>
          <w:sz w:val="20"/>
          <w:szCs w:val="20"/>
        </w:rPr>
        <w:t>70126</w:t>
      </w:r>
    </w:p>
    <w:p w:rsidR="0092099E" w:rsidRDefault="0092099E" w:rsidP="0092099E">
      <w:pPr>
        <w:rPr>
          <w:caps/>
          <w:sz w:val="20"/>
          <w:szCs w:val="20"/>
        </w:rPr>
      </w:pPr>
      <w:r w:rsidRPr="0092099E">
        <w:rPr>
          <w:caps/>
          <w:sz w:val="20"/>
          <w:szCs w:val="20"/>
        </w:rPr>
        <w:t>Building Construction</w:t>
      </w:r>
    </w:p>
    <w:p w:rsidR="00E938F2" w:rsidRPr="009200E7" w:rsidRDefault="00E938F2" w:rsidP="0092099E">
      <w:pPr>
        <w:rPr>
          <w:b/>
          <w:caps/>
          <w:sz w:val="20"/>
          <w:szCs w:val="20"/>
        </w:rPr>
      </w:pPr>
    </w:p>
    <w:p w:rsidR="00E938F2" w:rsidRPr="009200E7" w:rsidRDefault="0092099E" w:rsidP="0092099E">
      <w:pPr>
        <w:rPr>
          <w:b/>
          <w:caps/>
          <w:sz w:val="20"/>
          <w:szCs w:val="20"/>
        </w:rPr>
      </w:pPr>
      <w:r w:rsidRPr="009200E7">
        <w:rPr>
          <w:b/>
          <w:caps/>
          <w:sz w:val="20"/>
          <w:szCs w:val="20"/>
        </w:rPr>
        <w:t>JONES BUILDERS, LLC</w:t>
      </w:r>
      <w:r w:rsidRPr="009200E7">
        <w:rPr>
          <w:b/>
          <w:caps/>
          <w:sz w:val="20"/>
          <w:szCs w:val="20"/>
        </w:rPr>
        <w:tab/>
      </w:r>
    </w:p>
    <w:p w:rsidR="00E938F2" w:rsidRPr="002B2830" w:rsidRDefault="00E938F2" w:rsidP="0092099E">
      <w:pPr>
        <w:rPr>
          <w:sz w:val="20"/>
          <w:szCs w:val="20"/>
        </w:rPr>
      </w:pPr>
      <w:r w:rsidRPr="002B2830">
        <w:rPr>
          <w:sz w:val="20"/>
          <w:szCs w:val="20"/>
        </w:rPr>
        <w:t xml:space="preserve">409 College Street, </w:t>
      </w:r>
      <w:r w:rsidR="0092099E" w:rsidRPr="002B2830">
        <w:rPr>
          <w:sz w:val="20"/>
          <w:szCs w:val="20"/>
        </w:rPr>
        <w:t>Bowling Green</w:t>
      </w:r>
      <w:r w:rsidRPr="002B2830">
        <w:rPr>
          <w:sz w:val="20"/>
          <w:szCs w:val="20"/>
        </w:rPr>
        <w:t xml:space="preserve">, KY  </w:t>
      </w:r>
      <w:r w:rsidR="0092099E" w:rsidRPr="002B2830">
        <w:rPr>
          <w:sz w:val="20"/>
          <w:szCs w:val="20"/>
        </w:rPr>
        <w:t>42101</w:t>
      </w:r>
    </w:p>
    <w:p w:rsidR="0092099E" w:rsidRDefault="0092099E" w:rsidP="0092099E">
      <w:pPr>
        <w:rPr>
          <w:caps/>
          <w:sz w:val="20"/>
          <w:szCs w:val="20"/>
        </w:rPr>
      </w:pPr>
      <w:r w:rsidRPr="0092099E">
        <w:rPr>
          <w:caps/>
          <w:sz w:val="20"/>
          <w:szCs w:val="20"/>
        </w:rPr>
        <w:t>Building Construction</w:t>
      </w:r>
    </w:p>
    <w:p w:rsidR="00E938F2" w:rsidRPr="0092099E" w:rsidRDefault="00E938F2" w:rsidP="0092099E">
      <w:pPr>
        <w:rPr>
          <w:caps/>
          <w:sz w:val="20"/>
          <w:szCs w:val="20"/>
        </w:rPr>
      </w:pPr>
    </w:p>
    <w:p w:rsidR="00E938F2" w:rsidRPr="009200E7" w:rsidRDefault="0092099E" w:rsidP="0092099E">
      <w:pPr>
        <w:rPr>
          <w:b/>
          <w:caps/>
          <w:sz w:val="20"/>
          <w:szCs w:val="20"/>
        </w:rPr>
      </w:pPr>
      <w:r w:rsidRPr="009200E7">
        <w:rPr>
          <w:b/>
          <w:caps/>
          <w:sz w:val="20"/>
          <w:szCs w:val="20"/>
        </w:rPr>
        <w:t>LA. WASTE AND CONSULTING</w:t>
      </w:r>
      <w:r w:rsidR="002B2830">
        <w:rPr>
          <w:b/>
          <w:caps/>
          <w:sz w:val="20"/>
          <w:szCs w:val="20"/>
        </w:rPr>
        <w:t xml:space="preserve">, </w:t>
      </w:r>
      <w:r w:rsidRPr="009200E7">
        <w:rPr>
          <w:b/>
          <w:caps/>
          <w:sz w:val="20"/>
          <w:szCs w:val="20"/>
        </w:rPr>
        <w:t>LLC</w:t>
      </w:r>
      <w:r w:rsidRPr="009200E7">
        <w:rPr>
          <w:b/>
          <w:caps/>
          <w:sz w:val="20"/>
          <w:szCs w:val="20"/>
        </w:rPr>
        <w:tab/>
      </w:r>
    </w:p>
    <w:p w:rsidR="00E938F2" w:rsidRPr="002B2830" w:rsidRDefault="0092099E" w:rsidP="0092099E">
      <w:pPr>
        <w:rPr>
          <w:sz w:val="20"/>
          <w:szCs w:val="20"/>
        </w:rPr>
      </w:pPr>
      <w:r w:rsidRPr="002B2830">
        <w:rPr>
          <w:sz w:val="20"/>
          <w:szCs w:val="20"/>
        </w:rPr>
        <w:t>P.O. Box 74271</w:t>
      </w:r>
      <w:r w:rsidRPr="002B2830">
        <w:rPr>
          <w:sz w:val="20"/>
          <w:szCs w:val="20"/>
        </w:rPr>
        <w:tab/>
      </w:r>
      <w:r w:rsidR="00E938F2" w:rsidRPr="002B2830">
        <w:rPr>
          <w:sz w:val="20"/>
          <w:szCs w:val="20"/>
        </w:rPr>
        <w:t xml:space="preserve">, </w:t>
      </w:r>
      <w:r w:rsidRPr="002B2830">
        <w:rPr>
          <w:sz w:val="20"/>
          <w:szCs w:val="20"/>
        </w:rPr>
        <w:t>Baton Rouge</w:t>
      </w:r>
      <w:r w:rsidR="00E938F2" w:rsidRPr="002B2830">
        <w:rPr>
          <w:sz w:val="20"/>
          <w:szCs w:val="20"/>
        </w:rPr>
        <w:t xml:space="preserve">, LA  </w:t>
      </w:r>
      <w:r w:rsidRPr="002B2830">
        <w:rPr>
          <w:sz w:val="20"/>
          <w:szCs w:val="20"/>
        </w:rPr>
        <w:t>70874</w:t>
      </w:r>
    </w:p>
    <w:p w:rsidR="00E938F2" w:rsidRDefault="0092099E" w:rsidP="0092099E">
      <w:pPr>
        <w:rPr>
          <w:caps/>
          <w:sz w:val="20"/>
          <w:szCs w:val="20"/>
        </w:rPr>
      </w:pPr>
      <w:r w:rsidRPr="0092099E">
        <w:rPr>
          <w:caps/>
          <w:sz w:val="20"/>
          <w:szCs w:val="20"/>
        </w:rPr>
        <w:t>Specialty:</w:t>
      </w:r>
      <w:r w:rsidR="00E938F2">
        <w:rPr>
          <w:caps/>
          <w:sz w:val="20"/>
          <w:szCs w:val="20"/>
        </w:rPr>
        <w:t xml:space="preserve"> </w:t>
      </w:r>
      <w:r w:rsidRPr="0092099E">
        <w:rPr>
          <w:caps/>
          <w:sz w:val="20"/>
          <w:szCs w:val="20"/>
        </w:rPr>
        <w:t xml:space="preserve"> Non Hazardous Waste Treatment and Removal and </w:t>
      </w:r>
    </w:p>
    <w:p w:rsidR="0092099E" w:rsidRDefault="00E938F2" w:rsidP="00E938F2">
      <w:pPr>
        <w:tabs>
          <w:tab w:val="left" w:pos="1260"/>
        </w:tabs>
        <w:rPr>
          <w:caps/>
          <w:sz w:val="20"/>
          <w:szCs w:val="20"/>
        </w:rPr>
      </w:pPr>
      <w:r>
        <w:rPr>
          <w:caps/>
          <w:sz w:val="20"/>
          <w:szCs w:val="20"/>
        </w:rPr>
        <w:tab/>
      </w:r>
      <w:r w:rsidR="0092099E" w:rsidRPr="0092099E">
        <w:rPr>
          <w:caps/>
          <w:sz w:val="20"/>
          <w:szCs w:val="20"/>
        </w:rPr>
        <w:t>Waste Treatment/Disposal Systems</w:t>
      </w:r>
    </w:p>
    <w:p w:rsidR="00E938F2" w:rsidRPr="0092099E" w:rsidRDefault="00E938F2" w:rsidP="0092099E">
      <w:pPr>
        <w:rPr>
          <w:caps/>
          <w:sz w:val="20"/>
          <w:szCs w:val="20"/>
        </w:rPr>
      </w:pPr>
    </w:p>
    <w:p w:rsidR="00E938F2" w:rsidRPr="009200E7" w:rsidRDefault="0092099E" w:rsidP="0092099E">
      <w:pPr>
        <w:rPr>
          <w:b/>
          <w:caps/>
          <w:sz w:val="20"/>
          <w:szCs w:val="20"/>
        </w:rPr>
      </w:pPr>
      <w:r w:rsidRPr="009200E7">
        <w:rPr>
          <w:b/>
          <w:caps/>
          <w:sz w:val="20"/>
          <w:szCs w:val="20"/>
        </w:rPr>
        <w:t>LAN COMM GENERAL CONTRACTOR, LLC</w:t>
      </w:r>
    </w:p>
    <w:p w:rsidR="00E938F2" w:rsidRPr="002B2830" w:rsidRDefault="0092099E" w:rsidP="0092099E">
      <w:pPr>
        <w:rPr>
          <w:sz w:val="20"/>
          <w:szCs w:val="20"/>
        </w:rPr>
      </w:pPr>
      <w:r w:rsidRPr="002B2830">
        <w:rPr>
          <w:sz w:val="20"/>
          <w:szCs w:val="20"/>
        </w:rPr>
        <w:t>6604 14th Street</w:t>
      </w:r>
      <w:r w:rsidR="00E938F2" w:rsidRPr="002B2830">
        <w:rPr>
          <w:sz w:val="20"/>
          <w:szCs w:val="20"/>
        </w:rPr>
        <w:t xml:space="preserve">, </w:t>
      </w:r>
      <w:r w:rsidRPr="002B2830">
        <w:rPr>
          <w:sz w:val="20"/>
          <w:szCs w:val="20"/>
        </w:rPr>
        <w:t>Marrero</w:t>
      </w:r>
      <w:r w:rsidR="00E938F2" w:rsidRPr="002B2830">
        <w:rPr>
          <w:sz w:val="20"/>
          <w:szCs w:val="20"/>
        </w:rPr>
        <w:t xml:space="preserve">, </w:t>
      </w:r>
      <w:r w:rsidRPr="002B2830">
        <w:rPr>
          <w:sz w:val="20"/>
          <w:szCs w:val="20"/>
        </w:rPr>
        <w:t>LA</w:t>
      </w:r>
      <w:r w:rsidR="00E938F2" w:rsidRPr="002B2830">
        <w:rPr>
          <w:sz w:val="20"/>
          <w:szCs w:val="20"/>
        </w:rPr>
        <w:t xml:space="preserve">  </w:t>
      </w:r>
      <w:r w:rsidRPr="002B2830">
        <w:rPr>
          <w:sz w:val="20"/>
          <w:szCs w:val="20"/>
        </w:rPr>
        <w:t>70072</w:t>
      </w:r>
      <w:r w:rsidR="00E938F2" w:rsidRPr="002B2830">
        <w:rPr>
          <w:sz w:val="20"/>
          <w:szCs w:val="20"/>
        </w:rPr>
        <w:t xml:space="preserve">  </w:t>
      </w:r>
    </w:p>
    <w:p w:rsidR="0092099E" w:rsidRDefault="0092099E" w:rsidP="0092099E">
      <w:pPr>
        <w:rPr>
          <w:caps/>
          <w:sz w:val="20"/>
          <w:szCs w:val="20"/>
        </w:rPr>
      </w:pPr>
      <w:r w:rsidRPr="0092099E">
        <w:rPr>
          <w:caps/>
          <w:sz w:val="20"/>
          <w:szCs w:val="20"/>
        </w:rPr>
        <w:t>Specialty: Telecommunications</w:t>
      </w:r>
    </w:p>
    <w:p w:rsidR="00E938F2" w:rsidRPr="0092099E" w:rsidRDefault="00E938F2" w:rsidP="0092099E">
      <w:pPr>
        <w:rPr>
          <w:caps/>
          <w:sz w:val="20"/>
          <w:szCs w:val="20"/>
        </w:rPr>
      </w:pPr>
    </w:p>
    <w:p w:rsidR="00E938F2" w:rsidRPr="009200E7" w:rsidRDefault="0092099E" w:rsidP="0092099E">
      <w:pPr>
        <w:rPr>
          <w:b/>
          <w:caps/>
          <w:sz w:val="20"/>
          <w:szCs w:val="20"/>
        </w:rPr>
      </w:pPr>
      <w:r w:rsidRPr="009200E7">
        <w:rPr>
          <w:b/>
          <w:caps/>
          <w:sz w:val="20"/>
          <w:szCs w:val="20"/>
        </w:rPr>
        <w:t>MANPOWER CONC</w:t>
      </w:r>
      <w:r w:rsidR="002B2830">
        <w:rPr>
          <w:b/>
          <w:caps/>
          <w:sz w:val="20"/>
          <w:szCs w:val="20"/>
        </w:rPr>
        <w:t xml:space="preserve">RETE SERVICE, </w:t>
      </w:r>
      <w:r w:rsidRPr="009200E7">
        <w:rPr>
          <w:b/>
          <w:caps/>
          <w:sz w:val="20"/>
          <w:szCs w:val="20"/>
        </w:rPr>
        <w:t>LLC</w:t>
      </w:r>
      <w:r w:rsidRPr="009200E7">
        <w:rPr>
          <w:b/>
          <w:caps/>
          <w:sz w:val="20"/>
          <w:szCs w:val="20"/>
        </w:rPr>
        <w:tab/>
      </w:r>
    </w:p>
    <w:p w:rsidR="00E938F2" w:rsidRPr="002B2830" w:rsidRDefault="0092099E" w:rsidP="0092099E">
      <w:pPr>
        <w:rPr>
          <w:sz w:val="20"/>
          <w:szCs w:val="20"/>
        </w:rPr>
      </w:pPr>
      <w:r w:rsidRPr="002B2830">
        <w:rPr>
          <w:sz w:val="20"/>
          <w:szCs w:val="20"/>
        </w:rPr>
        <w:t>4440 Werner Drive</w:t>
      </w:r>
      <w:r w:rsidR="00E938F2" w:rsidRPr="002B2830">
        <w:rPr>
          <w:sz w:val="20"/>
          <w:szCs w:val="20"/>
        </w:rPr>
        <w:t xml:space="preserve">, </w:t>
      </w:r>
      <w:r w:rsidR="004A6F5A">
        <w:rPr>
          <w:sz w:val="20"/>
          <w:szCs w:val="20"/>
        </w:rPr>
        <w:t xml:space="preserve">New Orleans, </w:t>
      </w:r>
      <w:r w:rsidRPr="002B2830">
        <w:rPr>
          <w:sz w:val="20"/>
          <w:szCs w:val="20"/>
        </w:rPr>
        <w:t>LA</w:t>
      </w:r>
      <w:r w:rsidR="00E938F2" w:rsidRPr="002B2830">
        <w:rPr>
          <w:sz w:val="20"/>
          <w:szCs w:val="20"/>
        </w:rPr>
        <w:t xml:space="preserve">  </w:t>
      </w:r>
      <w:r w:rsidRPr="002B2830">
        <w:rPr>
          <w:sz w:val="20"/>
          <w:szCs w:val="20"/>
        </w:rPr>
        <w:t>70126</w:t>
      </w:r>
      <w:r w:rsidRPr="002B2830">
        <w:rPr>
          <w:sz w:val="20"/>
          <w:szCs w:val="20"/>
        </w:rPr>
        <w:tab/>
      </w:r>
    </w:p>
    <w:p w:rsidR="0092099E" w:rsidRDefault="0092099E" w:rsidP="0092099E">
      <w:pPr>
        <w:rPr>
          <w:caps/>
          <w:sz w:val="20"/>
          <w:szCs w:val="20"/>
        </w:rPr>
      </w:pPr>
      <w:r w:rsidRPr="0092099E">
        <w:rPr>
          <w:caps/>
          <w:sz w:val="20"/>
          <w:szCs w:val="20"/>
        </w:rPr>
        <w:t>Specialty: Concrete (Excluding Highways, Streets, Bridges and Underwater Work)</w:t>
      </w:r>
    </w:p>
    <w:p w:rsidR="00E938F2" w:rsidRPr="0092099E" w:rsidRDefault="00E938F2" w:rsidP="0092099E">
      <w:pPr>
        <w:rPr>
          <w:caps/>
          <w:sz w:val="20"/>
          <w:szCs w:val="20"/>
        </w:rPr>
      </w:pPr>
    </w:p>
    <w:p w:rsidR="00E938F2" w:rsidRPr="009200E7" w:rsidRDefault="0092099E" w:rsidP="0092099E">
      <w:pPr>
        <w:rPr>
          <w:b/>
          <w:caps/>
          <w:sz w:val="20"/>
          <w:szCs w:val="20"/>
        </w:rPr>
      </w:pPr>
      <w:r w:rsidRPr="009200E7">
        <w:rPr>
          <w:b/>
          <w:caps/>
          <w:sz w:val="20"/>
          <w:szCs w:val="20"/>
        </w:rPr>
        <w:t>MENARD DAMIAN LANE</w:t>
      </w:r>
    </w:p>
    <w:p w:rsidR="00E938F2" w:rsidRPr="002B2830" w:rsidRDefault="00E938F2" w:rsidP="0092099E">
      <w:pPr>
        <w:rPr>
          <w:sz w:val="20"/>
          <w:szCs w:val="20"/>
        </w:rPr>
      </w:pPr>
      <w:r w:rsidRPr="002B2830">
        <w:rPr>
          <w:sz w:val="20"/>
          <w:szCs w:val="20"/>
        </w:rPr>
        <w:t xml:space="preserve">103 Hershey Court, Broussard, </w:t>
      </w:r>
      <w:r w:rsidR="0092099E" w:rsidRPr="002B2830">
        <w:rPr>
          <w:sz w:val="20"/>
          <w:szCs w:val="20"/>
        </w:rPr>
        <w:t>LA</w:t>
      </w:r>
      <w:r w:rsidRPr="002B2830">
        <w:rPr>
          <w:sz w:val="20"/>
          <w:szCs w:val="20"/>
        </w:rPr>
        <w:t xml:space="preserve">  </w:t>
      </w:r>
      <w:r w:rsidR="0092099E" w:rsidRPr="002B2830">
        <w:rPr>
          <w:sz w:val="20"/>
          <w:szCs w:val="20"/>
        </w:rPr>
        <w:t>70518</w:t>
      </w:r>
      <w:r w:rsidR="0092099E" w:rsidRPr="002B2830">
        <w:rPr>
          <w:sz w:val="20"/>
          <w:szCs w:val="20"/>
        </w:rPr>
        <w:tab/>
      </w:r>
    </w:p>
    <w:p w:rsidR="0092099E" w:rsidRDefault="0092099E" w:rsidP="0092099E">
      <w:pPr>
        <w:rPr>
          <w:caps/>
          <w:sz w:val="20"/>
          <w:szCs w:val="20"/>
        </w:rPr>
      </w:pPr>
      <w:r w:rsidRPr="0092099E">
        <w:rPr>
          <w:caps/>
          <w:sz w:val="20"/>
          <w:szCs w:val="20"/>
        </w:rPr>
        <w:t>Building Construction</w:t>
      </w:r>
    </w:p>
    <w:p w:rsidR="00E938F2" w:rsidRPr="0092099E" w:rsidRDefault="00E938F2" w:rsidP="0092099E">
      <w:pPr>
        <w:rPr>
          <w:caps/>
          <w:sz w:val="20"/>
          <w:szCs w:val="20"/>
        </w:rPr>
      </w:pPr>
    </w:p>
    <w:p w:rsidR="00E938F2" w:rsidRPr="009200E7" w:rsidRDefault="002B2830" w:rsidP="0092099E">
      <w:pPr>
        <w:rPr>
          <w:b/>
          <w:caps/>
          <w:sz w:val="20"/>
          <w:szCs w:val="20"/>
        </w:rPr>
      </w:pPr>
      <w:r>
        <w:rPr>
          <w:b/>
          <w:caps/>
          <w:sz w:val="20"/>
          <w:szCs w:val="20"/>
        </w:rPr>
        <w:t xml:space="preserve">MERRELL BROS., </w:t>
      </w:r>
      <w:r w:rsidR="00E938F2" w:rsidRPr="009200E7">
        <w:rPr>
          <w:b/>
          <w:caps/>
          <w:sz w:val="20"/>
          <w:szCs w:val="20"/>
        </w:rPr>
        <w:t>INC.</w:t>
      </w:r>
    </w:p>
    <w:p w:rsidR="00E938F2" w:rsidRPr="002B2830" w:rsidRDefault="0092099E" w:rsidP="0092099E">
      <w:pPr>
        <w:rPr>
          <w:sz w:val="20"/>
          <w:szCs w:val="20"/>
        </w:rPr>
      </w:pPr>
      <w:r w:rsidRPr="002B2830">
        <w:rPr>
          <w:sz w:val="20"/>
          <w:szCs w:val="20"/>
        </w:rPr>
        <w:t xml:space="preserve">8811 West 500 </w:t>
      </w:r>
      <w:r w:rsidR="00E938F2" w:rsidRPr="002B2830">
        <w:rPr>
          <w:sz w:val="20"/>
          <w:szCs w:val="20"/>
        </w:rPr>
        <w:t xml:space="preserve">NORTH, </w:t>
      </w:r>
      <w:r w:rsidRPr="002B2830">
        <w:rPr>
          <w:sz w:val="20"/>
          <w:szCs w:val="20"/>
        </w:rPr>
        <w:t>Kokomo</w:t>
      </w:r>
      <w:r w:rsidR="00E938F2" w:rsidRPr="002B2830">
        <w:rPr>
          <w:sz w:val="20"/>
          <w:szCs w:val="20"/>
        </w:rPr>
        <w:t xml:space="preserve">, IN  </w:t>
      </w:r>
      <w:r w:rsidRPr="002B2830">
        <w:rPr>
          <w:sz w:val="20"/>
          <w:szCs w:val="20"/>
        </w:rPr>
        <w:t>46901</w:t>
      </w:r>
    </w:p>
    <w:p w:rsidR="0092099E" w:rsidRDefault="0092099E" w:rsidP="0092099E">
      <w:pPr>
        <w:rPr>
          <w:caps/>
          <w:sz w:val="20"/>
          <w:szCs w:val="20"/>
        </w:rPr>
      </w:pPr>
      <w:r w:rsidRPr="0092099E">
        <w:rPr>
          <w:caps/>
          <w:sz w:val="20"/>
          <w:szCs w:val="20"/>
        </w:rPr>
        <w:t>Specialty: Filtration And Dewatering Sludge</w:t>
      </w:r>
    </w:p>
    <w:p w:rsidR="00E938F2" w:rsidRPr="0092099E" w:rsidRDefault="00E938F2" w:rsidP="0092099E">
      <w:pPr>
        <w:rPr>
          <w:caps/>
          <w:sz w:val="20"/>
          <w:szCs w:val="20"/>
        </w:rPr>
      </w:pPr>
    </w:p>
    <w:p w:rsidR="00E938F2" w:rsidRPr="009200E7" w:rsidRDefault="0092099E" w:rsidP="0092099E">
      <w:pPr>
        <w:rPr>
          <w:b/>
          <w:caps/>
          <w:sz w:val="20"/>
          <w:szCs w:val="20"/>
        </w:rPr>
      </w:pPr>
      <w:r w:rsidRPr="009200E7">
        <w:rPr>
          <w:b/>
          <w:caps/>
          <w:sz w:val="20"/>
          <w:szCs w:val="20"/>
        </w:rPr>
        <w:t>MIDDLETON CONSTRUCTION, INC.</w:t>
      </w:r>
    </w:p>
    <w:p w:rsidR="00E938F2" w:rsidRPr="002B2830" w:rsidRDefault="0092099E" w:rsidP="0092099E">
      <w:pPr>
        <w:rPr>
          <w:sz w:val="20"/>
          <w:szCs w:val="20"/>
        </w:rPr>
      </w:pPr>
      <w:r w:rsidRPr="002B2830">
        <w:rPr>
          <w:sz w:val="20"/>
          <w:szCs w:val="20"/>
        </w:rPr>
        <w:t>215 Industrial Drive</w:t>
      </w:r>
      <w:r w:rsidR="00E938F2" w:rsidRPr="002B2830">
        <w:rPr>
          <w:sz w:val="20"/>
          <w:szCs w:val="20"/>
        </w:rPr>
        <w:t xml:space="preserve">, </w:t>
      </w:r>
      <w:r w:rsidRPr="002B2830">
        <w:rPr>
          <w:sz w:val="20"/>
          <w:szCs w:val="20"/>
        </w:rPr>
        <w:t>Arlington</w:t>
      </w:r>
      <w:r w:rsidR="00E938F2" w:rsidRPr="002B2830">
        <w:rPr>
          <w:sz w:val="20"/>
          <w:szCs w:val="20"/>
        </w:rPr>
        <w:t xml:space="preserve">, </w:t>
      </w:r>
      <w:r w:rsidRPr="002B2830">
        <w:rPr>
          <w:sz w:val="20"/>
          <w:szCs w:val="20"/>
        </w:rPr>
        <w:t>WI</w:t>
      </w:r>
      <w:r w:rsidR="00E938F2" w:rsidRPr="002B2830">
        <w:rPr>
          <w:sz w:val="20"/>
          <w:szCs w:val="20"/>
        </w:rPr>
        <w:t xml:space="preserve">  </w:t>
      </w:r>
      <w:r w:rsidRPr="002B2830">
        <w:rPr>
          <w:sz w:val="20"/>
          <w:szCs w:val="20"/>
        </w:rPr>
        <w:t>53911</w:t>
      </w:r>
    </w:p>
    <w:p w:rsidR="000E52B1" w:rsidRDefault="0092099E" w:rsidP="00E938F2">
      <w:pPr>
        <w:tabs>
          <w:tab w:val="left" w:pos="1260"/>
        </w:tabs>
        <w:ind w:right="810"/>
        <w:rPr>
          <w:caps/>
          <w:sz w:val="20"/>
          <w:szCs w:val="20"/>
        </w:rPr>
      </w:pPr>
      <w:r w:rsidRPr="0092099E">
        <w:rPr>
          <w:caps/>
          <w:sz w:val="20"/>
          <w:szCs w:val="20"/>
        </w:rPr>
        <w:t xml:space="preserve">Specialty: Concrete Construction </w:t>
      </w:r>
    </w:p>
    <w:p w:rsidR="0092099E" w:rsidRDefault="00E75797" w:rsidP="00E75797">
      <w:pPr>
        <w:tabs>
          <w:tab w:val="left" w:pos="1170"/>
        </w:tabs>
        <w:ind w:right="810"/>
        <w:rPr>
          <w:caps/>
          <w:sz w:val="20"/>
          <w:szCs w:val="20"/>
        </w:rPr>
      </w:pPr>
      <w:r>
        <w:rPr>
          <w:caps/>
          <w:sz w:val="20"/>
          <w:szCs w:val="20"/>
        </w:rPr>
        <w:tab/>
      </w:r>
      <w:r w:rsidR="00E938F2">
        <w:rPr>
          <w:caps/>
          <w:sz w:val="20"/>
          <w:szCs w:val="20"/>
        </w:rPr>
        <w:t>(</w:t>
      </w:r>
      <w:r w:rsidR="0092099E" w:rsidRPr="0092099E">
        <w:rPr>
          <w:caps/>
          <w:sz w:val="20"/>
          <w:szCs w:val="20"/>
        </w:rPr>
        <w:t>Excluding Highways, Street, Bridges And Underwater Work)</w:t>
      </w:r>
    </w:p>
    <w:p w:rsidR="00E938F2" w:rsidRPr="0092099E" w:rsidRDefault="00E938F2" w:rsidP="00E938F2">
      <w:pPr>
        <w:rPr>
          <w:caps/>
          <w:sz w:val="20"/>
          <w:szCs w:val="20"/>
        </w:rPr>
      </w:pPr>
    </w:p>
    <w:p w:rsidR="003D5935" w:rsidRPr="003D5935" w:rsidRDefault="003D5935" w:rsidP="003D5935">
      <w:pPr>
        <w:rPr>
          <w:b/>
          <w:caps/>
          <w:sz w:val="20"/>
          <w:szCs w:val="20"/>
        </w:rPr>
      </w:pPr>
      <w:r w:rsidRPr="003D5935">
        <w:rPr>
          <w:b/>
          <w:caps/>
          <w:sz w:val="20"/>
          <w:szCs w:val="20"/>
        </w:rPr>
        <w:t>MID-SOUTH FIRE SOLUTIONS, LLC</w:t>
      </w:r>
    </w:p>
    <w:p w:rsidR="003D5935" w:rsidRPr="003D5935" w:rsidRDefault="003D5935" w:rsidP="003D5935">
      <w:pPr>
        <w:rPr>
          <w:sz w:val="20"/>
          <w:szCs w:val="20"/>
        </w:rPr>
      </w:pPr>
      <w:r w:rsidRPr="003D5935">
        <w:rPr>
          <w:sz w:val="20"/>
          <w:szCs w:val="20"/>
        </w:rPr>
        <w:t>215 Kansas City Avenue</w:t>
      </w:r>
      <w:r>
        <w:rPr>
          <w:sz w:val="20"/>
          <w:szCs w:val="20"/>
        </w:rPr>
        <w:t xml:space="preserve">, </w:t>
      </w:r>
      <w:r w:rsidRPr="003D5935">
        <w:rPr>
          <w:sz w:val="20"/>
          <w:szCs w:val="20"/>
        </w:rPr>
        <w:t>Shreveport, LA 71107</w:t>
      </w:r>
    </w:p>
    <w:p w:rsidR="003D5935" w:rsidRPr="003D5935" w:rsidRDefault="003D5935" w:rsidP="003D5935">
      <w:pPr>
        <w:rPr>
          <w:caps/>
          <w:sz w:val="20"/>
          <w:szCs w:val="20"/>
        </w:rPr>
      </w:pPr>
      <w:r w:rsidRPr="003D5935">
        <w:rPr>
          <w:caps/>
          <w:sz w:val="20"/>
          <w:szCs w:val="20"/>
        </w:rPr>
        <w:t xml:space="preserve">SPECIALTY: FIRE SPRINKLER WORK: </w:t>
      </w:r>
    </w:p>
    <w:p w:rsidR="003D5935" w:rsidRPr="003D5935" w:rsidRDefault="003D5935" w:rsidP="003D5935">
      <w:pPr>
        <w:rPr>
          <w:caps/>
          <w:sz w:val="20"/>
          <w:szCs w:val="20"/>
        </w:rPr>
      </w:pPr>
      <w:r w:rsidRPr="003D5935">
        <w:rPr>
          <w:caps/>
          <w:sz w:val="20"/>
          <w:szCs w:val="20"/>
        </w:rPr>
        <w:t>SPECIALTY: SECUR &amp; FIRE ALRM &amp; FIRE DECTEC &amp;SUPP SYST</w:t>
      </w:r>
    </w:p>
    <w:p w:rsidR="003D5935" w:rsidRDefault="003D5935" w:rsidP="0092099E">
      <w:pPr>
        <w:rPr>
          <w:b/>
          <w:caps/>
          <w:sz w:val="20"/>
          <w:szCs w:val="20"/>
        </w:rPr>
      </w:pPr>
    </w:p>
    <w:p w:rsidR="00E938F2" w:rsidRPr="009200E7" w:rsidRDefault="0092099E" w:rsidP="0092099E">
      <w:pPr>
        <w:rPr>
          <w:b/>
          <w:caps/>
          <w:sz w:val="20"/>
          <w:szCs w:val="20"/>
        </w:rPr>
      </w:pPr>
      <w:r w:rsidRPr="009200E7">
        <w:rPr>
          <w:b/>
          <w:caps/>
          <w:sz w:val="20"/>
          <w:szCs w:val="20"/>
        </w:rPr>
        <w:t>MYOFFICEPRODUCTS, INC.</w:t>
      </w:r>
      <w:r w:rsidRPr="009200E7">
        <w:rPr>
          <w:b/>
          <w:caps/>
          <w:sz w:val="20"/>
          <w:szCs w:val="20"/>
        </w:rPr>
        <w:tab/>
      </w:r>
    </w:p>
    <w:p w:rsidR="00E938F2" w:rsidRPr="002B2830" w:rsidRDefault="00E938F2" w:rsidP="0092099E">
      <w:pPr>
        <w:rPr>
          <w:sz w:val="20"/>
          <w:szCs w:val="20"/>
        </w:rPr>
      </w:pPr>
      <w:r w:rsidRPr="002B2830">
        <w:rPr>
          <w:sz w:val="20"/>
          <w:szCs w:val="20"/>
        </w:rPr>
        <w:t xml:space="preserve">111 Westwood Place, Suite 200, </w:t>
      </w:r>
      <w:r w:rsidR="0092099E" w:rsidRPr="002B2830">
        <w:rPr>
          <w:sz w:val="20"/>
          <w:szCs w:val="20"/>
        </w:rPr>
        <w:t>Brentwood</w:t>
      </w:r>
      <w:r w:rsidRPr="002B2830">
        <w:rPr>
          <w:sz w:val="20"/>
          <w:szCs w:val="20"/>
        </w:rPr>
        <w:t xml:space="preserve">, TN  </w:t>
      </w:r>
      <w:r w:rsidR="0092099E" w:rsidRPr="002B2830">
        <w:rPr>
          <w:sz w:val="20"/>
          <w:szCs w:val="20"/>
        </w:rPr>
        <w:t>37027</w:t>
      </w:r>
    </w:p>
    <w:p w:rsidR="00366B2E" w:rsidRDefault="0092099E" w:rsidP="00366B2E">
      <w:pPr>
        <w:ind w:left="1170" w:right="180" w:hanging="1170"/>
        <w:rPr>
          <w:caps/>
          <w:sz w:val="20"/>
          <w:szCs w:val="20"/>
        </w:rPr>
      </w:pPr>
      <w:r w:rsidRPr="0092099E">
        <w:rPr>
          <w:caps/>
          <w:sz w:val="20"/>
          <w:szCs w:val="20"/>
        </w:rPr>
        <w:t>Specialty: Furniture, Fixtures, Hardware, Millwor</w:t>
      </w:r>
      <w:r w:rsidR="00366B2E">
        <w:rPr>
          <w:caps/>
          <w:sz w:val="20"/>
          <w:szCs w:val="20"/>
        </w:rPr>
        <w:t>k, and Institutional, Security,</w:t>
      </w:r>
    </w:p>
    <w:p w:rsidR="0092099E" w:rsidRPr="0092099E" w:rsidRDefault="00366B2E" w:rsidP="00366B2E">
      <w:pPr>
        <w:ind w:left="1170" w:right="180" w:hanging="1170"/>
        <w:rPr>
          <w:caps/>
          <w:sz w:val="20"/>
          <w:szCs w:val="20"/>
        </w:rPr>
      </w:pPr>
      <w:r>
        <w:rPr>
          <w:caps/>
          <w:sz w:val="20"/>
          <w:szCs w:val="20"/>
        </w:rPr>
        <w:tab/>
        <w:t xml:space="preserve"> k</w:t>
      </w:r>
      <w:r w:rsidR="0092099E" w:rsidRPr="0092099E">
        <w:rPr>
          <w:caps/>
          <w:sz w:val="20"/>
          <w:szCs w:val="20"/>
        </w:rPr>
        <w:t>itchen, &amp; Detention Equipment</w:t>
      </w:r>
    </w:p>
    <w:p w:rsidR="00E938F2" w:rsidRDefault="00E938F2" w:rsidP="0092099E">
      <w:pPr>
        <w:rPr>
          <w:caps/>
          <w:sz w:val="20"/>
          <w:szCs w:val="20"/>
        </w:rPr>
      </w:pPr>
    </w:p>
    <w:p w:rsidR="00E938F2" w:rsidRPr="009200E7" w:rsidRDefault="0092099E" w:rsidP="0092099E">
      <w:pPr>
        <w:rPr>
          <w:b/>
          <w:caps/>
          <w:sz w:val="20"/>
          <w:szCs w:val="20"/>
        </w:rPr>
      </w:pPr>
      <w:r w:rsidRPr="009200E7">
        <w:rPr>
          <w:b/>
          <w:caps/>
          <w:sz w:val="20"/>
          <w:szCs w:val="20"/>
        </w:rPr>
        <w:t>NATIONAL STRUCTURES, INC.</w:t>
      </w:r>
      <w:r w:rsidRPr="009200E7">
        <w:rPr>
          <w:b/>
          <w:caps/>
          <w:sz w:val="20"/>
          <w:szCs w:val="20"/>
        </w:rPr>
        <w:tab/>
      </w:r>
      <w:r w:rsidRPr="009200E7">
        <w:rPr>
          <w:b/>
          <w:caps/>
          <w:sz w:val="20"/>
          <w:szCs w:val="20"/>
        </w:rPr>
        <w:tab/>
      </w:r>
    </w:p>
    <w:p w:rsidR="00E938F2" w:rsidRPr="002B2830" w:rsidRDefault="0092099E" w:rsidP="0092099E">
      <w:pPr>
        <w:rPr>
          <w:sz w:val="20"/>
          <w:szCs w:val="20"/>
        </w:rPr>
      </w:pPr>
      <w:r w:rsidRPr="002B2830">
        <w:rPr>
          <w:sz w:val="20"/>
          <w:szCs w:val="20"/>
        </w:rPr>
        <w:t>P.O. Box 1000097</w:t>
      </w:r>
      <w:r w:rsidR="00E938F2" w:rsidRPr="002B2830">
        <w:rPr>
          <w:sz w:val="20"/>
          <w:szCs w:val="20"/>
        </w:rPr>
        <w:t xml:space="preserve">, </w:t>
      </w:r>
      <w:r w:rsidRPr="002B2830">
        <w:rPr>
          <w:sz w:val="20"/>
          <w:szCs w:val="20"/>
        </w:rPr>
        <w:t>Palm Bay</w:t>
      </w:r>
      <w:r w:rsidR="00E938F2" w:rsidRPr="002B2830">
        <w:rPr>
          <w:sz w:val="20"/>
          <w:szCs w:val="20"/>
        </w:rPr>
        <w:t xml:space="preserve">, </w:t>
      </w:r>
      <w:r w:rsidRPr="002B2830">
        <w:rPr>
          <w:sz w:val="20"/>
          <w:szCs w:val="20"/>
        </w:rPr>
        <w:t>FL</w:t>
      </w:r>
      <w:r w:rsidR="00E938F2" w:rsidRPr="002B2830">
        <w:rPr>
          <w:sz w:val="20"/>
          <w:szCs w:val="20"/>
        </w:rPr>
        <w:t xml:space="preserve">  </w:t>
      </w:r>
      <w:r w:rsidRPr="002B2830">
        <w:rPr>
          <w:sz w:val="20"/>
          <w:szCs w:val="20"/>
        </w:rPr>
        <w:t>32910</w:t>
      </w:r>
    </w:p>
    <w:p w:rsidR="0092099E" w:rsidRDefault="0092099E" w:rsidP="0092099E">
      <w:pPr>
        <w:rPr>
          <w:caps/>
          <w:sz w:val="20"/>
          <w:szCs w:val="20"/>
        </w:rPr>
      </w:pPr>
      <w:r w:rsidRPr="0092099E">
        <w:rPr>
          <w:caps/>
          <w:sz w:val="20"/>
          <w:szCs w:val="20"/>
        </w:rPr>
        <w:t>Building Construction</w:t>
      </w:r>
    </w:p>
    <w:p w:rsidR="00E938F2" w:rsidRPr="0092099E" w:rsidRDefault="00E938F2" w:rsidP="0092099E">
      <w:pPr>
        <w:rPr>
          <w:caps/>
          <w:sz w:val="20"/>
          <w:szCs w:val="20"/>
        </w:rPr>
      </w:pPr>
    </w:p>
    <w:p w:rsidR="00E938F2" w:rsidRPr="009200E7" w:rsidRDefault="0092099E" w:rsidP="0092099E">
      <w:pPr>
        <w:rPr>
          <w:b/>
          <w:caps/>
          <w:sz w:val="20"/>
          <w:szCs w:val="20"/>
        </w:rPr>
      </w:pPr>
      <w:r w:rsidRPr="009200E7">
        <w:rPr>
          <w:b/>
          <w:caps/>
          <w:sz w:val="20"/>
          <w:szCs w:val="20"/>
        </w:rPr>
        <w:t>OPTIM</w:t>
      </w:r>
      <w:r w:rsidR="002B2830">
        <w:rPr>
          <w:b/>
          <w:caps/>
          <w:sz w:val="20"/>
          <w:szCs w:val="20"/>
        </w:rPr>
        <w:t xml:space="preserve">UM AIR CONDITIONING AND HEATING, </w:t>
      </w:r>
      <w:r w:rsidRPr="009200E7">
        <w:rPr>
          <w:b/>
          <w:caps/>
          <w:sz w:val="20"/>
          <w:szCs w:val="20"/>
        </w:rPr>
        <w:t>LLC</w:t>
      </w:r>
      <w:r w:rsidRPr="009200E7">
        <w:rPr>
          <w:b/>
          <w:caps/>
          <w:sz w:val="20"/>
          <w:szCs w:val="20"/>
        </w:rPr>
        <w:tab/>
      </w:r>
    </w:p>
    <w:p w:rsidR="00E938F2" w:rsidRPr="002B2830" w:rsidRDefault="0092099E" w:rsidP="0092099E">
      <w:pPr>
        <w:rPr>
          <w:sz w:val="20"/>
          <w:szCs w:val="20"/>
        </w:rPr>
      </w:pPr>
      <w:r w:rsidRPr="002B2830">
        <w:rPr>
          <w:sz w:val="20"/>
          <w:szCs w:val="20"/>
        </w:rPr>
        <w:t>2104 Mallard Street</w:t>
      </w:r>
      <w:r w:rsidR="00E938F2" w:rsidRPr="002B2830">
        <w:rPr>
          <w:sz w:val="20"/>
          <w:szCs w:val="20"/>
        </w:rPr>
        <w:t xml:space="preserve">, </w:t>
      </w:r>
      <w:r w:rsidRPr="002B2830">
        <w:rPr>
          <w:sz w:val="20"/>
          <w:szCs w:val="20"/>
        </w:rPr>
        <w:t>Slidell</w:t>
      </w:r>
      <w:r w:rsidR="00E938F2" w:rsidRPr="002B2830">
        <w:rPr>
          <w:sz w:val="20"/>
          <w:szCs w:val="20"/>
        </w:rPr>
        <w:t xml:space="preserve">, LA  </w:t>
      </w:r>
      <w:r w:rsidRPr="002B2830">
        <w:rPr>
          <w:sz w:val="20"/>
          <w:szCs w:val="20"/>
        </w:rPr>
        <w:t>70460</w:t>
      </w:r>
      <w:r w:rsidRPr="002B2830">
        <w:rPr>
          <w:sz w:val="20"/>
          <w:szCs w:val="20"/>
        </w:rPr>
        <w:tab/>
      </w:r>
      <w:r w:rsidRPr="002B2830">
        <w:rPr>
          <w:sz w:val="20"/>
          <w:szCs w:val="20"/>
        </w:rPr>
        <w:tab/>
      </w:r>
    </w:p>
    <w:p w:rsidR="0092099E" w:rsidRDefault="0092099E" w:rsidP="0092099E">
      <w:pPr>
        <w:rPr>
          <w:caps/>
          <w:sz w:val="20"/>
          <w:szCs w:val="20"/>
        </w:rPr>
      </w:pPr>
      <w:r w:rsidRPr="0092099E">
        <w:rPr>
          <w:caps/>
          <w:sz w:val="20"/>
          <w:szCs w:val="20"/>
        </w:rPr>
        <w:t>Mechanical Work (Statewide)</w:t>
      </w:r>
    </w:p>
    <w:p w:rsidR="00E938F2" w:rsidRPr="0092099E" w:rsidRDefault="00E938F2" w:rsidP="0092099E">
      <w:pPr>
        <w:rPr>
          <w:caps/>
          <w:sz w:val="20"/>
          <w:szCs w:val="20"/>
        </w:rPr>
      </w:pPr>
    </w:p>
    <w:p w:rsidR="00E938F2" w:rsidRPr="009200E7" w:rsidRDefault="0092099E" w:rsidP="0092099E">
      <w:pPr>
        <w:rPr>
          <w:b/>
          <w:caps/>
          <w:sz w:val="20"/>
          <w:szCs w:val="20"/>
        </w:rPr>
      </w:pPr>
      <w:r w:rsidRPr="009200E7">
        <w:rPr>
          <w:b/>
          <w:caps/>
          <w:sz w:val="20"/>
          <w:szCs w:val="20"/>
        </w:rPr>
        <w:t>PANTHER INDUSTRIAL PAINTING, LLC</w:t>
      </w:r>
    </w:p>
    <w:p w:rsidR="00E938F2" w:rsidRPr="002B2830" w:rsidRDefault="0092099E" w:rsidP="0092099E">
      <w:pPr>
        <w:rPr>
          <w:sz w:val="20"/>
          <w:szCs w:val="20"/>
        </w:rPr>
      </w:pPr>
      <w:r w:rsidRPr="002B2830">
        <w:rPr>
          <w:sz w:val="20"/>
          <w:szCs w:val="20"/>
        </w:rPr>
        <w:t>15790 Springmill Drive</w:t>
      </w:r>
      <w:r w:rsidR="00E938F2" w:rsidRPr="002B2830">
        <w:rPr>
          <w:sz w:val="20"/>
          <w:szCs w:val="20"/>
        </w:rPr>
        <w:t xml:space="preserve">, </w:t>
      </w:r>
      <w:r w:rsidRPr="002B2830">
        <w:rPr>
          <w:sz w:val="20"/>
          <w:szCs w:val="20"/>
        </w:rPr>
        <w:t>Mishawaka</w:t>
      </w:r>
      <w:r w:rsidR="00E938F2" w:rsidRPr="002B2830">
        <w:rPr>
          <w:sz w:val="20"/>
          <w:szCs w:val="20"/>
        </w:rPr>
        <w:t xml:space="preserve">, </w:t>
      </w:r>
      <w:r w:rsidRPr="002B2830">
        <w:rPr>
          <w:sz w:val="20"/>
          <w:szCs w:val="20"/>
        </w:rPr>
        <w:t>IN</w:t>
      </w:r>
      <w:r w:rsidR="00E938F2" w:rsidRPr="002B2830">
        <w:rPr>
          <w:sz w:val="20"/>
          <w:szCs w:val="20"/>
        </w:rPr>
        <w:t xml:space="preserve">  </w:t>
      </w:r>
      <w:r w:rsidRPr="002B2830">
        <w:rPr>
          <w:sz w:val="20"/>
          <w:szCs w:val="20"/>
        </w:rPr>
        <w:t>46545</w:t>
      </w:r>
    </w:p>
    <w:p w:rsidR="0092099E" w:rsidRDefault="0092099E" w:rsidP="0092099E">
      <w:pPr>
        <w:rPr>
          <w:caps/>
          <w:sz w:val="20"/>
          <w:szCs w:val="20"/>
        </w:rPr>
      </w:pPr>
      <w:r w:rsidRPr="0092099E">
        <w:rPr>
          <w:caps/>
          <w:sz w:val="20"/>
          <w:szCs w:val="20"/>
        </w:rPr>
        <w:t>Specialty: Painting, Coating and Blasting (Industrial and Commercial</w:t>
      </w:r>
      <w:r w:rsidR="00360DC9">
        <w:rPr>
          <w:caps/>
          <w:sz w:val="20"/>
          <w:szCs w:val="20"/>
        </w:rPr>
        <w:t>)</w:t>
      </w:r>
    </w:p>
    <w:p w:rsidR="00360DC9" w:rsidRPr="0092099E" w:rsidRDefault="00360DC9" w:rsidP="0092099E">
      <w:pPr>
        <w:rPr>
          <w:caps/>
          <w:sz w:val="20"/>
          <w:szCs w:val="20"/>
        </w:rPr>
      </w:pPr>
    </w:p>
    <w:p w:rsidR="00360DC9" w:rsidRPr="009200E7" w:rsidRDefault="0092099E" w:rsidP="0092099E">
      <w:pPr>
        <w:rPr>
          <w:b/>
          <w:caps/>
          <w:sz w:val="20"/>
          <w:szCs w:val="20"/>
        </w:rPr>
      </w:pPr>
      <w:r w:rsidRPr="009200E7">
        <w:rPr>
          <w:b/>
          <w:caps/>
          <w:sz w:val="20"/>
          <w:szCs w:val="20"/>
        </w:rPr>
        <w:t>P</w:t>
      </w:r>
      <w:r w:rsidR="002B2830">
        <w:rPr>
          <w:b/>
          <w:caps/>
          <w:sz w:val="20"/>
          <w:szCs w:val="20"/>
        </w:rPr>
        <w:t>ATRIOT CONSTRUCTION SERVICES, LLC</w:t>
      </w:r>
      <w:r w:rsidRPr="009200E7">
        <w:rPr>
          <w:b/>
          <w:caps/>
          <w:sz w:val="20"/>
          <w:szCs w:val="20"/>
        </w:rPr>
        <w:tab/>
      </w:r>
    </w:p>
    <w:p w:rsidR="00360DC9" w:rsidRPr="002B2830" w:rsidRDefault="0092099E" w:rsidP="0092099E">
      <w:pPr>
        <w:rPr>
          <w:sz w:val="20"/>
          <w:szCs w:val="20"/>
        </w:rPr>
      </w:pPr>
      <w:r w:rsidRPr="002B2830">
        <w:rPr>
          <w:sz w:val="20"/>
          <w:szCs w:val="20"/>
        </w:rPr>
        <w:t>19075 Cory Road</w:t>
      </w:r>
      <w:r w:rsidR="00360DC9" w:rsidRPr="002B2830">
        <w:rPr>
          <w:sz w:val="20"/>
          <w:szCs w:val="20"/>
        </w:rPr>
        <w:t xml:space="preserve">, </w:t>
      </w:r>
      <w:r w:rsidRPr="002B2830">
        <w:rPr>
          <w:sz w:val="20"/>
          <w:szCs w:val="20"/>
        </w:rPr>
        <w:t>Loranger</w:t>
      </w:r>
      <w:r w:rsidR="00360DC9" w:rsidRPr="002B2830">
        <w:rPr>
          <w:sz w:val="20"/>
          <w:szCs w:val="20"/>
        </w:rPr>
        <w:t xml:space="preserve">, </w:t>
      </w:r>
      <w:r w:rsidRPr="002B2830">
        <w:rPr>
          <w:sz w:val="20"/>
          <w:szCs w:val="20"/>
        </w:rPr>
        <w:t>LA</w:t>
      </w:r>
      <w:r w:rsidR="00360DC9" w:rsidRPr="002B2830">
        <w:rPr>
          <w:sz w:val="20"/>
          <w:szCs w:val="20"/>
        </w:rPr>
        <w:t xml:space="preserve">  </w:t>
      </w:r>
      <w:r w:rsidRPr="002B2830">
        <w:rPr>
          <w:sz w:val="20"/>
          <w:szCs w:val="20"/>
        </w:rPr>
        <w:t>70446</w:t>
      </w:r>
      <w:r w:rsidR="00360DC9" w:rsidRPr="002B2830">
        <w:rPr>
          <w:sz w:val="20"/>
          <w:szCs w:val="20"/>
        </w:rPr>
        <w:t xml:space="preserve">  </w:t>
      </w:r>
    </w:p>
    <w:p w:rsidR="0092099E" w:rsidRDefault="0092099E" w:rsidP="0092099E">
      <w:pPr>
        <w:rPr>
          <w:caps/>
          <w:sz w:val="20"/>
          <w:szCs w:val="20"/>
        </w:rPr>
      </w:pPr>
      <w:r w:rsidRPr="0092099E">
        <w:rPr>
          <w:caps/>
          <w:sz w:val="20"/>
          <w:szCs w:val="20"/>
        </w:rPr>
        <w:t>Heavy Construction</w:t>
      </w:r>
    </w:p>
    <w:p w:rsidR="00360DC9" w:rsidRPr="0092099E" w:rsidRDefault="00360DC9" w:rsidP="0092099E">
      <w:pPr>
        <w:rPr>
          <w:caps/>
          <w:sz w:val="20"/>
          <w:szCs w:val="20"/>
        </w:rPr>
      </w:pPr>
    </w:p>
    <w:p w:rsidR="00360DC9" w:rsidRPr="009200E7" w:rsidRDefault="0092099E" w:rsidP="0092099E">
      <w:pPr>
        <w:rPr>
          <w:b/>
          <w:caps/>
          <w:sz w:val="20"/>
          <w:szCs w:val="20"/>
        </w:rPr>
      </w:pPr>
      <w:r w:rsidRPr="009200E7">
        <w:rPr>
          <w:b/>
          <w:caps/>
          <w:sz w:val="20"/>
          <w:szCs w:val="20"/>
        </w:rPr>
        <w:t>P</w:t>
      </w:r>
      <w:r w:rsidR="002B2830">
        <w:rPr>
          <w:b/>
          <w:caps/>
          <w:sz w:val="20"/>
          <w:szCs w:val="20"/>
        </w:rPr>
        <w:t xml:space="preserve">OWER AND CONTROL INSTALLATIONS, </w:t>
      </w:r>
      <w:r w:rsidRPr="009200E7">
        <w:rPr>
          <w:b/>
          <w:caps/>
          <w:sz w:val="20"/>
          <w:szCs w:val="20"/>
        </w:rPr>
        <w:t>INC.</w:t>
      </w:r>
      <w:r w:rsidRPr="009200E7">
        <w:rPr>
          <w:b/>
          <w:caps/>
          <w:sz w:val="20"/>
          <w:szCs w:val="20"/>
        </w:rPr>
        <w:tab/>
      </w:r>
    </w:p>
    <w:p w:rsidR="00360DC9" w:rsidRPr="002B2830" w:rsidRDefault="0092099E" w:rsidP="0092099E">
      <w:pPr>
        <w:rPr>
          <w:sz w:val="20"/>
          <w:szCs w:val="20"/>
        </w:rPr>
      </w:pPr>
      <w:r w:rsidRPr="002B2830">
        <w:rPr>
          <w:sz w:val="20"/>
          <w:szCs w:val="20"/>
        </w:rPr>
        <w:t>1213 Briar Road</w:t>
      </w:r>
      <w:r w:rsidR="00360DC9" w:rsidRPr="002B2830">
        <w:rPr>
          <w:sz w:val="20"/>
          <w:szCs w:val="20"/>
        </w:rPr>
        <w:t xml:space="preserve">, </w:t>
      </w:r>
      <w:r w:rsidRPr="002B2830">
        <w:rPr>
          <w:sz w:val="20"/>
          <w:szCs w:val="20"/>
        </w:rPr>
        <w:t>Jacksonville</w:t>
      </w:r>
      <w:r w:rsidR="00360DC9" w:rsidRPr="002B2830">
        <w:rPr>
          <w:sz w:val="20"/>
          <w:szCs w:val="20"/>
        </w:rPr>
        <w:t xml:space="preserve">, </w:t>
      </w:r>
      <w:r w:rsidRPr="002B2830">
        <w:rPr>
          <w:sz w:val="20"/>
          <w:szCs w:val="20"/>
        </w:rPr>
        <w:t>FL</w:t>
      </w:r>
      <w:r w:rsidR="00360DC9" w:rsidRPr="002B2830">
        <w:rPr>
          <w:sz w:val="20"/>
          <w:szCs w:val="20"/>
        </w:rPr>
        <w:t xml:space="preserve">  </w:t>
      </w:r>
      <w:r w:rsidRPr="002B2830">
        <w:rPr>
          <w:sz w:val="20"/>
          <w:szCs w:val="20"/>
        </w:rPr>
        <w:t>32211</w:t>
      </w:r>
      <w:r w:rsidRPr="002B2830">
        <w:rPr>
          <w:sz w:val="20"/>
          <w:szCs w:val="20"/>
        </w:rPr>
        <w:tab/>
      </w:r>
    </w:p>
    <w:p w:rsidR="0092099E" w:rsidRPr="0092099E" w:rsidRDefault="0092099E" w:rsidP="0092099E">
      <w:pPr>
        <w:rPr>
          <w:caps/>
          <w:sz w:val="20"/>
          <w:szCs w:val="20"/>
        </w:rPr>
      </w:pPr>
      <w:r w:rsidRPr="0092099E">
        <w:rPr>
          <w:caps/>
          <w:sz w:val="20"/>
          <w:szCs w:val="20"/>
        </w:rPr>
        <w:t>Electrical Work (Statewide)</w:t>
      </w:r>
    </w:p>
    <w:p w:rsidR="00360DC9" w:rsidRPr="009200E7" w:rsidRDefault="00360DC9" w:rsidP="0092099E">
      <w:pPr>
        <w:rPr>
          <w:b/>
          <w:caps/>
          <w:sz w:val="20"/>
          <w:szCs w:val="20"/>
        </w:rPr>
      </w:pPr>
    </w:p>
    <w:p w:rsidR="00360DC9" w:rsidRPr="009200E7" w:rsidRDefault="0092099E" w:rsidP="0092099E">
      <w:pPr>
        <w:rPr>
          <w:b/>
          <w:caps/>
          <w:sz w:val="20"/>
          <w:szCs w:val="20"/>
        </w:rPr>
      </w:pPr>
      <w:r w:rsidRPr="009200E7">
        <w:rPr>
          <w:b/>
          <w:caps/>
          <w:sz w:val="20"/>
          <w:szCs w:val="20"/>
        </w:rPr>
        <w:t>PR</w:t>
      </w:r>
      <w:r w:rsidR="002B2830">
        <w:rPr>
          <w:b/>
          <w:caps/>
          <w:sz w:val="20"/>
          <w:szCs w:val="20"/>
        </w:rPr>
        <w:t>OFESSIONAL CONSTRUCTION GROUP, L</w:t>
      </w:r>
      <w:r w:rsidRPr="009200E7">
        <w:rPr>
          <w:b/>
          <w:caps/>
          <w:sz w:val="20"/>
          <w:szCs w:val="20"/>
        </w:rPr>
        <w:t>L</w:t>
      </w:r>
      <w:r w:rsidR="002B2830">
        <w:rPr>
          <w:b/>
          <w:caps/>
          <w:sz w:val="20"/>
          <w:szCs w:val="20"/>
        </w:rPr>
        <w:t>P</w:t>
      </w:r>
    </w:p>
    <w:p w:rsidR="00360DC9" w:rsidRPr="002B2830" w:rsidRDefault="0092099E" w:rsidP="0092099E">
      <w:pPr>
        <w:rPr>
          <w:sz w:val="20"/>
          <w:szCs w:val="20"/>
        </w:rPr>
      </w:pPr>
      <w:r w:rsidRPr="002B2830">
        <w:rPr>
          <w:sz w:val="20"/>
          <w:szCs w:val="20"/>
        </w:rPr>
        <w:t>2125 Leonidas Street</w:t>
      </w:r>
      <w:r w:rsidR="00360DC9" w:rsidRPr="002B2830">
        <w:rPr>
          <w:sz w:val="20"/>
          <w:szCs w:val="20"/>
        </w:rPr>
        <w:t xml:space="preserve">, </w:t>
      </w:r>
      <w:r w:rsidRPr="002B2830">
        <w:rPr>
          <w:sz w:val="20"/>
          <w:szCs w:val="20"/>
        </w:rPr>
        <w:t>New Orleans</w:t>
      </w:r>
      <w:r w:rsidR="00360DC9" w:rsidRPr="002B2830">
        <w:rPr>
          <w:sz w:val="20"/>
          <w:szCs w:val="20"/>
        </w:rPr>
        <w:t xml:space="preserve">. </w:t>
      </w:r>
      <w:r w:rsidRPr="002B2830">
        <w:rPr>
          <w:sz w:val="20"/>
          <w:szCs w:val="20"/>
        </w:rPr>
        <w:t>LA</w:t>
      </w:r>
      <w:r w:rsidR="00360DC9" w:rsidRPr="002B2830">
        <w:rPr>
          <w:sz w:val="20"/>
          <w:szCs w:val="20"/>
        </w:rPr>
        <w:t xml:space="preserve">  </w:t>
      </w:r>
      <w:r w:rsidRPr="002B2830">
        <w:rPr>
          <w:sz w:val="20"/>
          <w:szCs w:val="20"/>
        </w:rPr>
        <w:t>70118</w:t>
      </w:r>
    </w:p>
    <w:p w:rsidR="0092099E" w:rsidRDefault="0092099E" w:rsidP="0092099E">
      <w:pPr>
        <w:rPr>
          <w:caps/>
          <w:sz w:val="20"/>
          <w:szCs w:val="20"/>
        </w:rPr>
      </w:pPr>
      <w:r w:rsidRPr="0092099E">
        <w:rPr>
          <w:caps/>
          <w:sz w:val="20"/>
          <w:szCs w:val="20"/>
        </w:rPr>
        <w:t>Building Construction</w:t>
      </w:r>
    </w:p>
    <w:p w:rsidR="00360DC9" w:rsidRPr="0092099E" w:rsidRDefault="00360DC9" w:rsidP="0092099E">
      <w:pPr>
        <w:rPr>
          <w:caps/>
          <w:sz w:val="20"/>
          <w:szCs w:val="20"/>
        </w:rPr>
      </w:pPr>
    </w:p>
    <w:p w:rsidR="00360DC9" w:rsidRPr="009200E7" w:rsidRDefault="002B2830" w:rsidP="0092099E">
      <w:pPr>
        <w:rPr>
          <w:b/>
          <w:caps/>
          <w:sz w:val="20"/>
          <w:szCs w:val="20"/>
        </w:rPr>
      </w:pPr>
      <w:r>
        <w:rPr>
          <w:b/>
          <w:caps/>
          <w:sz w:val="20"/>
          <w:szCs w:val="20"/>
        </w:rPr>
        <w:t>PSC CONSTRUCTION, LLC</w:t>
      </w:r>
    </w:p>
    <w:p w:rsidR="00360DC9" w:rsidRPr="002B2830" w:rsidRDefault="0092099E" w:rsidP="0092099E">
      <w:pPr>
        <w:rPr>
          <w:sz w:val="20"/>
          <w:szCs w:val="20"/>
        </w:rPr>
      </w:pPr>
      <w:r w:rsidRPr="002B2830">
        <w:rPr>
          <w:sz w:val="20"/>
          <w:szCs w:val="20"/>
        </w:rPr>
        <w:t>1105 Young Street</w:t>
      </w:r>
      <w:r w:rsidR="00360DC9" w:rsidRPr="002B2830">
        <w:rPr>
          <w:sz w:val="20"/>
          <w:szCs w:val="20"/>
        </w:rPr>
        <w:t xml:space="preserve">, </w:t>
      </w:r>
      <w:r w:rsidRPr="002B2830">
        <w:rPr>
          <w:sz w:val="20"/>
          <w:szCs w:val="20"/>
        </w:rPr>
        <w:t>Broussard</w:t>
      </w:r>
      <w:r w:rsidR="00360DC9" w:rsidRPr="002B2830">
        <w:rPr>
          <w:sz w:val="20"/>
          <w:szCs w:val="20"/>
        </w:rPr>
        <w:t xml:space="preserve">, </w:t>
      </w:r>
      <w:r w:rsidRPr="002B2830">
        <w:rPr>
          <w:sz w:val="20"/>
          <w:szCs w:val="20"/>
        </w:rPr>
        <w:t>LA</w:t>
      </w:r>
      <w:r w:rsidR="00360DC9" w:rsidRPr="002B2830">
        <w:rPr>
          <w:sz w:val="20"/>
          <w:szCs w:val="20"/>
        </w:rPr>
        <w:t xml:space="preserve">  </w:t>
      </w:r>
      <w:r w:rsidRPr="002B2830">
        <w:rPr>
          <w:sz w:val="20"/>
          <w:szCs w:val="20"/>
        </w:rPr>
        <w:t>70518</w:t>
      </w:r>
      <w:r w:rsidRPr="002B2830">
        <w:rPr>
          <w:sz w:val="20"/>
          <w:szCs w:val="20"/>
        </w:rPr>
        <w:tab/>
      </w:r>
    </w:p>
    <w:p w:rsidR="0092099E" w:rsidRDefault="0092099E" w:rsidP="0092099E">
      <w:pPr>
        <w:rPr>
          <w:caps/>
          <w:sz w:val="20"/>
          <w:szCs w:val="20"/>
        </w:rPr>
      </w:pPr>
      <w:r w:rsidRPr="0092099E">
        <w:rPr>
          <w:caps/>
          <w:sz w:val="20"/>
          <w:szCs w:val="20"/>
        </w:rPr>
        <w:t>Building Construction</w:t>
      </w:r>
    </w:p>
    <w:p w:rsidR="00360DC9" w:rsidRPr="0092099E" w:rsidRDefault="00360DC9" w:rsidP="0092099E">
      <w:pPr>
        <w:rPr>
          <w:caps/>
          <w:sz w:val="20"/>
          <w:szCs w:val="20"/>
        </w:rPr>
      </w:pPr>
    </w:p>
    <w:p w:rsidR="00360DC9" w:rsidRPr="009200E7" w:rsidRDefault="0092099E" w:rsidP="0092099E">
      <w:pPr>
        <w:rPr>
          <w:b/>
          <w:caps/>
          <w:sz w:val="20"/>
          <w:szCs w:val="20"/>
        </w:rPr>
      </w:pPr>
      <w:r w:rsidRPr="009200E7">
        <w:rPr>
          <w:b/>
          <w:caps/>
          <w:sz w:val="20"/>
          <w:szCs w:val="20"/>
        </w:rPr>
        <w:t>QUALITY IRON OF LOUISIANA, LLC</w:t>
      </w:r>
    </w:p>
    <w:p w:rsidR="00360DC9" w:rsidRPr="002B2830" w:rsidRDefault="004A6F5A" w:rsidP="0092099E">
      <w:pPr>
        <w:rPr>
          <w:sz w:val="20"/>
          <w:szCs w:val="20"/>
        </w:rPr>
      </w:pPr>
      <w:r>
        <w:rPr>
          <w:sz w:val="20"/>
          <w:szCs w:val="20"/>
        </w:rPr>
        <w:t>P.O. Box 13407</w:t>
      </w:r>
      <w:r w:rsidR="00360DC9" w:rsidRPr="002B2830">
        <w:rPr>
          <w:sz w:val="20"/>
          <w:szCs w:val="20"/>
        </w:rPr>
        <w:t xml:space="preserve">, </w:t>
      </w:r>
      <w:r w:rsidR="0092099E" w:rsidRPr="002B2830">
        <w:rPr>
          <w:sz w:val="20"/>
          <w:szCs w:val="20"/>
        </w:rPr>
        <w:t>Memphis</w:t>
      </w:r>
      <w:r w:rsidR="00360DC9" w:rsidRPr="002B2830">
        <w:rPr>
          <w:sz w:val="20"/>
          <w:szCs w:val="20"/>
        </w:rPr>
        <w:t xml:space="preserve">, </w:t>
      </w:r>
      <w:r>
        <w:rPr>
          <w:sz w:val="20"/>
          <w:szCs w:val="20"/>
        </w:rPr>
        <w:t xml:space="preserve">TN  </w:t>
      </w:r>
      <w:r w:rsidR="0092099E" w:rsidRPr="002B2830">
        <w:rPr>
          <w:sz w:val="20"/>
          <w:szCs w:val="20"/>
        </w:rPr>
        <w:t>38113</w:t>
      </w:r>
      <w:r w:rsidR="0092099E" w:rsidRPr="002B2830">
        <w:rPr>
          <w:sz w:val="20"/>
          <w:szCs w:val="20"/>
        </w:rPr>
        <w:tab/>
      </w:r>
    </w:p>
    <w:p w:rsidR="00360DC9" w:rsidRDefault="0092099E" w:rsidP="0092099E">
      <w:pPr>
        <w:rPr>
          <w:caps/>
          <w:sz w:val="20"/>
          <w:szCs w:val="20"/>
        </w:rPr>
      </w:pPr>
      <w:r w:rsidRPr="0092099E">
        <w:rPr>
          <w:caps/>
          <w:sz w:val="20"/>
          <w:szCs w:val="20"/>
        </w:rPr>
        <w:t xml:space="preserve">Specialty: Ornamental Iron and Structural Steel Erection; </w:t>
      </w:r>
    </w:p>
    <w:p w:rsidR="0092099E" w:rsidRDefault="0092099E" w:rsidP="00360DC9">
      <w:pPr>
        <w:tabs>
          <w:tab w:val="left" w:pos="1260"/>
        </w:tabs>
        <w:rPr>
          <w:caps/>
          <w:sz w:val="20"/>
          <w:szCs w:val="20"/>
        </w:rPr>
      </w:pPr>
      <w:r w:rsidRPr="0092099E">
        <w:rPr>
          <w:caps/>
          <w:sz w:val="20"/>
          <w:szCs w:val="20"/>
        </w:rPr>
        <w:t>Building Construction</w:t>
      </w:r>
    </w:p>
    <w:p w:rsidR="00360DC9" w:rsidRPr="0092099E" w:rsidRDefault="00360DC9" w:rsidP="00360DC9">
      <w:pPr>
        <w:tabs>
          <w:tab w:val="left" w:pos="1260"/>
        </w:tabs>
        <w:rPr>
          <w:caps/>
          <w:sz w:val="20"/>
          <w:szCs w:val="20"/>
        </w:rPr>
      </w:pPr>
    </w:p>
    <w:p w:rsidR="00360DC9" w:rsidRPr="009200E7" w:rsidRDefault="0092099E" w:rsidP="0092099E">
      <w:pPr>
        <w:rPr>
          <w:b/>
          <w:caps/>
          <w:sz w:val="20"/>
          <w:szCs w:val="20"/>
        </w:rPr>
      </w:pPr>
      <w:r w:rsidRPr="009200E7">
        <w:rPr>
          <w:b/>
          <w:caps/>
          <w:sz w:val="20"/>
          <w:szCs w:val="20"/>
        </w:rPr>
        <w:t>RED-AIR SERVICES, LLC</w:t>
      </w:r>
      <w:r w:rsidRPr="009200E7">
        <w:rPr>
          <w:b/>
          <w:caps/>
          <w:sz w:val="20"/>
          <w:szCs w:val="20"/>
        </w:rPr>
        <w:tab/>
      </w:r>
    </w:p>
    <w:p w:rsidR="00360DC9" w:rsidRPr="002B2830" w:rsidRDefault="00360DC9" w:rsidP="0092099E">
      <w:pPr>
        <w:rPr>
          <w:sz w:val="20"/>
          <w:szCs w:val="20"/>
        </w:rPr>
      </w:pPr>
      <w:r w:rsidRPr="002B2830">
        <w:rPr>
          <w:sz w:val="20"/>
          <w:szCs w:val="20"/>
        </w:rPr>
        <w:t xml:space="preserve">P.O. Box 937, </w:t>
      </w:r>
      <w:r w:rsidR="0092099E" w:rsidRPr="002B2830">
        <w:rPr>
          <w:sz w:val="20"/>
          <w:szCs w:val="20"/>
        </w:rPr>
        <w:t>Baldwin</w:t>
      </w:r>
      <w:r w:rsidRPr="002B2830">
        <w:rPr>
          <w:sz w:val="20"/>
          <w:szCs w:val="20"/>
        </w:rPr>
        <w:t xml:space="preserve">, </w:t>
      </w:r>
      <w:r w:rsidR="0092099E" w:rsidRPr="002B2830">
        <w:rPr>
          <w:sz w:val="20"/>
          <w:szCs w:val="20"/>
        </w:rPr>
        <w:t>LA</w:t>
      </w:r>
      <w:r w:rsidRPr="002B2830">
        <w:rPr>
          <w:sz w:val="20"/>
          <w:szCs w:val="20"/>
        </w:rPr>
        <w:t xml:space="preserve">  </w:t>
      </w:r>
      <w:r w:rsidR="0092099E" w:rsidRPr="002B2830">
        <w:rPr>
          <w:sz w:val="20"/>
          <w:szCs w:val="20"/>
        </w:rPr>
        <w:t>70514</w:t>
      </w:r>
    </w:p>
    <w:p w:rsidR="00360DC9" w:rsidRDefault="0092099E" w:rsidP="0092099E">
      <w:pPr>
        <w:rPr>
          <w:caps/>
          <w:sz w:val="20"/>
          <w:szCs w:val="20"/>
        </w:rPr>
      </w:pPr>
      <w:r w:rsidRPr="0092099E">
        <w:rPr>
          <w:caps/>
          <w:sz w:val="20"/>
          <w:szCs w:val="20"/>
        </w:rPr>
        <w:t>Specialty: Painting, C</w:t>
      </w:r>
      <w:r w:rsidR="0048262E">
        <w:rPr>
          <w:caps/>
          <w:sz w:val="20"/>
          <w:szCs w:val="20"/>
        </w:rPr>
        <w:t xml:space="preserve">oating and Blasting (Industrial </w:t>
      </w:r>
      <w:r w:rsidRPr="0092099E">
        <w:rPr>
          <w:caps/>
          <w:sz w:val="20"/>
          <w:szCs w:val="20"/>
        </w:rPr>
        <w:t>and Commercial</w:t>
      </w:r>
      <w:r w:rsidR="00360DC9">
        <w:rPr>
          <w:caps/>
          <w:sz w:val="20"/>
          <w:szCs w:val="20"/>
        </w:rPr>
        <w:t>)</w:t>
      </w:r>
      <w:r w:rsidRPr="0092099E">
        <w:rPr>
          <w:caps/>
          <w:sz w:val="20"/>
          <w:szCs w:val="20"/>
        </w:rPr>
        <w:t xml:space="preserve">; </w:t>
      </w:r>
    </w:p>
    <w:p w:rsidR="0092099E" w:rsidRPr="0092099E" w:rsidRDefault="0092099E" w:rsidP="0092099E">
      <w:pPr>
        <w:rPr>
          <w:caps/>
          <w:sz w:val="20"/>
          <w:szCs w:val="20"/>
        </w:rPr>
      </w:pPr>
      <w:r w:rsidRPr="0092099E">
        <w:rPr>
          <w:caps/>
          <w:sz w:val="20"/>
          <w:szCs w:val="20"/>
        </w:rPr>
        <w:t>Specialty: Tree Planting, Surgery, and Trimming Brush Control</w:t>
      </w:r>
    </w:p>
    <w:p w:rsidR="009200E7" w:rsidRDefault="009200E7" w:rsidP="0092099E">
      <w:pPr>
        <w:rPr>
          <w:b/>
          <w:caps/>
          <w:sz w:val="20"/>
          <w:szCs w:val="20"/>
        </w:rPr>
      </w:pPr>
    </w:p>
    <w:p w:rsidR="009200E7" w:rsidRDefault="0092099E" w:rsidP="0092099E">
      <w:pPr>
        <w:rPr>
          <w:caps/>
          <w:sz w:val="20"/>
          <w:szCs w:val="20"/>
        </w:rPr>
      </w:pPr>
      <w:r w:rsidRPr="009200E7">
        <w:rPr>
          <w:b/>
          <w:caps/>
          <w:sz w:val="20"/>
          <w:szCs w:val="20"/>
        </w:rPr>
        <w:t>REDI-FLOORS, INC.</w:t>
      </w:r>
      <w:r w:rsidRPr="0092099E">
        <w:rPr>
          <w:caps/>
          <w:sz w:val="20"/>
          <w:szCs w:val="20"/>
        </w:rPr>
        <w:tab/>
      </w:r>
      <w:r w:rsidRPr="0092099E">
        <w:rPr>
          <w:caps/>
          <w:sz w:val="20"/>
          <w:szCs w:val="20"/>
        </w:rPr>
        <w:tab/>
      </w:r>
    </w:p>
    <w:p w:rsidR="009200E7" w:rsidRPr="002B2830" w:rsidRDefault="004A6F5A" w:rsidP="0092099E">
      <w:pPr>
        <w:rPr>
          <w:sz w:val="20"/>
          <w:szCs w:val="20"/>
        </w:rPr>
      </w:pPr>
      <w:r>
        <w:rPr>
          <w:sz w:val="20"/>
          <w:szCs w:val="20"/>
        </w:rPr>
        <w:t>1791 Williams Drive</w:t>
      </w:r>
      <w:r w:rsidR="009200E7" w:rsidRPr="002B2830">
        <w:rPr>
          <w:sz w:val="20"/>
          <w:szCs w:val="20"/>
        </w:rPr>
        <w:t xml:space="preserve">, Marietta, </w:t>
      </w:r>
      <w:r w:rsidR="0092099E" w:rsidRPr="002B2830">
        <w:rPr>
          <w:sz w:val="20"/>
          <w:szCs w:val="20"/>
        </w:rPr>
        <w:t>GA</w:t>
      </w:r>
      <w:r w:rsidR="009200E7" w:rsidRPr="002B2830">
        <w:rPr>
          <w:sz w:val="20"/>
          <w:szCs w:val="20"/>
        </w:rPr>
        <w:t xml:space="preserve">  </w:t>
      </w:r>
      <w:r w:rsidR="0092099E" w:rsidRPr="002B2830">
        <w:rPr>
          <w:sz w:val="20"/>
          <w:szCs w:val="20"/>
        </w:rPr>
        <w:t>30066</w:t>
      </w:r>
      <w:r w:rsidR="0092099E" w:rsidRPr="002B2830">
        <w:rPr>
          <w:sz w:val="20"/>
          <w:szCs w:val="20"/>
        </w:rPr>
        <w:tab/>
      </w:r>
    </w:p>
    <w:p w:rsidR="0092099E" w:rsidRDefault="0092099E" w:rsidP="0092099E">
      <w:pPr>
        <w:rPr>
          <w:caps/>
          <w:sz w:val="20"/>
          <w:szCs w:val="20"/>
        </w:rPr>
      </w:pPr>
      <w:r w:rsidRPr="0092099E">
        <w:rPr>
          <w:caps/>
          <w:sz w:val="20"/>
          <w:szCs w:val="20"/>
        </w:rPr>
        <w:t>Specialty: Stone, Granite, Slate, Resilient Floor Installations, Carpeting; Specialty: Tile Terrazzo and Marble</w:t>
      </w:r>
    </w:p>
    <w:p w:rsidR="009200E7" w:rsidRPr="0092099E" w:rsidRDefault="009200E7" w:rsidP="0092099E">
      <w:pPr>
        <w:rPr>
          <w:caps/>
          <w:sz w:val="20"/>
          <w:szCs w:val="20"/>
        </w:rPr>
      </w:pPr>
    </w:p>
    <w:p w:rsidR="009200E7" w:rsidRPr="009200E7" w:rsidRDefault="0092099E" w:rsidP="0092099E">
      <w:pPr>
        <w:rPr>
          <w:b/>
          <w:caps/>
          <w:sz w:val="20"/>
          <w:szCs w:val="20"/>
        </w:rPr>
      </w:pPr>
      <w:r w:rsidRPr="009200E7">
        <w:rPr>
          <w:b/>
          <w:caps/>
          <w:sz w:val="20"/>
          <w:szCs w:val="20"/>
        </w:rPr>
        <w:t>RICHARD AUTOMATION &amp; ELECTRIC, INC.</w:t>
      </w:r>
      <w:r w:rsidRPr="009200E7">
        <w:rPr>
          <w:b/>
          <w:caps/>
          <w:sz w:val="20"/>
          <w:szCs w:val="20"/>
        </w:rPr>
        <w:tab/>
      </w:r>
    </w:p>
    <w:p w:rsidR="009200E7" w:rsidRPr="002B2830" w:rsidRDefault="0092099E" w:rsidP="0092099E">
      <w:pPr>
        <w:rPr>
          <w:sz w:val="20"/>
          <w:szCs w:val="20"/>
        </w:rPr>
      </w:pPr>
      <w:r w:rsidRPr="002B2830">
        <w:rPr>
          <w:sz w:val="20"/>
          <w:szCs w:val="20"/>
        </w:rPr>
        <w:t>750 Pearl Street</w:t>
      </w:r>
      <w:r w:rsidR="009200E7" w:rsidRPr="002B2830">
        <w:rPr>
          <w:sz w:val="20"/>
          <w:szCs w:val="20"/>
        </w:rPr>
        <w:t xml:space="preserve">, </w:t>
      </w:r>
      <w:r w:rsidRPr="002B2830">
        <w:rPr>
          <w:sz w:val="20"/>
          <w:szCs w:val="20"/>
        </w:rPr>
        <w:t>Beaumont</w:t>
      </w:r>
      <w:r w:rsidR="009200E7" w:rsidRPr="002B2830">
        <w:rPr>
          <w:sz w:val="20"/>
          <w:szCs w:val="20"/>
        </w:rPr>
        <w:t xml:space="preserve">, </w:t>
      </w:r>
      <w:r w:rsidRPr="002B2830">
        <w:rPr>
          <w:sz w:val="20"/>
          <w:szCs w:val="20"/>
        </w:rPr>
        <w:t>TX</w:t>
      </w:r>
      <w:r w:rsidR="009200E7" w:rsidRPr="002B2830">
        <w:rPr>
          <w:sz w:val="20"/>
          <w:szCs w:val="20"/>
        </w:rPr>
        <w:t xml:space="preserve">  </w:t>
      </w:r>
      <w:r w:rsidRPr="002B2830">
        <w:rPr>
          <w:sz w:val="20"/>
          <w:szCs w:val="20"/>
        </w:rPr>
        <w:t>77701</w:t>
      </w:r>
    </w:p>
    <w:p w:rsidR="0092099E" w:rsidRDefault="0092099E" w:rsidP="0092099E">
      <w:pPr>
        <w:rPr>
          <w:caps/>
          <w:sz w:val="20"/>
          <w:szCs w:val="20"/>
        </w:rPr>
      </w:pPr>
      <w:r w:rsidRPr="0092099E">
        <w:rPr>
          <w:caps/>
          <w:sz w:val="20"/>
          <w:szCs w:val="20"/>
        </w:rPr>
        <w:t>Electrical Work (Statewide)</w:t>
      </w:r>
    </w:p>
    <w:p w:rsidR="009200E7" w:rsidRPr="009200E7" w:rsidRDefault="009200E7" w:rsidP="0092099E">
      <w:pPr>
        <w:rPr>
          <w:b/>
          <w:caps/>
          <w:sz w:val="20"/>
          <w:szCs w:val="20"/>
        </w:rPr>
      </w:pPr>
    </w:p>
    <w:p w:rsidR="009200E7" w:rsidRPr="009200E7" w:rsidRDefault="0092099E" w:rsidP="0092099E">
      <w:pPr>
        <w:rPr>
          <w:b/>
          <w:caps/>
          <w:sz w:val="20"/>
          <w:szCs w:val="20"/>
        </w:rPr>
      </w:pPr>
      <w:r w:rsidRPr="009200E7">
        <w:rPr>
          <w:b/>
          <w:caps/>
          <w:sz w:val="20"/>
          <w:szCs w:val="20"/>
        </w:rPr>
        <w:t>SAGINAW FOUNDATION COMPANY</w:t>
      </w:r>
    </w:p>
    <w:p w:rsidR="009200E7" w:rsidRPr="002B2830" w:rsidRDefault="0092099E" w:rsidP="0092099E">
      <w:pPr>
        <w:rPr>
          <w:sz w:val="20"/>
          <w:szCs w:val="20"/>
        </w:rPr>
      </w:pPr>
      <w:r w:rsidRPr="002B2830">
        <w:rPr>
          <w:sz w:val="20"/>
          <w:szCs w:val="20"/>
        </w:rPr>
        <w:t>P.O. Box 287</w:t>
      </w:r>
      <w:r w:rsidR="009200E7" w:rsidRPr="002B2830">
        <w:rPr>
          <w:sz w:val="20"/>
          <w:szCs w:val="20"/>
        </w:rPr>
        <w:t xml:space="preserve">, </w:t>
      </w:r>
      <w:r w:rsidRPr="002B2830">
        <w:rPr>
          <w:sz w:val="20"/>
          <w:szCs w:val="20"/>
        </w:rPr>
        <w:t>Bridgeport</w:t>
      </w:r>
      <w:r w:rsidR="009200E7" w:rsidRPr="002B2830">
        <w:rPr>
          <w:sz w:val="20"/>
          <w:szCs w:val="20"/>
        </w:rPr>
        <w:t xml:space="preserve">, </w:t>
      </w:r>
      <w:r w:rsidR="004A6F5A">
        <w:rPr>
          <w:sz w:val="20"/>
          <w:szCs w:val="20"/>
        </w:rPr>
        <w:t xml:space="preserve">MI  </w:t>
      </w:r>
      <w:r w:rsidRPr="002B2830">
        <w:rPr>
          <w:sz w:val="20"/>
          <w:szCs w:val="20"/>
        </w:rPr>
        <w:t>48722</w:t>
      </w:r>
      <w:r w:rsidRPr="002B2830">
        <w:rPr>
          <w:sz w:val="20"/>
          <w:szCs w:val="20"/>
        </w:rPr>
        <w:tab/>
      </w:r>
    </w:p>
    <w:p w:rsidR="0092099E" w:rsidRDefault="0092099E" w:rsidP="0092099E">
      <w:pPr>
        <w:rPr>
          <w:caps/>
          <w:sz w:val="20"/>
          <w:szCs w:val="20"/>
        </w:rPr>
      </w:pPr>
      <w:r w:rsidRPr="0092099E">
        <w:rPr>
          <w:caps/>
          <w:sz w:val="20"/>
          <w:szCs w:val="20"/>
        </w:rPr>
        <w:t>Heavy Construction</w:t>
      </w:r>
    </w:p>
    <w:p w:rsidR="009200E7" w:rsidRPr="0092099E" w:rsidRDefault="009200E7" w:rsidP="0092099E">
      <w:pPr>
        <w:rPr>
          <w:caps/>
          <w:sz w:val="20"/>
          <w:szCs w:val="20"/>
        </w:rPr>
      </w:pPr>
    </w:p>
    <w:p w:rsidR="009200E7" w:rsidRPr="009200E7" w:rsidRDefault="009200E7" w:rsidP="0092099E">
      <w:pPr>
        <w:rPr>
          <w:b/>
          <w:caps/>
          <w:sz w:val="20"/>
          <w:szCs w:val="20"/>
        </w:rPr>
      </w:pPr>
      <w:r w:rsidRPr="009200E7">
        <w:rPr>
          <w:b/>
          <w:caps/>
          <w:sz w:val="20"/>
          <w:szCs w:val="20"/>
        </w:rPr>
        <w:t xml:space="preserve">SMOLOSKI, </w:t>
      </w:r>
      <w:r w:rsidR="0092099E" w:rsidRPr="009200E7">
        <w:rPr>
          <w:b/>
          <w:caps/>
          <w:sz w:val="20"/>
          <w:szCs w:val="20"/>
        </w:rPr>
        <w:t>JOHN</w:t>
      </w:r>
    </w:p>
    <w:p w:rsidR="009200E7" w:rsidRPr="002B2830" w:rsidRDefault="0092099E" w:rsidP="0092099E">
      <w:pPr>
        <w:rPr>
          <w:sz w:val="20"/>
          <w:szCs w:val="20"/>
        </w:rPr>
      </w:pPr>
      <w:r w:rsidRPr="002B2830">
        <w:rPr>
          <w:sz w:val="20"/>
          <w:szCs w:val="20"/>
        </w:rPr>
        <w:t>37 Fontainebleau Drive</w:t>
      </w:r>
      <w:r w:rsidR="009200E7" w:rsidRPr="002B2830">
        <w:rPr>
          <w:sz w:val="20"/>
          <w:szCs w:val="20"/>
        </w:rPr>
        <w:t xml:space="preserve">, </w:t>
      </w:r>
      <w:r w:rsidRPr="002B2830">
        <w:rPr>
          <w:sz w:val="20"/>
          <w:szCs w:val="20"/>
        </w:rPr>
        <w:t>New Orleans</w:t>
      </w:r>
      <w:r w:rsidR="009200E7" w:rsidRPr="002B2830">
        <w:rPr>
          <w:sz w:val="20"/>
          <w:szCs w:val="20"/>
        </w:rPr>
        <w:t xml:space="preserve">, </w:t>
      </w:r>
      <w:r w:rsidRPr="002B2830">
        <w:rPr>
          <w:sz w:val="20"/>
          <w:szCs w:val="20"/>
        </w:rPr>
        <w:t>LA</w:t>
      </w:r>
      <w:r w:rsidR="009200E7" w:rsidRPr="002B2830">
        <w:rPr>
          <w:sz w:val="20"/>
          <w:szCs w:val="20"/>
        </w:rPr>
        <w:t xml:space="preserve">  </w:t>
      </w:r>
      <w:r w:rsidRPr="002B2830">
        <w:rPr>
          <w:sz w:val="20"/>
          <w:szCs w:val="20"/>
        </w:rPr>
        <w:t>70125</w:t>
      </w:r>
      <w:r w:rsidRPr="002B2830">
        <w:rPr>
          <w:sz w:val="20"/>
          <w:szCs w:val="20"/>
        </w:rPr>
        <w:tab/>
      </w:r>
    </w:p>
    <w:p w:rsidR="0092099E" w:rsidRDefault="0092099E" w:rsidP="0092099E">
      <w:pPr>
        <w:rPr>
          <w:caps/>
          <w:sz w:val="20"/>
          <w:szCs w:val="20"/>
        </w:rPr>
      </w:pPr>
      <w:r w:rsidRPr="0092099E">
        <w:rPr>
          <w:caps/>
          <w:sz w:val="20"/>
          <w:szCs w:val="20"/>
        </w:rPr>
        <w:t>Building Construction</w:t>
      </w:r>
    </w:p>
    <w:p w:rsidR="009200E7" w:rsidRPr="0092099E" w:rsidRDefault="009200E7" w:rsidP="0092099E">
      <w:pPr>
        <w:rPr>
          <w:caps/>
          <w:sz w:val="20"/>
          <w:szCs w:val="20"/>
        </w:rPr>
      </w:pPr>
    </w:p>
    <w:p w:rsidR="009200E7" w:rsidRPr="002B2830" w:rsidRDefault="009200E7" w:rsidP="0092099E">
      <w:pPr>
        <w:rPr>
          <w:b/>
          <w:caps/>
          <w:sz w:val="20"/>
          <w:szCs w:val="20"/>
        </w:rPr>
      </w:pPr>
      <w:r w:rsidRPr="002B2830">
        <w:rPr>
          <w:b/>
          <w:caps/>
          <w:sz w:val="20"/>
          <w:szCs w:val="20"/>
        </w:rPr>
        <w:t>SOUTHERN AIR CONDITIONING, LLC</w:t>
      </w:r>
    </w:p>
    <w:p w:rsidR="009200E7" w:rsidRPr="002B2830" w:rsidRDefault="009200E7" w:rsidP="0092099E">
      <w:pPr>
        <w:rPr>
          <w:sz w:val="20"/>
          <w:szCs w:val="20"/>
        </w:rPr>
      </w:pPr>
      <w:r w:rsidRPr="002B2830">
        <w:rPr>
          <w:sz w:val="20"/>
          <w:szCs w:val="20"/>
        </w:rPr>
        <w:t xml:space="preserve">200 Gaytine Road, Ragley, </w:t>
      </w:r>
      <w:r w:rsidR="0092099E" w:rsidRPr="002B2830">
        <w:rPr>
          <w:sz w:val="20"/>
          <w:szCs w:val="20"/>
        </w:rPr>
        <w:t>LA</w:t>
      </w:r>
      <w:r w:rsidRPr="002B2830">
        <w:rPr>
          <w:sz w:val="20"/>
          <w:szCs w:val="20"/>
        </w:rPr>
        <w:t xml:space="preserve">  </w:t>
      </w:r>
      <w:r w:rsidR="0092099E" w:rsidRPr="002B2830">
        <w:rPr>
          <w:sz w:val="20"/>
          <w:szCs w:val="20"/>
        </w:rPr>
        <w:t>70657</w:t>
      </w:r>
    </w:p>
    <w:p w:rsidR="0092099E" w:rsidRDefault="0092099E" w:rsidP="0092099E">
      <w:pPr>
        <w:rPr>
          <w:caps/>
          <w:sz w:val="20"/>
          <w:szCs w:val="20"/>
        </w:rPr>
      </w:pPr>
      <w:r w:rsidRPr="0092099E">
        <w:rPr>
          <w:caps/>
          <w:sz w:val="20"/>
          <w:szCs w:val="20"/>
        </w:rPr>
        <w:t>Mechanical Work (Statewide)</w:t>
      </w:r>
    </w:p>
    <w:p w:rsidR="009200E7" w:rsidRPr="0092099E" w:rsidRDefault="009200E7" w:rsidP="0092099E">
      <w:pPr>
        <w:rPr>
          <w:caps/>
          <w:sz w:val="20"/>
          <w:szCs w:val="20"/>
        </w:rPr>
      </w:pPr>
    </w:p>
    <w:p w:rsidR="009200E7" w:rsidRPr="002B2830" w:rsidRDefault="0092099E" w:rsidP="0092099E">
      <w:pPr>
        <w:rPr>
          <w:b/>
          <w:caps/>
          <w:sz w:val="20"/>
          <w:szCs w:val="20"/>
        </w:rPr>
      </w:pPr>
      <w:r w:rsidRPr="002B2830">
        <w:rPr>
          <w:b/>
          <w:caps/>
          <w:sz w:val="20"/>
          <w:szCs w:val="20"/>
        </w:rPr>
        <w:t>STRUCTOR GROUP, INC</w:t>
      </w:r>
    </w:p>
    <w:p w:rsidR="009200E7" w:rsidRPr="002B2830" w:rsidRDefault="0092099E" w:rsidP="0092099E">
      <w:pPr>
        <w:rPr>
          <w:sz w:val="20"/>
          <w:szCs w:val="20"/>
        </w:rPr>
      </w:pPr>
      <w:r w:rsidRPr="002B2830">
        <w:rPr>
          <w:sz w:val="20"/>
          <w:szCs w:val="20"/>
        </w:rPr>
        <w:t>3200 Cobb Galleria Pkwy. Suite 250</w:t>
      </w:r>
      <w:r w:rsidR="009200E7" w:rsidRPr="002B2830">
        <w:rPr>
          <w:sz w:val="20"/>
          <w:szCs w:val="20"/>
        </w:rPr>
        <w:t xml:space="preserve">, </w:t>
      </w:r>
      <w:r w:rsidRPr="002B2830">
        <w:rPr>
          <w:sz w:val="20"/>
          <w:szCs w:val="20"/>
        </w:rPr>
        <w:t>Atlanta</w:t>
      </w:r>
      <w:r w:rsidR="009200E7" w:rsidRPr="002B2830">
        <w:rPr>
          <w:sz w:val="20"/>
          <w:szCs w:val="20"/>
        </w:rPr>
        <w:t xml:space="preserve">, </w:t>
      </w:r>
      <w:r w:rsidRPr="002B2830">
        <w:rPr>
          <w:sz w:val="20"/>
          <w:szCs w:val="20"/>
        </w:rPr>
        <w:t>GA</w:t>
      </w:r>
      <w:r w:rsidR="009200E7" w:rsidRPr="002B2830">
        <w:rPr>
          <w:sz w:val="20"/>
          <w:szCs w:val="20"/>
        </w:rPr>
        <w:t xml:space="preserve">  </w:t>
      </w:r>
      <w:r w:rsidRPr="002B2830">
        <w:rPr>
          <w:sz w:val="20"/>
          <w:szCs w:val="20"/>
        </w:rPr>
        <w:t>30339</w:t>
      </w:r>
      <w:r w:rsidRPr="002B2830">
        <w:rPr>
          <w:sz w:val="20"/>
          <w:szCs w:val="20"/>
        </w:rPr>
        <w:tab/>
      </w:r>
    </w:p>
    <w:p w:rsidR="0092099E" w:rsidRPr="0092099E" w:rsidRDefault="0092099E" w:rsidP="0092099E">
      <w:pPr>
        <w:rPr>
          <w:caps/>
          <w:sz w:val="20"/>
          <w:szCs w:val="20"/>
        </w:rPr>
      </w:pPr>
      <w:r w:rsidRPr="0092099E">
        <w:rPr>
          <w:caps/>
          <w:sz w:val="20"/>
          <w:szCs w:val="20"/>
        </w:rPr>
        <w:t>Building Construction</w:t>
      </w:r>
    </w:p>
    <w:p w:rsidR="002B2830" w:rsidRDefault="002B2830" w:rsidP="0092099E">
      <w:pPr>
        <w:rPr>
          <w:caps/>
          <w:sz w:val="20"/>
          <w:szCs w:val="20"/>
        </w:rPr>
      </w:pPr>
    </w:p>
    <w:p w:rsidR="009200E7" w:rsidRPr="002B2830" w:rsidRDefault="0092099E" w:rsidP="0092099E">
      <w:pPr>
        <w:rPr>
          <w:b/>
          <w:caps/>
          <w:sz w:val="20"/>
          <w:szCs w:val="20"/>
        </w:rPr>
      </w:pPr>
      <w:r w:rsidRPr="002B2830">
        <w:rPr>
          <w:b/>
          <w:caps/>
          <w:sz w:val="20"/>
          <w:szCs w:val="20"/>
        </w:rPr>
        <w:t>TJ AIR &amp; HEAT, LLC</w:t>
      </w:r>
      <w:r w:rsidRPr="002B2830">
        <w:rPr>
          <w:b/>
          <w:caps/>
          <w:sz w:val="20"/>
          <w:szCs w:val="20"/>
        </w:rPr>
        <w:tab/>
      </w:r>
    </w:p>
    <w:p w:rsidR="009200E7" w:rsidRPr="002B2830" w:rsidRDefault="009200E7" w:rsidP="0092099E">
      <w:pPr>
        <w:rPr>
          <w:sz w:val="20"/>
          <w:szCs w:val="20"/>
        </w:rPr>
      </w:pPr>
      <w:r w:rsidRPr="002B2830">
        <w:rPr>
          <w:sz w:val="20"/>
          <w:szCs w:val="20"/>
        </w:rPr>
        <w:t xml:space="preserve">11587 Timber Ridge, </w:t>
      </w:r>
      <w:r w:rsidR="0092099E" w:rsidRPr="002B2830">
        <w:rPr>
          <w:sz w:val="20"/>
          <w:szCs w:val="20"/>
        </w:rPr>
        <w:t>Keithville</w:t>
      </w:r>
      <w:r w:rsidRPr="002B2830">
        <w:rPr>
          <w:sz w:val="20"/>
          <w:szCs w:val="20"/>
        </w:rPr>
        <w:t xml:space="preserve">, </w:t>
      </w:r>
      <w:r w:rsidR="0092099E" w:rsidRPr="002B2830">
        <w:rPr>
          <w:sz w:val="20"/>
          <w:szCs w:val="20"/>
        </w:rPr>
        <w:t>LA</w:t>
      </w:r>
      <w:r w:rsidRPr="002B2830">
        <w:rPr>
          <w:sz w:val="20"/>
          <w:szCs w:val="20"/>
        </w:rPr>
        <w:t xml:space="preserve">  </w:t>
      </w:r>
      <w:r w:rsidR="0092099E" w:rsidRPr="002B2830">
        <w:rPr>
          <w:sz w:val="20"/>
          <w:szCs w:val="20"/>
        </w:rPr>
        <w:t>71047</w:t>
      </w:r>
      <w:r w:rsidR="0092099E" w:rsidRPr="002B2830">
        <w:rPr>
          <w:sz w:val="20"/>
          <w:szCs w:val="20"/>
        </w:rPr>
        <w:tab/>
      </w:r>
    </w:p>
    <w:p w:rsidR="0092099E" w:rsidRDefault="0092099E" w:rsidP="0092099E">
      <w:pPr>
        <w:rPr>
          <w:caps/>
          <w:sz w:val="20"/>
          <w:szCs w:val="20"/>
        </w:rPr>
      </w:pPr>
      <w:r w:rsidRPr="0092099E">
        <w:rPr>
          <w:caps/>
          <w:sz w:val="20"/>
          <w:szCs w:val="20"/>
        </w:rPr>
        <w:t>Mechanical Work (Statewide)</w:t>
      </w:r>
    </w:p>
    <w:p w:rsidR="009200E7" w:rsidRPr="0092099E" w:rsidRDefault="009200E7" w:rsidP="0092099E">
      <w:pPr>
        <w:rPr>
          <w:caps/>
          <w:sz w:val="20"/>
          <w:szCs w:val="20"/>
        </w:rPr>
      </w:pPr>
    </w:p>
    <w:p w:rsidR="009200E7" w:rsidRPr="002B2830" w:rsidRDefault="002B2830" w:rsidP="0092099E">
      <w:pPr>
        <w:rPr>
          <w:b/>
          <w:caps/>
          <w:sz w:val="20"/>
          <w:szCs w:val="20"/>
        </w:rPr>
      </w:pPr>
      <w:r>
        <w:rPr>
          <w:b/>
          <w:caps/>
          <w:sz w:val="20"/>
          <w:szCs w:val="20"/>
        </w:rPr>
        <w:t>TRIPLE S PAINT CONTRACTORS, L</w:t>
      </w:r>
      <w:r w:rsidR="0092099E" w:rsidRPr="002B2830">
        <w:rPr>
          <w:b/>
          <w:caps/>
          <w:sz w:val="20"/>
          <w:szCs w:val="20"/>
        </w:rPr>
        <w:t>L</w:t>
      </w:r>
      <w:r>
        <w:rPr>
          <w:b/>
          <w:caps/>
          <w:sz w:val="20"/>
          <w:szCs w:val="20"/>
        </w:rPr>
        <w:t>C</w:t>
      </w:r>
    </w:p>
    <w:p w:rsidR="009200E7" w:rsidRPr="002B2830" w:rsidRDefault="0092099E" w:rsidP="0092099E">
      <w:pPr>
        <w:rPr>
          <w:sz w:val="20"/>
          <w:szCs w:val="20"/>
        </w:rPr>
      </w:pPr>
      <w:r w:rsidRPr="002B2830">
        <w:rPr>
          <w:sz w:val="20"/>
          <w:szCs w:val="20"/>
        </w:rPr>
        <w:t>1080 Owens Road</w:t>
      </w:r>
      <w:r w:rsidR="009200E7" w:rsidRPr="002B2830">
        <w:rPr>
          <w:sz w:val="20"/>
          <w:szCs w:val="20"/>
        </w:rPr>
        <w:t xml:space="preserve">, </w:t>
      </w:r>
      <w:r w:rsidR="004A6F5A">
        <w:rPr>
          <w:sz w:val="20"/>
          <w:szCs w:val="20"/>
        </w:rPr>
        <w:t>Calhoun</w:t>
      </w:r>
      <w:r w:rsidR="009200E7" w:rsidRPr="002B2830">
        <w:rPr>
          <w:sz w:val="20"/>
          <w:szCs w:val="20"/>
        </w:rPr>
        <w:t xml:space="preserve">, </w:t>
      </w:r>
      <w:r w:rsidRPr="002B2830">
        <w:rPr>
          <w:sz w:val="20"/>
          <w:szCs w:val="20"/>
        </w:rPr>
        <w:t>LA</w:t>
      </w:r>
      <w:r w:rsidR="009200E7" w:rsidRPr="002B2830">
        <w:rPr>
          <w:sz w:val="20"/>
          <w:szCs w:val="20"/>
        </w:rPr>
        <w:t xml:space="preserve">  </w:t>
      </w:r>
      <w:r w:rsidRPr="002B2830">
        <w:rPr>
          <w:sz w:val="20"/>
          <w:szCs w:val="20"/>
        </w:rPr>
        <w:t>71225</w:t>
      </w:r>
      <w:r w:rsidR="009200E7" w:rsidRPr="002B2830">
        <w:rPr>
          <w:sz w:val="20"/>
          <w:szCs w:val="20"/>
        </w:rPr>
        <w:t xml:space="preserve">  </w:t>
      </w:r>
    </w:p>
    <w:p w:rsidR="009200E7" w:rsidRDefault="009200E7" w:rsidP="0092099E">
      <w:pPr>
        <w:rPr>
          <w:caps/>
          <w:sz w:val="20"/>
          <w:szCs w:val="20"/>
        </w:rPr>
      </w:pPr>
      <w:r>
        <w:rPr>
          <w:caps/>
          <w:sz w:val="20"/>
          <w:szCs w:val="20"/>
        </w:rPr>
        <w:t>s</w:t>
      </w:r>
      <w:r w:rsidR="0092099E" w:rsidRPr="0092099E">
        <w:rPr>
          <w:caps/>
          <w:sz w:val="20"/>
          <w:szCs w:val="20"/>
        </w:rPr>
        <w:t xml:space="preserve">PECIALTY: DRY WALL; </w:t>
      </w:r>
    </w:p>
    <w:p w:rsidR="009200E7" w:rsidRDefault="0092099E" w:rsidP="0092099E">
      <w:pPr>
        <w:rPr>
          <w:caps/>
          <w:sz w:val="20"/>
          <w:szCs w:val="20"/>
        </w:rPr>
      </w:pPr>
      <w:r w:rsidRPr="0092099E">
        <w:rPr>
          <w:caps/>
          <w:sz w:val="20"/>
          <w:szCs w:val="20"/>
        </w:rPr>
        <w:t>SPECIALTY: PAINTING AND INTERIOR DECORATING, CARPETING</w:t>
      </w:r>
      <w:r w:rsidR="009200E7">
        <w:rPr>
          <w:caps/>
          <w:sz w:val="20"/>
          <w:szCs w:val="20"/>
        </w:rPr>
        <w:t xml:space="preserve"> </w:t>
      </w:r>
    </w:p>
    <w:p w:rsidR="009200E7" w:rsidRDefault="009200E7" w:rsidP="0092099E">
      <w:pPr>
        <w:rPr>
          <w:caps/>
          <w:sz w:val="20"/>
          <w:szCs w:val="20"/>
        </w:rPr>
      </w:pPr>
    </w:p>
    <w:p w:rsidR="009200E7" w:rsidRPr="002B2830" w:rsidRDefault="009200E7" w:rsidP="0092099E">
      <w:pPr>
        <w:rPr>
          <w:b/>
          <w:caps/>
          <w:sz w:val="20"/>
          <w:szCs w:val="20"/>
        </w:rPr>
      </w:pPr>
      <w:r w:rsidRPr="002B2830">
        <w:rPr>
          <w:b/>
          <w:caps/>
          <w:sz w:val="20"/>
          <w:szCs w:val="20"/>
        </w:rPr>
        <w:t xml:space="preserve">TRUNK, </w:t>
      </w:r>
      <w:r w:rsidR="0092099E" w:rsidRPr="002B2830">
        <w:rPr>
          <w:b/>
          <w:caps/>
          <w:sz w:val="20"/>
          <w:szCs w:val="20"/>
        </w:rPr>
        <w:t>LAWRENCE</w:t>
      </w:r>
      <w:r w:rsidR="0092099E" w:rsidRPr="002B2830">
        <w:rPr>
          <w:b/>
          <w:caps/>
          <w:sz w:val="20"/>
          <w:szCs w:val="20"/>
        </w:rPr>
        <w:tab/>
      </w:r>
    </w:p>
    <w:p w:rsidR="009200E7" w:rsidRPr="002B2830" w:rsidRDefault="004A6F5A" w:rsidP="0092099E">
      <w:pPr>
        <w:rPr>
          <w:sz w:val="20"/>
          <w:szCs w:val="20"/>
        </w:rPr>
      </w:pPr>
      <w:r>
        <w:rPr>
          <w:sz w:val="20"/>
          <w:szCs w:val="20"/>
        </w:rPr>
        <w:t xml:space="preserve">1021 Aris Ave., </w:t>
      </w:r>
      <w:r w:rsidR="0092099E" w:rsidRPr="002B2830">
        <w:rPr>
          <w:sz w:val="20"/>
          <w:szCs w:val="20"/>
        </w:rPr>
        <w:t>Metairie</w:t>
      </w:r>
      <w:r w:rsidR="009200E7" w:rsidRPr="002B2830">
        <w:rPr>
          <w:sz w:val="20"/>
          <w:szCs w:val="20"/>
        </w:rPr>
        <w:t xml:space="preserve">, </w:t>
      </w:r>
      <w:r>
        <w:rPr>
          <w:sz w:val="20"/>
          <w:szCs w:val="20"/>
        </w:rPr>
        <w:t xml:space="preserve">LA  </w:t>
      </w:r>
      <w:r w:rsidR="0092099E" w:rsidRPr="002B2830">
        <w:rPr>
          <w:sz w:val="20"/>
          <w:szCs w:val="20"/>
        </w:rPr>
        <w:t>70005</w:t>
      </w:r>
    </w:p>
    <w:p w:rsidR="0092099E" w:rsidRDefault="0092099E" w:rsidP="0092099E">
      <w:pPr>
        <w:rPr>
          <w:caps/>
          <w:sz w:val="20"/>
          <w:szCs w:val="20"/>
        </w:rPr>
      </w:pPr>
      <w:r w:rsidRPr="0092099E">
        <w:rPr>
          <w:caps/>
          <w:sz w:val="20"/>
          <w:szCs w:val="20"/>
        </w:rPr>
        <w:t>Building Construction</w:t>
      </w:r>
    </w:p>
    <w:p w:rsidR="009200E7" w:rsidRPr="0092099E" w:rsidRDefault="009200E7" w:rsidP="0092099E">
      <w:pPr>
        <w:rPr>
          <w:caps/>
          <w:sz w:val="20"/>
          <w:szCs w:val="20"/>
        </w:rPr>
      </w:pPr>
    </w:p>
    <w:p w:rsidR="009200E7" w:rsidRPr="002B2830" w:rsidRDefault="002B2830" w:rsidP="0092099E">
      <w:pPr>
        <w:rPr>
          <w:b/>
          <w:caps/>
          <w:sz w:val="20"/>
          <w:szCs w:val="20"/>
        </w:rPr>
      </w:pPr>
      <w:r>
        <w:rPr>
          <w:b/>
          <w:caps/>
          <w:sz w:val="20"/>
          <w:szCs w:val="20"/>
        </w:rPr>
        <w:t xml:space="preserve">WARREN, </w:t>
      </w:r>
      <w:r w:rsidR="0092099E" w:rsidRPr="002B2830">
        <w:rPr>
          <w:b/>
          <w:caps/>
          <w:sz w:val="20"/>
          <w:szCs w:val="20"/>
        </w:rPr>
        <w:t>LLC</w:t>
      </w:r>
      <w:r w:rsidR="0092099E" w:rsidRPr="002B2830">
        <w:rPr>
          <w:b/>
          <w:caps/>
          <w:sz w:val="20"/>
          <w:szCs w:val="20"/>
        </w:rPr>
        <w:tab/>
      </w:r>
    </w:p>
    <w:p w:rsidR="009200E7" w:rsidRPr="002B2830" w:rsidRDefault="009200E7" w:rsidP="0092099E">
      <w:pPr>
        <w:rPr>
          <w:sz w:val="20"/>
          <w:szCs w:val="20"/>
        </w:rPr>
      </w:pPr>
      <w:r w:rsidRPr="002B2830">
        <w:rPr>
          <w:sz w:val="20"/>
          <w:szCs w:val="20"/>
        </w:rPr>
        <w:t xml:space="preserve">P.O. Box 1225, </w:t>
      </w:r>
      <w:r w:rsidR="0092099E" w:rsidRPr="002B2830">
        <w:rPr>
          <w:sz w:val="20"/>
          <w:szCs w:val="20"/>
        </w:rPr>
        <w:t>Kenner</w:t>
      </w:r>
      <w:r w:rsidRPr="002B2830">
        <w:rPr>
          <w:sz w:val="20"/>
          <w:szCs w:val="20"/>
        </w:rPr>
        <w:t xml:space="preserve">, </w:t>
      </w:r>
      <w:r w:rsidR="0092099E" w:rsidRPr="002B2830">
        <w:rPr>
          <w:sz w:val="20"/>
          <w:szCs w:val="20"/>
        </w:rPr>
        <w:t>LA</w:t>
      </w:r>
      <w:r w:rsidRPr="002B2830">
        <w:rPr>
          <w:sz w:val="20"/>
          <w:szCs w:val="20"/>
        </w:rPr>
        <w:t xml:space="preserve">  </w:t>
      </w:r>
      <w:r w:rsidR="0092099E" w:rsidRPr="002B2830">
        <w:rPr>
          <w:sz w:val="20"/>
          <w:szCs w:val="20"/>
        </w:rPr>
        <w:t>70065</w:t>
      </w:r>
    </w:p>
    <w:p w:rsidR="0092099E" w:rsidRDefault="0092099E" w:rsidP="0092099E">
      <w:pPr>
        <w:rPr>
          <w:caps/>
          <w:sz w:val="20"/>
          <w:szCs w:val="20"/>
        </w:rPr>
      </w:pPr>
      <w:r w:rsidRPr="0092099E">
        <w:rPr>
          <w:caps/>
          <w:sz w:val="20"/>
          <w:szCs w:val="20"/>
        </w:rPr>
        <w:t>Mechanical Work (Statewide)</w:t>
      </w:r>
    </w:p>
    <w:p w:rsidR="009200E7" w:rsidRPr="0092099E" w:rsidRDefault="009200E7" w:rsidP="0092099E">
      <w:pPr>
        <w:rPr>
          <w:caps/>
          <w:sz w:val="20"/>
          <w:szCs w:val="20"/>
        </w:rPr>
      </w:pPr>
    </w:p>
    <w:p w:rsidR="009200E7" w:rsidRPr="002B2830" w:rsidRDefault="0092099E" w:rsidP="0092099E">
      <w:pPr>
        <w:rPr>
          <w:b/>
          <w:caps/>
          <w:sz w:val="20"/>
          <w:szCs w:val="20"/>
        </w:rPr>
      </w:pPr>
      <w:r w:rsidRPr="002B2830">
        <w:rPr>
          <w:b/>
          <w:caps/>
          <w:sz w:val="20"/>
          <w:szCs w:val="20"/>
        </w:rPr>
        <w:t>WHITE HAWK GROUP, INC.</w:t>
      </w:r>
    </w:p>
    <w:p w:rsidR="009200E7" w:rsidRPr="002B2830" w:rsidRDefault="009200E7" w:rsidP="0092099E">
      <w:pPr>
        <w:rPr>
          <w:sz w:val="20"/>
          <w:szCs w:val="20"/>
        </w:rPr>
      </w:pPr>
      <w:r w:rsidRPr="002B2830">
        <w:rPr>
          <w:sz w:val="20"/>
          <w:szCs w:val="20"/>
        </w:rPr>
        <w:t xml:space="preserve">P.O. Box 7819, </w:t>
      </w:r>
      <w:r w:rsidR="0092099E" w:rsidRPr="002B2830">
        <w:rPr>
          <w:sz w:val="20"/>
          <w:szCs w:val="20"/>
        </w:rPr>
        <w:t>Moore</w:t>
      </w:r>
      <w:r w:rsidRPr="002B2830">
        <w:rPr>
          <w:sz w:val="20"/>
          <w:szCs w:val="20"/>
        </w:rPr>
        <w:t xml:space="preserve">, </w:t>
      </w:r>
      <w:r w:rsidR="0092099E" w:rsidRPr="002B2830">
        <w:rPr>
          <w:sz w:val="20"/>
          <w:szCs w:val="20"/>
        </w:rPr>
        <w:t>OK</w:t>
      </w:r>
      <w:r w:rsidRPr="002B2830">
        <w:rPr>
          <w:sz w:val="20"/>
          <w:szCs w:val="20"/>
        </w:rPr>
        <w:t xml:space="preserve">  </w:t>
      </w:r>
      <w:r w:rsidR="0092099E" w:rsidRPr="002B2830">
        <w:rPr>
          <w:sz w:val="20"/>
          <w:szCs w:val="20"/>
        </w:rPr>
        <w:t>73153</w:t>
      </w:r>
    </w:p>
    <w:p w:rsidR="00295043" w:rsidRPr="0092099E" w:rsidRDefault="0092099E" w:rsidP="0092099E">
      <w:pPr>
        <w:rPr>
          <w:caps/>
          <w:sz w:val="20"/>
          <w:szCs w:val="20"/>
        </w:rPr>
      </w:pPr>
      <w:r w:rsidRPr="0092099E">
        <w:rPr>
          <w:caps/>
          <w:sz w:val="20"/>
          <w:szCs w:val="20"/>
        </w:rPr>
        <w:t>Building Construction</w:t>
      </w:r>
    </w:p>
    <w:p w:rsidR="009003C1" w:rsidRDefault="009003C1" w:rsidP="001743A8">
      <w:pPr>
        <w:rPr>
          <w:caps/>
          <w:sz w:val="20"/>
          <w:szCs w:val="20"/>
          <w:u w:val="single"/>
        </w:rPr>
      </w:pPr>
    </w:p>
    <w:p w:rsidR="009003C1" w:rsidRDefault="009003C1" w:rsidP="001743A8">
      <w:pPr>
        <w:rPr>
          <w:caps/>
          <w:sz w:val="20"/>
          <w:szCs w:val="20"/>
          <w:u w:val="single"/>
        </w:rPr>
      </w:pPr>
    </w:p>
    <w:p w:rsidR="009003C1" w:rsidRDefault="009003C1" w:rsidP="001743A8">
      <w:pPr>
        <w:rPr>
          <w:caps/>
          <w:sz w:val="20"/>
          <w:szCs w:val="20"/>
          <w:u w:val="single"/>
        </w:rPr>
      </w:pPr>
    </w:p>
    <w:p w:rsidR="009003C1" w:rsidRDefault="009003C1" w:rsidP="001743A8">
      <w:pPr>
        <w:rPr>
          <w:caps/>
          <w:sz w:val="20"/>
          <w:szCs w:val="20"/>
          <w:u w:val="single"/>
        </w:rPr>
      </w:pPr>
    </w:p>
    <w:p w:rsidR="009003C1" w:rsidRDefault="009003C1" w:rsidP="001743A8">
      <w:pPr>
        <w:rPr>
          <w:caps/>
          <w:sz w:val="20"/>
          <w:szCs w:val="20"/>
          <w:u w:val="single"/>
        </w:rPr>
      </w:pPr>
    </w:p>
    <w:p w:rsidR="009003C1" w:rsidRDefault="009003C1" w:rsidP="001743A8">
      <w:pPr>
        <w:rPr>
          <w:caps/>
          <w:sz w:val="20"/>
          <w:szCs w:val="20"/>
          <w:u w:val="single"/>
        </w:rPr>
      </w:pPr>
    </w:p>
    <w:p w:rsidR="009003C1" w:rsidRDefault="009003C1" w:rsidP="001743A8">
      <w:pPr>
        <w:rPr>
          <w:caps/>
          <w:sz w:val="20"/>
          <w:szCs w:val="20"/>
          <w:u w:val="single"/>
        </w:rPr>
      </w:pPr>
    </w:p>
    <w:p w:rsidR="009003C1" w:rsidRDefault="009003C1" w:rsidP="001743A8">
      <w:pPr>
        <w:rPr>
          <w:caps/>
          <w:sz w:val="20"/>
          <w:szCs w:val="20"/>
          <w:u w:val="single"/>
        </w:rPr>
      </w:pPr>
    </w:p>
    <w:p w:rsidR="002105B0" w:rsidRDefault="002105B0">
      <w:pPr>
        <w:rPr>
          <w:caps/>
          <w:sz w:val="20"/>
          <w:szCs w:val="20"/>
          <w:u w:val="single"/>
        </w:rPr>
      </w:pPr>
      <w:r>
        <w:rPr>
          <w:caps/>
          <w:sz w:val="20"/>
          <w:szCs w:val="20"/>
          <w:u w:val="single"/>
        </w:rPr>
        <w:br w:type="page"/>
      </w:r>
    </w:p>
    <w:p w:rsidR="00950F00" w:rsidRPr="001743A8" w:rsidRDefault="00950F00" w:rsidP="00684261">
      <w:pPr>
        <w:tabs>
          <w:tab w:val="left" w:pos="1080"/>
        </w:tabs>
        <w:jc w:val="center"/>
        <w:rPr>
          <w:b/>
          <w:u w:val="single"/>
        </w:rPr>
      </w:pPr>
      <w:r w:rsidRPr="001743A8">
        <w:rPr>
          <w:b/>
          <w:u w:val="single"/>
        </w:rPr>
        <w:t>COMMERCIAL APPLICATIONS FOR LICENSE</w:t>
      </w:r>
    </w:p>
    <w:p w:rsidR="00950F00" w:rsidRPr="003B490E" w:rsidRDefault="00950F00" w:rsidP="00950F00">
      <w:pPr>
        <w:jc w:val="center"/>
        <w:rPr>
          <w:b/>
          <w:sz w:val="18"/>
          <w:szCs w:val="18"/>
        </w:rPr>
      </w:pPr>
      <w:r w:rsidRPr="003B490E">
        <w:rPr>
          <w:sz w:val="18"/>
          <w:szCs w:val="18"/>
        </w:rPr>
        <w:t>(READY FOR BOARD APPROVAL</w:t>
      </w:r>
      <w:r w:rsidR="00CE7DE7">
        <w:rPr>
          <w:sz w:val="18"/>
          <w:szCs w:val="18"/>
        </w:rPr>
        <w:t xml:space="preserve"> </w:t>
      </w:r>
      <w:r w:rsidR="006A4667">
        <w:rPr>
          <w:sz w:val="18"/>
          <w:szCs w:val="18"/>
        </w:rPr>
        <w:t>/</w:t>
      </w:r>
      <w:r w:rsidRPr="003B490E">
        <w:rPr>
          <w:sz w:val="18"/>
          <w:szCs w:val="18"/>
        </w:rPr>
        <w:t>ALL REQUIREMENTS MET</w:t>
      </w:r>
      <w:r w:rsidRPr="003B490E">
        <w:rPr>
          <w:b/>
          <w:sz w:val="18"/>
          <w:szCs w:val="18"/>
        </w:rPr>
        <w:t>)</w:t>
      </w:r>
    </w:p>
    <w:p w:rsidR="00D25A1C" w:rsidRPr="00D25A1C" w:rsidRDefault="00D25A1C" w:rsidP="0093283A">
      <w:pPr>
        <w:tabs>
          <w:tab w:val="left" w:pos="1080"/>
        </w:tabs>
        <w:ind w:left="720"/>
        <w:rPr>
          <w:rFonts w:cs="Lucida Sans Unicode"/>
          <w:b/>
          <w:sz w:val="18"/>
          <w:szCs w:val="18"/>
        </w:rPr>
      </w:pPr>
    </w:p>
    <w:p w:rsidR="00950F00" w:rsidRPr="00983D5C" w:rsidRDefault="00D25A1C" w:rsidP="00D25A1C">
      <w:pPr>
        <w:tabs>
          <w:tab w:val="left" w:pos="1080"/>
        </w:tabs>
        <w:rPr>
          <w:rFonts w:cs="Lucida Sans Unicode"/>
          <w:i/>
          <w:sz w:val="16"/>
          <w:szCs w:val="16"/>
          <w:u w:val="single"/>
        </w:rPr>
      </w:pPr>
      <w:r w:rsidRPr="00983D5C">
        <w:rPr>
          <w:rFonts w:cs="Lucida Sans Unicode"/>
          <w:i/>
          <w:sz w:val="16"/>
          <w:szCs w:val="16"/>
          <w:u w:val="single"/>
        </w:rPr>
        <w:t>COMPANY NAME/CLASSIFICATION</w:t>
      </w:r>
    </w:p>
    <w:p w:rsidR="00D25A1C" w:rsidRDefault="00D25A1C" w:rsidP="00D25A1C">
      <w:pPr>
        <w:tabs>
          <w:tab w:val="left" w:pos="1080"/>
        </w:tabs>
        <w:rPr>
          <w:rFonts w:cs="Lucida Sans Unicode"/>
          <w:b/>
          <w:i/>
          <w:sz w:val="18"/>
          <w:szCs w:val="18"/>
        </w:rPr>
      </w:pPr>
    </w:p>
    <w:p w:rsidR="00135159" w:rsidRPr="00062AB4" w:rsidRDefault="00324302" w:rsidP="00135159">
      <w:pPr>
        <w:tabs>
          <w:tab w:val="left" w:pos="1080"/>
        </w:tabs>
        <w:rPr>
          <w:rFonts w:cs="Lucida Sans Unicode"/>
          <w:b/>
          <w:sz w:val="20"/>
          <w:szCs w:val="20"/>
        </w:rPr>
      </w:pPr>
      <w:r w:rsidRPr="00062AB4">
        <w:rPr>
          <w:rFonts w:cs="Lucida Sans Unicode"/>
          <w:b/>
          <w:sz w:val="20"/>
          <w:szCs w:val="20"/>
        </w:rPr>
        <w:t xml:space="preserve">ARMENTOR ELECTRIC, </w:t>
      </w:r>
      <w:r w:rsidR="00135159" w:rsidRPr="00062AB4">
        <w:rPr>
          <w:rFonts w:cs="Lucida Sans Unicode"/>
          <w:b/>
          <w:sz w:val="20"/>
          <w:szCs w:val="20"/>
        </w:rPr>
        <w:t>LLC</w:t>
      </w:r>
      <w:r w:rsidR="00135159" w:rsidRPr="00062AB4">
        <w:rPr>
          <w:rFonts w:cs="Lucida Sans Unicode"/>
          <w:b/>
          <w:sz w:val="20"/>
          <w:szCs w:val="20"/>
        </w:rPr>
        <w:tab/>
      </w:r>
      <w:r w:rsidR="00135159" w:rsidRPr="00062AB4">
        <w:rPr>
          <w:rFonts w:cs="Lucida Sans Unicode"/>
          <w:b/>
          <w:sz w:val="20"/>
          <w:szCs w:val="20"/>
        </w:rPr>
        <w:tab/>
      </w:r>
    </w:p>
    <w:p w:rsidR="00135159" w:rsidRDefault="00135159" w:rsidP="00135159">
      <w:pPr>
        <w:tabs>
          <w:tab w:val="left" w:pos="1080"/>
        </w:tabs>
        <w:rPr>
          <w:rFonts w:cs="Lucida Sans Unicode"/>
          <w:sz w:val="20"/>
          <w:szCs w:val="20"/>
        </w:rPr>
      </w:pPr>
      <w:r w:rsidRPr="00135159">
        <w:rPr>
          <w:rFonts w:cs="Lucida Sans Unicode"/>
          <w:sz w:val="20"/>
          <w:szCs w:val="20"/>
        </w:rPr>
        <w:t>11082 Eugene Road</w:t>
      </w:r>
      <w:r>
        <w:rPr>
          <w:rFonts w:cs="Lucida Sans Unicode"/>
          <w:sz w:val="20"/>
          <w:szCs w:val="20"/>
        </w:rPr>
        <w:t xml:space="preserve">, </w:t>
      </w:r>
      <w:r w:rsidRPr="00135159">
        <w:rPr>
          <w:rFonts w:cs="Lucida Sans Unicode"/>
          <w:sz w:val="20"/>
          <w:szCs w:val="20"/>
        </w:rPr>
        <w:t>Iowa</w:t>
      </w:r>
      <w:r w:rsidRPr="00135159">
        <w:rPr>
          <w:rFonts w:cs="Lucida Sans Unicode"/>
          <w:sz w:val="20"/>
          <w:szCs w:val="20"/>
        </w:rPr>
        <w:tab/>
      </w:r>
      <w:r>
        <w:rPr>
          <w:rFonts w:cs="Lucida Sans Unicode"/>
          <w:sz w:val="20"/>
          <w:szCs w:val="20"/>
        </w:rPr>
        <w:t xml:space="preserve">, </w:t>
      </w:r>
      <w:r w:rsidRPr="00135159">
        <w:rPr>
          <w:rFonts w:cs="Lucida Sans Unicode"/>
          <w:sz w:val="20"/>
          <w:szCs w:val="20"/>
        </w:rPr>
        <w:t>LA</w:t>
      </w:r>
      <w:r>
        <w:rPr>
          <w:rFonts w:cs="Lucida Sans Unicode"/>
          <w:sz w:val="20"/>
          <w:szCs w:val="20"/>
        </w:rPr>
        <w:t xml:space="preserve">  </w:t>
      </w:r>
      <w:r w:rsidRPr="00135159">
        <w:rPr>
          <w:rFonts w:cs="Lucida Sans Unicode"/>
          <w:sz w:val="20"/>
          <w:szCs w:val="20"/>
        </w:rPr>
        <w:t>70647</w:t>
      </w:r>
      <w:r w:rsidRPr="00135159">
        <w:rPr>
          <w:rFonts w:cs="Lucida Sans Unicode"/>
          <w:sz w:val="20"/>
          <w:szCs w:val="20"/>
        </w:rPr>
        <w:tab/>
      </w:r>
      <w:r w:rsidRPr="00135159">
        <w:rPr>
          <w:rFonts w:cs="Lucida Sans Unicode"/>
          <w:sz w:val="20"/>
          <w:szCs w:val="20"/>
        </w:rPr>
        <w:tab/>
      </w:r>
    </w:p>
    <w:p w:rsidR="00135159" w:rsidRDefault="00135159" w:rsidP="00135159">
      <w:pPr>
        <w:tabs>
          <w:tab w:val="left" w:pos="1080"/>
        </w:tabs>
        <w:rPr>
          <w:rFonts w:cs="Lucida Sans Unicode"/>
          <w:sz w:val="20"/>
          <w:szCs w:val="20"/>
        </w:rPr>
      </w:pPr>
      <w:r w:rsidRPr="00135159">
        <w:rPr>
          <w:rFonts w:cs="Lucida Sans Unicode"/>
          <w:sz w:val="20"/>
          <w:szCs w:val="20"/>
        </w:rPr>
        <w:t>ELECTRICAL WORK (STATEWIDE)</w:t>
      </w:r>
    </w:p>
    <w:p w:rsidR="00135159" w:rsidRPr="00135159" w:rsidRDefault="00135159" w:rsidP="00135159">
      <w:pPr>
        <w:tabs>
          <w:tab w:val="left" w:pos="1080"/>
        </w:tabs>
        <w:rPr>
          <w:rFonts w:cs="Lucida Sans Unicode"/>
          <w:sz w:val="20"/>
          <w:szCs w:val="20"/>
        </w:rPr>
      </w:pPr>
    </w:p>
    <w:p w:rsidR="00135159" w:rsidRPr="00062AB4" w:rsidRDefault="00135159" w:rsidP="00135159">
      <w:pPr>
        <w:tabs>
          <w:tab w:val="left" w:pos="1080"/>
        </w:tabs>
        <w:rPr>
          <w:rFonts w:cs="Lucida Sans Unicode"/>
          <w:b/>
          <w:sz w:val="20"/>
          <w:szCs w:val="20"/>
        </w:rPr>
      </w:pPr>
      <w:r w:rsidRPr="00062AB4">
        <w:rPr>
          <w:rFonts w:cs="Lucida Sans Unicode"/>
          <w:b/>
          <w:sz w:val="20"/>
          <w:szCs w:val="20"/>
        </w:rPr>
        <w:t>ATLANTIC ELECTRIC, LLC OF SOUTH CAROLINA</w:t>
      </w:r>
      <w:r w:rsidRPr="00062AB4">
        <w:rPr>
          <w:rFonts w:cs="Lucida Sans Unicode"/>
          <w:b/>
          <w:sz w:val="20"/>
          <w:szCs w:val="20"/>
        </w:rPr>
        <w:tab/>
      </w:r>
    </w:p>
    <w:p w:rsidR="00135159" w:rsidRDefault="00135159" w:rsidP="00135159">
      <w:pPr>
        <w:tabs>
          <w:tab w:val="left" w:pos="1080"/>
        </w:tabs>
        <w:rPr>
          <w:rFonts w:cs="Lucida Sans Unicode"/>
          <w:sz w:val="20"/>
          <w:szCs w:val="20"/>
        </w:rPr>
      </w:pPr>
      <w:r>
        <w:rPr>
          <w:rFonts w:cs="Lucida Sans Unicode"/>
          <w:sz w:val="20"/>
          <w:szCs w:val="20"/>
        </w:rPr>
        <w:t xml:space="preserve">P. O. Box 41347, </w:t>
      </w:r>
      <w:r w:rsidRPr="00135159">
        <w:rPr>
          <w:rFonts w:cs="Lucida Sans Unicode"/>
          <w:sz w:val="20"/>
          <w:szCs w:val="20"/>
        </w:rPr>
        <w:t>Charleston</w:t>
      </w:r>
      <w:r>
        <w:rPr>
          <w:rFonts w:cs="Lucida Sans Unicode"/>
          <w:sz w:val="20"/>
          <w:szCs w:val="20"/>
        </w:rPr>
        <w:t xml:space="preserve">, </w:t>
      </w:r>
      <w:r w:rsidRPr="00135159">
        <w:rPr>
          <w:rFonts w:cs="Lucida Sans Unicode"/>
          <w:sz w:val="20"/>
          <w:szCs w:val="20"/>
        </w:rPr>
        <w:t>SC</w:t>
      </w:r>
      <w:r>
        <w:rPr>
          <w:rFonts w:cs="Lucida Sans Unicode"/>
          <w:sz w:val="20"/>
          <w:szCs w:val="20"/>
        </w:rPr>
        <w:t xml:space="preserve">  </w:t>
      </w:r>
      <w:r w:rsidRPr="00135159">
        <w:rPr>
          <w:rFonts w:cs="Lucida Sans Unicode"/>
          <w:sz w:val="20"/>
          <w:szCs w:val="20"/>
        </w:rPr>
        <w:t>29423</w:t>
      </w:r>
      <w:r w:rsidRPr="00135159">
        <w:rPr>
          <w:rFonts w:cs="Lucida Sans Unicode"/>
          <w:sz w:val="20"/>
          <w:szCs w:val="20"/>
        </w:rPr>
        <w:tab/>
      </w:r>
    </w:p>
    <w:p w:rsidR="00135159" w:rsidRDefault="00135159" w:rsidP="00135159">
      <w:pPr>
        <w:tabs>
          <w:tab w:val="left" w:pos="1080"/>
        </w:tabs>
        <w:rPr>
          <w:rFonts w:cs="Lucida Sans Unicode"/>
          <w:sz w:val="20"/>
          <w:szCs w:val="20"/>
        </w:rPr>
      </w:pPr>
      <w:r w:rsidRPr="00135159">
        <w:rPr>
          <w:rFonts w:cs="Lucida Sans Unicode"/>
          <w:sz w:val="20"/>
          <w:szCs w:val="20"/>
        </w:rPr>
        <w:t>ELECTRICAL WORK (STATEWIDE)</w:t>
      </w:r>
    </w:p>
    <w:p w:rsidR="00135159" w:rsidRPr="00135159" w:rsidRDefault="00135159" w:rsidP="00135159">
      <w:pPr>
        <w:tabs>
          <w:tab w:val="left" w:pos="1080"/>
        </w:tabs>
        <w:rPr>
          <w:rFonts w:cs="Lucida Sans Unicode"/>
          <w:sz w:val="20"/>
          <w:szCs w:val="20"/>
        </w:rPr>
      </w:pPr>
    </w:p>
    <w:p w:rsidR="00135159" w:rsidRPr="00062AB4" w:rsidRDefault="00135159" w:rsidP="00135159">
      <w:pPr>
        <w:tabs>
          <w:tab w:val="left" w:pos="1080"/>
        </w:tabs>
        <w:rPr>
          <w:rFonts w:cs="Lucida Sans Unicode"/>
          <w:b/>
          <w:sz w:val="20"/>
          <w:szCs w:val="20"/>
        </w:rPr>
      </w:pPr>
      <w:r w:rsidRPr="00062AB4">
        <w:rPr>
          <w:rFonts w:cs="Lucida Sans Unicode"/>
          <w:b/>
          <w:sz w:val="20"/>
          <w:szCs w:val="20"/>
        </w:rPr>
        <w:t>BAYOU CONSTRUCTION GROUP, LLC</w:t>
      </w:r>
      <w:r w:rsidRPr="00062AB4">
        <w:rPr>
          <w:rFonts w:cs="Lucida Sans Unicode"/>
          <w:b/>
          <w:sz w:val="20"/>
          <w:szCs w:val="20"/>
        </w:rPr>
        <w:tab/>
      </w:r>
      <w:r w:rsidRPr="00062AB4">
        <w:rPr>
          <w:rFonts w:cs="Lucida Sans Unicode"/>
          <w:b/>
          <w:sz w:val="20"/>
          <w:szCs w:val="20"/>
        </w:rPr>
        <w:tab/>
      </w:r>
    </w:p>
    <w:p w:rsidR="00135159" w:rsidRDefault="00135159" w:rsidP="00135159">
      <w:pPr>
        <w:tabs>
          <w:tab w:val="left" w:pos="1080"/>
        </w:tabs>
        <w:rPr>
          <w:rFonts w:cs="Lucida Sans Unicode"/>
          <w:sz w:val="20"/>
          <w:szCs w:val="20"/>
        </w:rPr>
      </w:pPr>
      <w:r>
        <w:rPr>
          <w:rFonts w:cs="Lucida Sans Unicode"/>
          <w:sz w:val="20"/>
          <w:szCs w:val="20"/>
        </w:rPr>
        <w:t>1</w:t>
      </w:r>
      <w:r w:rsidRPr="00135159">
        <w:rPr>
          <w:rFonts w:cs="Lucida Sans Unicode"/>
          <w:sz w:val="20"/>
          <w:szCs w:val="20"/>
        </w:rPr>
        <w:t>425 N. Broad Street, Suite 201</w:t>
      </w:r>
      <w:r>
        <w:rPr>
          <w:rFonts w:cs="Lucida Sans Unicode"/>
          <w:sz w:val="20"/>
          <w:szCs w:val="20"/>
        </w:rPr>
        <w:t xml:space="preserve">, </w:t>
      </w:r>
      <w:r w:rsidRPr="00135159">
        <w:rPr>
          <w:rFonts w:cs="Lucida Sans Unicode"/>
          <w:sz w:val="20"/>
          <w:szCs w:val="20"/>
        </w:rPr>
        <w:t>New Orleans</w:t>
      </w:r>
      <w:r>
        <w:rPr>
          <w:rFonts w:cs="Lucida Sans Unicode"/>
          <w:sz w:val="20"/>
          <w:szCs w:val="20"/>
        </w:rPr>
        <w:t xml:space="preserve">, </w:t>
      </w:r>
      <w:r w:rsidRPr="00135159">
        <w:rPr>
          <w:rFonts w:cs="Lucida Sans Unicode"/>
          <w:sz w:val="20"/>
          <w:szCs w:val="20"/>
        </w:rPr>
        <w:t>LA</w:t>
      </w:r>
      <w:r>
        <w:rPr>
          <w:rFonts w:cs="Lucida Sans Unicode"/>
          <w:sz w:val="20"/>
          <w:szCs w:val="20"/>
        </w:rPr>
        <w:t xml:space="preserve">  </w:t>
      </w:r>
      <w:r w:rsidRPr="00135159">
        <w:rPr>
          <w:rFonts w:cs="Lucida Sans Unicode"/>
          <w:sz w:val="20"/>
          <w:szCs w:val="20"/>
        </w:rPr>
        <w:t>70119</w:t>
      </w:r>
      <w:r w:rsidRPr="00135159">
        <w:rPr>
          <w:rFonts w:cs="Lucida Sans Unicode"/>
          <w:sz w:val="20"/>
          <w:szCs w:val="20"/>
        </w:rPr>
        <w:tab/>
      </w:r>
      <w:r w:rsidRPr="00135159">
        <w:rPr>
          <w:rFonts w:cs="Lucida Sans Unicode"/>
          <w:sz w:val="20"/>
          <w:szCs w:val="20"/>
        </w:rPr>
        <w:tab/>
      </w:r>
    </w:p>
    <w:p w:rsidR="00324302" w:rsidRDefault="00135159" w:rsidP="00135159">
      <w:pPr>
        <w:tabs>
          <w:tab w:val="left" w:pos="1080"/>
        </w:tabs>
        <w:rPr>
          <w:rFonts w:cs="Lucida Sans Unicode"/>
          <w:sz w:val="20"/>
          <w:szCs w:val="20"/>
        </w:rPr>
      </w:pPr>
      <w:r w:rsidRPr="00135159">
        <w:rPr>
          <w:rFonts w:cs="Lucida Sans Unicode"/>
          <w:sz w:val="20"/>
          <w:szCs w:val="20"/>
        </w:rPr>
        <w:t xml:space="preserve">HEAVY CONSTRUCTION; </w:t>
      </w:r>
    </w:p>
    <w:p w:rsidR="00135159" w:rsidRDefault="00135159" w:rsidP="00135159">
      <w:pPr>
        <w:tabs>
          <w:tab w:val="left" w:pos="1080"/>
        </w:tabs>
        <w:rPr>
          <w:rFonts w:cs="Lucida Sans Unicode"/>
          <w:sz w:val="20"/>
          <w:szCs w:val="20"/>
        </w:rPr>
      </w:pPr>
      <w:r w:rsidRPr="00135159">
        <w:rPr>
          <w:rFonts w:cs="Lucida Sans Unicode"/>
          <w:sz w:val="20"/>
          <w:szCs w:val="20"/>
        </w:rPr>
        <w:t>HIGHWAY, STREET AND BRIDGE CONSTRUCTION</w:t>
      </w:r>
    </w:p>
    <w:p w:rsidR="00135159" w:rsidRPr="00135159" w:rsidRDefault="00135159" w:rsidP="00135159">
      <w:pPr>
        <w:tabs>
          <w:tab w:val="left" w:pos="1080"/>
        </w:tabs>
        <w:rPr>
          <w:rFonts w:cs="Lucida Sans Unicode"/>
          <w:sz w:val="20"/>
          <w:szCs w:val="20"/>
        </w:rPr>
      </w:pPr>
    </w:p>
    <w:p w:rsidR="00135159" w:rsidRPr="00062AB4" w:rsidRDefault="00135159" w:rsidP="00135159">
      <w:pPr>
        <w:tabs>
          <w:tab w:val="left" w:pos="1080"/>
        </w:tabs>
        <w:rPr>
          <w:rFonts w:cs="Lucida Sans Unicode"/>
          <w:b/>
          <w:sz w:val="20"/>
          <w:szCs w:val="20"/>
        </w:rPr>
      </w:pPr>
      <w:r w:rsidRPr="00062AB4">
        <w:rPr>
          <w:rFonts w:cs="Lucida Sans Unicode"/>
          <w:b/>
          <w:sz w:val="20"/>
          <w:szCs w:val="20"/>
        </w:rPr>
        <w:t>BB CONSTRUCTION, LLC</w:t>
      </w:r>
      <w:r w:rsidRPr="00062AB4">
        <w:rPr>
          <w:rFonts w:cs="Lucida Sans Unicode"/>
          <w:b/>
          <w:sz w:val="20"/>
          <w:szCs w:val="20"/>
        </w:rPr>
        <w:tab/>
      </w:r>
      <w:r w:rsidRPr="00062AB4">
        <w:rPr>
          <w:rFonts w:cs="Lucida Sans Unicode"/>
          <w:b/>
          <w:sz w:val="20"/>
          <w:szCs w:val="20"/>
        </w:rPr>
        <w:tab/>
      </w:r>
    </w:p>
    <w:p w:rsidR="00135159" w:rsidRDefault="00135159" w:rsidP="00135159">
      <w:pPr>
        <w:tabs>
          <w:tab w:val="left" w:pos="1080"/>
        </w:tabs>
        <w:rPr>
          <w:rFonts w:cs="Lucida Sans Unicode"/>
          <w:sz w:val="20"/>
          <w:szCs w:val="20"/>
        </w:rPr>
      </w:pPr>
      <w:r>
        <w:rPr>
          <w:rFonts w:cs="Lucida Sans Unicode"/>
          <w:sz w:val="20"/>
          <w:szCs w:val="20"/>
        </w:rPr>
        <w:t xml:space="preserve">14513 Miscar Road, </w:t>
      </w:r>
      <w:r w:rsidRPr="00135159">
        <w:rPr>
          <w:rFonts w:cs="Lucida Sans Unicode"/>
          <w:sz w:val="20"/>
          <w:szCs w:val="20"/>
        </w:rPr>
        <w:t>Kentwood</w:t>
      </w:r>
      <w:r>
        <w:rPr>
          <w:rFonts w:cs="Lucida Sans Unicode"/>
          <w:sz w:val="20"/>
          <w:szCs w:val="20"/>
        </w:rPr>
        <w:t xml:space="preserve">, </w:t>
      </w:r>
      <w:r w:rsidRPr="00135159">
        <w:rPr>
          <w:rFonts w:cs="Lucida Sans Unicode"/>
          <w:sz w:val="20"/>
          <w:szCs w:val="20"/>
        </w:rPr>
        <w:t>LA</w:t>
      </w:r>
      <w:r w:rsidRPr="00135159">
        <w:rPr>
          <w:rFonts w:cs="Lucida Sans Unicode"/>
          <w:sz w:val="20"/>
          <w:szCs w:val="20"/>
        </w:rPr>
        <w:tab/>
        <w:t>70444</w:t>
      </w:r>
      <w:r w:rsidRPr="00135159">
        <w:rPr>
          <w:rFonts w:cs="Lucida Sans Unicode"/>
          <w:sz w:val="20"/>
          <w:szCs w:val="20"/>
        </w:rPr>
        <w:tab/>
      </w:r>
    </w:p>
    <w:p w:rsidR="005E1A76" w:rsidRDefault="005E1A76" w:rsidP="00135159">
      <w:pPr>
        <w:tabs>
          <w:tab w:val="left" w:pos="1080"/>
        </w:tabs>
        <w:rPr>
          <w:rFonts w:cs="Lucida Sans Unicode"/>
          <w:sz w:val="20"/>
          <w:szCs w:val="20"/>
        </w:rPr>
      </w:pPr>
      <w:r>
        <w:rPr>
          <w:rFonts w:cs="Lucida Sans Unicode"/>
          <w:sz w:val="20"/>
          <w:szCs w:val="20"/>
        </w:rPr>
        <w:t>BUILDING CONSTRUCTION</w:t>
      </w:r>
    </w:p>
    <w:p w:rsidR="00E75797" w:rsidRDefault="00E75797" w:rsidP="00135159">
      <w:pPr>
        <w:tabs>
          <w:tab w:val="left" w:pos="1080"/>
        </w:tabs>
        <w:rPr>
          <w:rFonts w:cs="Lucida Sans Unicode"/>
          <w:sz w:val="20"/>
          <w:szCs w:val="20"/>
        </w:rPr>
      </w:pPr>
    </w:p>
    <w:p w:rsidR="00E75797" w:rsidRPr="00E75797" w:rsidRDefault="00E75797" w:rsidP="00135159">
      <w:pPr>
        <w:tabs>
          <w:tab w:val="left" w:pos="1080"/>
        </w:tabs>
        <w:rPr>
          <w:rFonts w:cs="Lucida Sans Unicode"/>
          <w:b/>
          <w:sz w:val="20"/>
          <w:szCs w:val="20"/>
        </w:rPr>
      </w:pPr>
      <w:r w:rsidRPr="00E75797">
        <w:rPr>
          <w:rFonts w:cs="Lucida Sans Unicode"/>
          <w:b/>
          <w:sz w:val="20"/>
          <w:szCs w:val="20"/>
        </w:rPr>
        <w:t>BEAIRD’S CONSTRUCTION AND CLEANING SERVICE, INC.</w:t>
      </w:r>
    </w:p>
    <w:p w:rsidR="00E75797" w:rsidRDefault="00E75797" w:rsidP="00135159">
      <w:pPr>
        <w:tabs>
          <w:tab w:val="left" w:pos="1080"/>
        </w:tabs>
        <w:rPr>
          <w:rFonts w:cs="Lucida Sans Unicode"/>
          <w:sz w:val="20"/>
          <w:szCs w:val="20"/>
        </w:rPr>
      </w:pPr>
      <w:r>
        <w:rPr>
          <w:rFonts w:cs="Lucida Sans Unicode"/>
          <w:sz w:val="20"/>
          <w:szCs w:val="20"/>
        </w:rPr>
        <w:t>P.O. Box 1261, New Llano, LA  71461</w:t>
      </w:r>
    </w:p>
    <w:p w:rsidR="00E75797" w:rsidRPr="00E75797" w:rsidRDefault="00E75797" w:rsidP="00135159">
      <w:pPr>
        <w:tabs>
          <w:tab w:val="left" w:pos="1080"/>
        </w:tabs>
        <w:rPr>
          <w:rFonts w:cs="Lucida Sans Unicode"/>
          <w:caps/>
          <w:sz w:val="20"/>
          <w:szCs w:val="20"/>
        </w:rPr>
      </w:pPr>
      <w:r w:rsidRPr="00E75797">
        <w:rPr>
          <w:rFonts w:cs="Lucida Sans Unicode"/>
          <w:caps/>
          <w:sz w:val="20"/>
          <w:szCs w:val="20"/>
        </w:rPr>
        <w:t>Building Construction</w:t>
      </w:r>
    </w:p>
    <w:p w:rsidR="00135159" w:rsidRDefault="00135159" w:rsidP="00135159">
      <w:pPr>
        <w:tabs>
          <w:tab w:val="left" w:pos="1080"/>
        </w:tabs>
        <w:rPr>
          <w:rFonts w:cs="Lucida Sans Unicode"/>
          <w:sz w:val="20"/>
          <w:szCs w:val="20"/>
        </w:rPr>
      </w:pPr>
    </w:p>
    <w:p w:rsidR="00135159" w:rsidRPr="00062AB4" w:rsidRDefault="00135159" w:rsidP="00135159">
      <w:pPr>
        <w:tabs>
          <w:tab w:val="left" w:pos="1080"/>
        </w:tabs>
        <w:rPr>
          <w:rFonts w:cs="Lucida Sans Unicode"/>
          <w:b/>
          <w:sz w:val="20"/>
          <w:szCs w:val="20"/>
        </w:rPr>
      </w:pPr>
      <w:r w:rsidRPr="00062AB4">
        <w:rPr>
          <w:rFonts w:cs="Lucida Sans Unicode"/>
          <w:b/>
          <w:sz w:val="20"/>
          <w:szCs w:val="20"/>
        </w:rPr>
        <w:t>CERTIFIED COATINGS COMPANY</w:t>
      </w:r>
    </w:p>
    <w:p w:rsidR="00135159" w:rsidRDefault="00135159" w:rsidP="00135159">
      <w:pPr>
        <w:tabs>
          <w:tab w:val="left" w:pos="1080"/>
        </w:tabs>
        <w:rPr>
          <w:rFonts w:cs="Lucida Sans Unicode"/>
          <w:sz w:val="20"/>
          <w:szCs w:val="20"/>
        </w:rPr>
      </w:pPr>
      <w:r w:rsidRPr="00135159">
        <w:rPr>
          <w:rFonts w:cs="Lucida Sans Unicode"/>
          <w:sz w:val="20"/>
          <w:szCs w:val="20"/>
        </w:rPr>
        <w:t>2320 Cordelia Road</w:t>
      </w:r>
      <w:r>
        <w:rPr>
          <w:rFonts w:cs="Lucida Sans Unicode"/>
          <w:sz w:val="20"/>
          <w:szCs w:val="20"/>
        </w:rPr>
        <w:t xml:space="preserve">, </w:t>
      </w:r>
      <w:r w:rsidRPr="00135159">
        <w:rPr>
          <w:rFonts w:cs="Lucida Sans Unicode"/>
          <w:sz w:val="20"/>
          <w:szCs w:val="20"/>
        </w:rPr>
        <w:t>Fairfield</w:t>
      </w:r>
      <w:r>
        <w:rPr>
          <w:rFonts w:cs="Lucida Sans Unicode"/>
          <w:sz w:val="20"/>
          <w:szCs w:val="20"/>
        </w:rPr>
        <w:t xml:space="preserve">, </w:t>
      </w:r>
      <w:r w:rsidRPr="00135159">
        <w:rPr>
          <w:rFonts w:cs="Lucida Sans Unicode"/>
          <w:sz w:val="20"/>
          <w:szCs w:val="20"/>
        </w:rPr>
        <w:t>CA</w:t>
      </w:r>
      <w:r>
        <w:rPr>
          <w:rFonts w:cs="Lucida Sans Unicode"/>
          <w:sz w:val="20"/>
          <w:szCs w:val="20"/>
        </w:rPr>
        <w:t xml:space="preserve">  </w:t>
      </w:r>
      <w:r w:rsidRPr="00135159">
        <w:rPr>
          <w:rFonts w:cs="Lucida Sans Unicode"/>
          <w:sz w:val="20"/>
          <w:szCs w:val="20"/>
        </w:rPr>
        <w:t>94534</w:t>
      </w:r>
    </w:p>
    <w:p w:rsidR="00135159" w:rsidRDefault="00135159" w:rsidP="00135159">
      <w:pPr>
        <w:tabs>
          <w:tab w:val="left" w:pos="1080"/>
        </w:tabs>
        <w:rPr>
          <w:rFonts w:cs="Lucida Sans Unicode"/>
          <w:sz w:val="20"/>
          <w:szCs w:val="20"/>
        </w:rPr>
      </w:pPr>
      <w:r w:rsidRPr="00135159">
        <w:rPr>
          <w:rFonts w:cs="Lucida Sans Unicode"/>
          <w:sz w:val="20"/>
          <w:szCs w:val="20"/>
        </w:rPr>
        <w:t>SPECIALTY: PAINTING, COATING AND BLASTING (INDUSTRIAL AND COMMERCIAL)</w:t>
      </w:r>
    </w:p>
    <w:p w:rsidR="00135159" w:rsidRPr="00135159" w:rsidRDefault="00135159" w:rsidP="00135159">
      <w:pPr>
        <w:tabs>
          <w:tab w:val="left" w:pos="1080"/>
        </w:tabs>
        <w:rPr>
          <w:rFonts w:cs="Lucida Sans Unicode"/>
          <w:sz w:val="20"/>
          <w:szCs w:val="20"/>
        </w:rPr>
      </w:pPr>
    </w:p>
    <w:p w:rsidR="00135159" w:rsidRPr="00062AB4" w:rsidRDefault="00135159" w:rsidP="00135159">
      <w:pPr>
        <w:tabs>
          <w:tab w:val="left" w:pos="1080"/>
        </w:tabs>
        <w:rPr>
          <w:rFonts w:cs="Lucida Sans Unicode"/>
          <w:b/>
          <w:sz w:val="20"/>
          <w:szCs w:val="20"/>
        </w:rPr>
      </w:pPr>
      <w:r w:rsidRPr="00062AB4">
        <w:rPr>
          <w:rFonts w:cs="Lucida Sans Unicode"/>
          <w:b/>
          <w:sz w:val="20"/>
          <w:szCs w:val="20"/>
        </w:rPr>
        <w:t>DUGAN BUILDING COMPANY</w:t>
      </w:r>
      <w:r w:rsidRPr="00062AB4">
        <w:rPr>
          <w:rFonts w:cs="Lucida Sans Unicode"/>
          <w:b/>
          <w:sz w:val="20"/>
          <w:szCs w:val="20"/>
        </w:rPr>
        <w:tab/>
      </w:r>
    </w:p>
    <w:p w:rsidR="00135159" w:rsidRDefault="00135159" w:rsidP="00135159">
      <w:pPr>
        <w:tabs>
          <w:tab w:val="left" w:pos="1080"/>
        </w:tabs>
        <w:rPr>
          <w:rFonts w:cs="Lucida Sans Unicode"/>
          <w:sz w:val="20"/>
          <w:szCs w:val="20"/>
        </w:rPr>
      </w:pPr>
      <w:r w:rsidRPr="00135159">
        <w:rPr>
          <w:rFonts w:cs="Lucida Sans Unicode"/>
          <w:sz w:val="20"/>
          <w:szCs w:val="20"/>
        </w:rPr>
        <w:t>4200 Elizabeth Lake Road</w:t>
      </w:r>
      <w:r w:rsidRPr="00135159">
        <w:rPr>
          <w:rFonts w:cs="Lucida Sans Unicode"/>
          <w:sz w:val="20"/>
          <w:szCs w:val="20"/>
        </w:rPr>
        <w:tab/>
      </w:r>
      <w:r>
        <w:rPr>
          <w:rFonts w:cs="Lucida Sans Unicode"/>
          <w:sz w:val="20"/>
          <w:szCs w:val="20"/>
        </w:rPr>
        <w:t xml:space="preserve">, </w:t>
      </w:r>
      <w:r w:rsidRPr="00135159">
        <w:rPr>
          <w:rFonts w:cs="Lucida Sans Unicode"/>
          <w:sz w:val="20"/>
          <w:szCs w:val="20"/>
        </w:rPr>
        <w:t>Waterford</w:t>
      </w:r>
      <w:r>
        <w:rPr>
          <w:rFonts w:cs="Lucida Sans Unicode"/>
          <w:sz w:val="20"/>
          <w:szCs w:val="20"/>
        </w:rPr>
        <w:t xml:space="preserve">, </w:t>
      </w:r>
      <w:r w:rsidRPr="00135159">
        <w:rPr>
          <w:rFonts w:cs="Lucida Sans Unicode"/>
          <w:sz w:val="20"/>
          <w:szCs w:val="20"/>
        </w:rPr>
        <w:t>MI</w:t>
      </w:r>
      <w:r w:rsidRPr="00135159">
        <w:rPr>
          <w:rFonts w:cs="Lucida Sans Unicode"/>
          <w:sz w:val="20"/>
          <w:szCs w:val="20"/>
        </w:rPr>
        <w:tab/>
        <w:t>48328</w:t>
      </w:r>
      <w:r w:rsidRPr="00135159">
        <w:rPr>
          <w:rFonts w:cs="Lucida Sans Unicode"/>
          <w:sz w:val="20"/>
          <w:szCs w:val="20"/>
        </w:rPr>
        <w:tab/>
      </w:r>
    </w:p>
    <w:p w:rsidR="00135159" w:rsidRDefault="00135159" w:rsidP="00135159">
      <w:pPr>
        <w:tabs>
          <w:tab w:val="left" w:pos="1080"/>
        </w:tabs>
        <w:rPr>
          <w:rFonts w:cs="Lucida Sans Unicode"/>
          <w:sz w:val="20"/>
          <w:szCs w:val="20"/>
        </w:rPr>
      </w:pPr>
      <w:r w:rsidRPr="00135159">
        <w:rPr>
          <w:rFonts w:cs="Lucida Sans Unicode"/>
          <w:sz w:val="20"/>
          <w:szCs w:val="20"/>
        </w:rPr>
        <w:t>BUILDING CONSTRUCTION</w:t>
      </w:r>
    </w:p>
    <w:p w:rsidR="00135159" w:rsidRPr="00135159" w:rsidRDefault="00135159" w:rsidP="00135159">
      <w:pPr>
        <w:tabs>
          <w:tab w:val="left" w:pos="1080"/>
        </w:tabs>
        <w:rPr>
          <w:rFonts w:cs="Lucida Sans Unicode"/>
          <w:sz w:val="20"/>
          <w:szCs w:val="20"/>
        </w:rPr>
      </w:pPr>
    </w:p>
    <w:p w:rsidR="00135159" w:rsidRPr="00062AB4" w:rsidRDefault="00062AB4" w:rsidP="00135159">
      <w:pPr>
        <w:tabs>
          <w:tab w:val="left" w:pos="1080"/>
        </w:tabs>
        <w:rPr>
          <w:rFonts w:cs="Lucida Sans Unicode"/>
          <w:b/>
          <w:sz w:val="20"/>
          <w:szCs w:val="20"/>
        </w:rPr>
      </w:pPr>
      <w:r>
        <w:rPr>
          <w:rFonts w:cs="Lucida Sans Unicode"/>
          <w:b/>
          <w:sz w:val="20"/>
          <w:szCs w:val="20"/>
        </w:rPr>
        <w:t>ECW RECOVERIES, LLC</w:t>
      </w:r>
    </w:p>
    <w:p w:rsidR="00135159" w:rsidRDefault="00135159" w:rsidP="00135159">
      <w:pPr>
        <w:tabs>
          <w:tab w:val="left" w:pos="1080"/>
        </w:tabs>
        <w:rPr>
          <w:rFonts w:cs="Lucida Sans Unicode"/>
          <w:sz w:val="20"/>
          <w:szCs w:val="20"/>
        </w:rPr>
      </w:pPr>
      <w:r w:rsidRPr="00135159">
        <w:rPr>
          <w:rFonts w:cs="Lucida Sans Unicode"/>
          <w:sz w:val="20"/>
          <w:szCs w:val="20"/>
        </w:rPr>
        <w:t>824 Chester Road</w:t>
      </w:r>
      <w:r w:rsidRPr="00135159">
        <w:rPr>
          <w:rFonts w:cs="Lucida Sans Unicode"/>
          <w:sz w:val="20"/>
          <w:szCs w:val="20"/>
        </w:rPr>
        <w:tab/>
      </w:r>
      <w:r>
        <w:rPr>
          <w:rFonts w:cs="Lucida Sans Unicode"/>
          <w:sz w:val="20"/>
          <w:szCs w:val="20"/>
        </w:rPr>
        <w:t xml:space="preserve">, Fort Necessity, </w:t>
      </w:r>
      <w:r w:rsidRPr="00135159">
        <w:rPr>
          <w:rFonts w:cs="Lucida Sans Unicode"/>
          <w:sz w:val="20"/>
          <w:szCs w:val="20"/>
        </w:rPr>
        <w:t>LA</w:t>
      </w:r>
      <w:r>
        <w:rPr>
          <w:rFonts w:cs="Lucida Sans Unicode"/>
          <w:sz w:val="20"/>
          <w:szCs w:val="20"/>
        </w:rPr>
        <w:t xml:space="preserve">  </w:t>
      </w:r>
      <w:r w:rsidRPr="00135159">
        <w:rPr>
          <w:rFonts w:cs="Lucida Sans Unicode"/>
          <w:sz w:val="20"/>
          <w:szCs w:val="20"/>
        </w:rPr>
        <w:t>71243</w:t>
      </w:r>
    </w:p>
    <w:p w:rsidR="00135159" w:rsidRDefault="00135159" w:rsidP="00135159">
      <w:pPr>
        <w:tabs>
          <w:tab w:val="left" w:pos="1080"/>
        </w:tabs>
        <w:rPr>
          <w:rFonts w:cs="Lucida Sans Unicode"/>
          <w:sz w:val="20"/>
          <w:szCs w:val="20"/>
        </w:rPr>
      </w:pPr>
      <w:r w:rsidRPr="00135159">
        <w:rPr>
          <w:rFonts w:cs="Lucida Sans Unicode"/>
          <w:sz w:val="20"/>
          <w:szCs w:val="20"/>
        </w:rPr>
        <w:t>SPECIALTY: EARTHWORK, DRAINAGE AND LEVEES</w:t>
      </w:r>
    </w:p>
    <w:p w:rsidR="00135159" w:rsidRPr="00135159" w:rsidRDefault="00135159" w:rsidP="00135159">
      <w:pPr>
        <w:tabs>
          <w:tab w:val="left" w:pos="1080"/>
        </w:tabs>
        <w:rPr>
          <w:rFonts w:cs="Lucida Sans Unicode"/>
          <w:sz w:val="20"/>
          <w:szCs w:val="20"/>
        </w:rPr>
      </w:pPr>
    </w:p>
    <w:p w:rsidR="00135159" w:rsidRPr="00062AB4" w:rsidRDefault="00135159" w:rsidP="00135159">
      <w:pPr>
        <w:tabs>
          <w:tab w:val="left" w:pos="1080"/>
        </w:tabs>
        <w:rPr>
          <w:rFonts w:cs="Lucida Sans Unicode"/>
          <w:b/>
          <w:sz w:val="20"/>
          <w:szCs w:val="20"/>
        </w:rPr>
      </w:pPr>
      <w:r w:rsidRPr="00062AB4">
        <w:rPr>
          <w:rFonts w:cs="Lucida Sans Unicode"/>
          <w:b/>
          <w:sz w:val="20"/>
          <w:szCs w:val="20"/>
        </w:rPr>
        <w:t>FRENCH QUARTER COMMERCIAL REMODELING, LLC</w:t>
      </w:r>
      <w:r w:rsidRPr="00062AB4">
        <w:rPr>
          <w:rFonts w:cs="Lucida Sans Unicode"/>
          <w:b/>
          <w:sz w:val="20"/>
          <w:szCs w:val="20"/>
        </w:rPr>
        <w:tab/>
      </w:r>
    </w:p>
    <w:p w:rsidR="004319C2" w:rsidRDefault="00135159" w:rsidP="00135159">
      <w:pPr>
        <w:tabs>
          <w:tab w:val="left" w:pos="1080"/>
        </w:tabs>
        <w:rPr>
          <w:rFonts w:cs="Lucida Sans Unicode"/>
          <w:sz w:val="20"/>
          <w:szCs w:val="20"/>
        </w:rPr>
      </w:pPr>
      <w:r w:rsidRPr="00135159">
        <w:rPr>
          <w:rFonts w:cs="Lucida Sans Unicode"/>
          <w:sz w:val="20"/>
          <w:szCs w:val="20"/>
        </w:rPr>
        <w:t>41417 C.C. Road</w:t>
      </w:r>
      <w:r w:rsidRPr="00135159">
        <w:rPr>
          <w:rFonts w:cs="Lucida Sans Unicode"/>
          <w:sz w:val="20"/>
          <w:szCs w:val="20"/>
        </w:rPr>
        <w:tab/>
      </w:r>
      <w:r w:rsidR="004319C2">
        <w:rPr>
          <w:rFonts w:cs="Lucida Sans Unicode"/>
          <w:sz w:val="20"/>
          <w:szCs w:val="20"/>
        </w:rPr>
        <w:t xml:space="preserve">, </w:t>
      </w:r>
      <w:r w:rsidRPr="00135159">
        <w:rPr>
          <w:rFonts w:cs="Lucida Sans Unicode"/>
          <w:sz w:val="20"/>
          <w:szCs w:val="20"/>
        </w:rPr>
        <w:t>Ponchatoula</w:t>
      </w:r>
      <w:r w:rsidR="004319C2">
        <w:rPr>
          <w:rFonts w:cs="Lucida Sans Unicode"/>
          <w:sz w:val="20"/>
          <w:szCs w:val="20"/>
        </w:rPr>
        <w:t xml:space="preserve">, </w:t>
      </w:r>
      <w:r w:rsidRPr="00135159">
        <w:rPr>
          <w:rFonts w:cs="Lucida Sans Unicode"/>
          <w:sz w:val="20"/>
          <w:szCs w:val="20"/>
        </w:rPr>
        <w:t>LA</w:t>
      </w:r>
      <w:r w:rsidR="004319C2">
        <w:rPr>
          <w:rFonts w:cs="Lucida Sans Unicode"/>
          <w:sz w:val="20"/>
          <w:szCs w:val="20"/>
        </w:rPr>
        <w:t xml:space="preserve">  </w:t>
      </w:r>
      <w:r w:rsidRPr="00135159">
        <w:rPr>
          <w:rFonts w:cs="Lucida Sans Unicode"/>
          <w:sz w:val="20"/>
          <w:szCs w:val="20"/>
        </w:rPr>
        <w:t>70454</w:t>
      </w:r>
      <w:r w:rsidRPr="00135159">
        <w:rPr>
          <w:rFonts w:cs="Lucida Sans Unicode"/>
          <w:sz w:val="20"/>
          <w:szCs w:val="20"/>
        </w:rPr>
        <w:tab/>
      </w:r>
    </w:p>
    <w:p w:rsidR="00135159" w:rsidRDefault="00135159" w:rsidP="00135159">
      <w:pPr>
        <w:tabs>
          <w:tab w:val="left" w:pos="1080"/>
        </w:tabs>
        <w:rPr>
          <w:rFonts w:cs="Lucida Sans Unicode"/>
          <w:sz w:val="20"/>
          <w:szCs w:val="20"/>
        </w:rPr>
      </w:pPr>
      <w:r w:rsidRPr="00135159">
        <w:rPr>
          <w:rFonts w:cs="Lucida Sans Unicode"/>
          <w:sz w:val="20"/>
          <w:szCs w:val="20"/>
        </w:rPr>
        <w:t>BUILDING CONSTRUCTION</w:t>
      </w:r>
    </w:p>
    <w:p w:rsidR="004319C2" w:rsidRPr="00135159" w:rsidRDefault="004319C2" w:rsidP="00135159">
      <w:pPr>
        <w:tabs>
          <w:tab w:val="left" w:pos="1080"/>
        </w:tabs>
        <w:rPr>
          <w:rFonts w:cs="Lucida Sans Unicode"/>
          <w:sz w:val="20"/>
          <w:szCs w:val="20"/>
        </w:rPr>
      </w:pPr>
    </w:p>
    <w:p w:rsidR="004319C2" w:rsidRPr="00062AB4" w:rsidRDefault="00135159" w:rsidP="00135159">
      <w:pPr>
        <w:tabs>
          <w:tab w:val="left" w:pos="1080"/>
        </w:tabs>
        <w:rPr>
          <w:rFonts w:cs="Lucida Sans Unicode"/>
          <w:b/>
          <w:sz w:val="20"/>
          <w:szCs w:val="20"/>
        </w:rPr>
      </w:pPr>
      <w:r w:rsidRPr="00062AB4">
        <w:rPr>
          <w:rFonts w:cs="Lucida Sans Unicode"/>
          <w:b/>
          <w:sz w:val="20"/>
          <w:szCs w:val="20"/>
        </w:rPr>
        <w:t>HALL PAVING, INC.</w:t>
      </w:r>
      <w:r w:rsidRPr="00062AB4">
        <w:rPr>
          <w:rFonts w:cs="Lucida Sans Unicode"/>
          <w:b/>
          <w:sz w:val="20"/>
          <w:szCs w:val="20"/>
        </w:rPr>
        <w:tab/>
      </w:r>
    </w:p>
    <w:p w:rsidR="004319C2" w:rsidRDefault="00135159" w:rsidP="00135159">
      <w:pPr>
        <w:tabs>
          <w:tab w:val="left" w:pos="1080"/>
        </w:tabs>
        <w:rPr>
          <w:rFonts w:cs="Lucida Sans Unicode"/>
          <w:sz w:val="20"/>
          <w:szCs w:val="20"/>
        </w:rPr>
      </w:pPr>
      <w:r w:rsidRPr="00135159">
        <w:rPr>
          <w:rFonts w:cs="Lucida Sans Unicode"/>
          <w:sz w:val="20"/>
          <w:szCs w:val="20"/>
        </w:rPr>
        <w:t>P.O. Box 166</w:t>
      </w:r>
      <w:r w:rsidR="004319C2">
        <w:rPr>
          <w:rFonts w:cs="Lucida Sans Unicode"/>
          <w:sz w:val="20"/>
          <w:szCs w:val="20"/>
        </w:rPr>
        <w:t xml:space="preserve">, Marysville, </w:t>
      </w:r>
      <w:r w:rsidRPr="00135159">
        <w:rPr>
          <w:rFonts w:cs="Lucida Sans Unicode"/>
          <w:sz w:val="20"/>
          <w:szCs w:val="20"/>
        </w:rPr>
        <w:t>KS</w:t>
      </w:r>
      <w:r w:rsidR="004319C2">
        <w:rPr>
          <w:rFonts w:cs="Lucida Sans Unicode"/>
          <w:sz w:val="20"/>
          <w:szCs w:val="20"/>
        </w:rPr>
        <w:t xml:space="preserve">  </w:t>
      </w:r>
      <w:r w:rsidRPr="00135159">
        <w:rPr>
          <w:rFonts w:cs="Lucida Sans Unicode"/>
          <w:sz w:val="20"/>
          <w:szCs w:val="20"/>
        </w:rPr>
        <w:t>66508</w:t>
      </w:r>
    </w:p>
    <w:p w:rsidR="00135159" w:rsidRDefault="00135159" w:rsidP="00135159">
      <w:pPr>
        <w:tabs>
          <w:tab w:val="left" w:pos="1080"/>
        </w:tabs>
        <w:rPr>
          <w:rFonts w:cs="Lucida Sans Unicode"/>
          <w:sz w:val="20"/>
          <w:szCs w:val="20"/>
        </w:rPr>
      </w:pPr>
      <w:r w:rsidRPr="00135159">
        <w:rPr>
          <w:rFonts w:cs="Lucida Sans Unicode"/>
          <w:sz w:val="20"/>
          <w:szCs w:val="20"/>
        </w:rPr>
        <w:t>HIGHWAY, STREET AND BRIDGE CONSTRUCTION</w:t>
      </w:r>
    </w:p>
    <w:p w:rsidR="004319C2" w:rsidRPr="00135159" w:rsidRDefault="004319C2" w:rsidP="00135159">
      <w:pPr>
        <w:tabs>
          <w:tab w:val="left" w:pos="1080"/>
        </w:tabs>
        <w:rPr>
          <w:rFonts w:cs="Lucida Sans Unicode"/>
          <w:sz w:val="20"/>
          <w:szCs w:val="20"/>
        </w:rPr>
      </w:pPr>
    </w:p>
    <w:p w:rsidR="004319C2" w:rsidRPr="00062AB4" w:rsidRDefault="008B0494" w:rsidP="00135159">
      <w:pPr>
        <w:tabs>
          <w:tab w:val="left" w:pos="1080"/>
        </w:tabs>
        <w:rPr>
          <w:rFonts w:cs="Lucida Sans Unicode"/>
          <w:b/>
          <w:sz w:val="20"/>
          <w:szCs w:val="20"/>
        </w:rPr>
      </w:pPr>
      <w:r>
        <w:rPr>
          <w:rFonts w:cs="Lucida Sans Unicode"/>
          <w:b/>
          <w:sz w:val="20"/>
          <w:szCs w:val="20"/>
        </w:rPr>
        <w:t xml:space="preserve">HAYES HEATING AND A. </w:t>
      </w:r>
      <w:r w:rsidR="00135159" w:rsidRPr="00062AB4">
        <w:rPr>
          <w:rFonts w:cs="Lucida Sans Unicode"/>
          <w:b/>
          <w:sz w:val="20"/>
          <w:szCs w:val="20"/>
        </w:rPr>
        <w:t>C., INC.</w:t>
      </w:r>
    </w:p>
    <w:p w:rsidR="004319C2" w:rsidRDefault="00135159" w:rsidP="00135159">
      <w:pPr>
        <w:tabs>
          <w:tab w:val="left" w:pos="1080"/>
        </w:tabs>
        <w:rPr>
          <w:rFonts w:cs="Lucida Sans Unicode"/>
          <w:sz w:val="20"/>
          <w:szCs w:val="20"/>
        </w:rPr>
      </w:pPr>
      <w:r w:rsidRPr="00135159">
        <w:rPr>
          <w:rFonts w:cs="Lucida Sans Unicode"/>
          <w:sz w:val="20"/>
          <w:szCs w:val="20"/>
        </w:rPr>
        <w:t>1030 Canal Street</w:t>
      </w:r>
      <w:r w:rsidRPr="00135159">
        <w:rPr>
          <w:rFonts w:cs="Lucida Sans Unicode"/>
          <w:sz w:val="20"/>
          <w:szCs w:val="20"/>
        </w:rPr>
        <w:tab/>
      </w:r>
      <w:r w:rsidR="004319C2">
        <w:rPr>
          <w:rFonts w:cs="Lucida Sans Unicode"/>
          <w:sz w:val="20"/>
          <w:szCs w:val="20"/>
        </w:rPr>
        <w:t xml:space="preserve">, </w:t>
      </w:r>
      <w:r w:rsidRPr="00135159">
        <w:rPr>
          <w:rFonts w:cs="Lucida Sans Unicode"/>
          <w:sz w:val="20"/>
          <w:szCs w:val="20"/>
        </w:rPr>
        <w:t>Henderson</w:t>
      </w:r>
      <w:r w:rsidR="004319C2">
        <w:rPr>
          <w:rFonts w:cs="Lucida Sans Unicode"/>
          <w:sz w:val="20"/>
          <w:szCs w:val="20"/>
        </w:rPr>
        <w:t xml:space="preserve">, LA  </w:t>
      </w:r>
      <w:r w:rsidRPr="00135159">
        <w:rPr>
          <w:rFonts w:cs="Lucida Sans Unicode"/>
          <w:sz w:val="20"/>
          <w:szCs w:val="20"/>
        </w:rPr>
        <w:t>70517</w:t>
      </w:r>
      <w:r w:rsidRPr="00135159">
        <w:rPr>
          <w:rFonts w:cs="Lucida Sans Unicode"/>
          <w:sz w:val="20"/>
          <w:szCs w:val="20"/>
        </w:rPr>
        <w:tab/>
      </w:r>
    </w:p>
    <w:p w:rsidR="00135159" w:rsidRDefault="00135159" w:rsidP="00135159">
      <w:pPr>
        <w:tabs>
          <w:tab w:val="left" w:pos="1080"/>
        </w:tabs>
        <w:rPr>
          <w:rFonts w:cs="Lucida Sans Unicode"/>
          <w:sz w:val="20"/>
          <w:szCs w:val="20"/>
        </w:rPr>
      </w:pPr>
      <w:r w:rsidRPr="00135159">
        <w:rPr>
          <w:rFonts w:cs="Lucida Sans Unicode"/>
          <w:sz w:val="20"/>
          <w:szCs w:val="20"/>
        </w:rPr>
        <w:t>MECHANICAL WORK (STATEWIDE)</w:t>
      </w:r>
    </w:p>
    <w:p w:rsidR="004319C2" w:rsidRPr="00135159" w:rsidRDefault="004319C2" w:rsidP="00135159">
      <w:pPr>
        <w:tabs>
          <w:tab w:val="left" w:pos="1080"/>
        </w:tabs>
        <w:rPr>
          <w:rFonts w:cs="Lucida Sans Unicode"/>
          <w:sz w:val="20"/>
          <w:szCs w:val="20"/>
        </w:rPr>
      </w:pPr>
    </w:p>
    <w:p w:rsidR="004319C2" w:rsidRPr="00062AB4" w:rsidRDefault="00135159" w:rsidP="00135159">
      <w:pPr>
        <w:tabs>
          <w:tab w:val="left" w:pos="1080"/>
        </w:tabs>
        <w:rPr>
          <w:rFonts w:cs="Lucida Sans Unicode"/>
          <w:b/>
          <w:sz w:val="20"/>
          <w:szCs w:val="20"/>
        </w:rPr>
      </w:pPr>
      <w:r w:rsidRPr="00062AB4">
        <w:rPr>
          <w:rFonts w:cs="Lucida Sans Unicode"/>
          <w:b/>
          <w:sz w:val="20"/>
          <w:szCs w:val="20"/>
        </w:rPr>
        <w:t>IGLOO AIR &amp; ELE</w:t>
      </w:r>
      <w:r w:rsidR="00062AB4">
        <w:rPr>
          <w:rFonts w:cs="Lucida Sans Unicode"/>
          <w:b/>
          <w:sz w:val="20"/>
          <w:szCs w:val="20"/>
        </w:rPr>
        <w:t xml:space="preserve">CTRIC, </w:t>
      </w:r>
      <w:r w:rsidRPr="00062AB4">
        <w:rPr>
          <w:rFonts w:cs="Lucida Sans Unicode"/>
          <w:b/>
          <w:sz w:val="20"/>
          <w:szCs w:val="20"/>
        </w:rPr>
        <w:t>LLC</w:t>
      </w:r>
      <w:r w:rsidRPr="00062AB4">
        <w:rPr>
          <w:rFonts w:cs="Lucida Sans Unicode"/>
          <w:b/>
          <w:sz w:val="20"/>
          <w:szCs w:val="20"/>
        </w:rPr>
        <w:tab/>
      </w:r>
    </w:p>
    <w:p w:rsidR="004319C2" w:rsidRDefault="00135159" w:rsidP="00135159">
      <w:pPr>
        <w:tabs>
          <w:tab w:val="left" w:pos="1080"/>
        </w:tabs>
        <w:rPr>
          <w:rFonts w:cs="Lucida Sans Unicode"/>
          <w:sz w:val="20"/>
          <w:szCs w:val="20"/>
        </w:rPr>
      </w:pPr>
      <w:r w:rsidRPr="00135159">
        <w:rPr>
          <w:rFonts w:cs="Lucida Sans Unicode"/>
          <w:sz w:val="20"/>
          <w:szCs w:val="20"/>
        </w:rPr>
        <w:t>1301 Melrose Street</w:t>
      </w:r>
      <w:r w:rsidR="004319C2">
        <w:rPr>
          <w:rFonts w:cs="Lucida Sans Unicode"/>
          <w:sz w:val="20"/>
          <w:szCs w:val="20"/>
        </w:rPr>
        <w:t xml:space="preserve">, Pineville, LA  </w:t>
      </w:r>
      <w:r w:rsidRPr="00135159">
        <w:rPr>
          <w:rFonts w:cs="Lucida Sans Unicode"/>
          <w:sz w:val="20"/>
          <w:szCs w:val="20"/>
        </w:rPr>
        <w:t>71360</w:t>
      </w:r>
      <w:r w:rsidRPr="00135159">
        <w:rPr>
          <w:rFonts w:cs="Lucida Sans Unicode"/>
          <w:sz w:val="20"/>
          <w:szCs w:val="20"/>
        </w:rPr>
        <w:tab/>
      </w:r>
    </w:p>
    <w:p w:rsidR="004319C2" w:rsidRDefault="00135159" w:rsidP="00135159">
      <w:pPr>
        <w:tabs>
          <w:tab w:val="left" w:pos="1080"/>
        </w:tabs>
        <w:rPr>
          <w:rFonts w:cs="Lucida Sans Unicode"/>
          <w:sz w:val="20"/>
          <w:szCs w:val="20"/>
        </w:rPr>
      </w:pPr>
      <w:r w:rsidRPr="00135159">
        <w:rPr>
          <w:rFonts w:cs="Lucida Sans Unicode"/>
          <w:sz w:val="20"/>
          <w:szCs w:val="20"/>
        </w:rPr>
        <w:t xml:space="preserve">BUILDING CONSTRUCTION; </w:t>
      </w:r>
    </w:p>
    <w:p w:rsidR="004319C2" w:rsidRDefault="00135159" w:rsidP="00135159">
      <w:pPr>
        <w:tabs>
          <w:tab w:val="left" w:pos="1080"/>
        </w:tabs>
        <w:rPr>
          <w:rFonts w:cs="Lucida Sans Unicode"/>
          <w:sz w:val="20"/>
          <w:szCs w:val="20"/>
        </w:rPr>
      </w:pPr>
      <w:r w:rsidRPr="00135159">
        <w:rPr>
          <w:rFonts w:cs="Lucida Sans Unicode"/>
          <w:sz w:val="20"/>
          <w:szCs w:val="20"/>
        </w:rPr>
        <w:t xml:space="preserve">ELECTRICAL WORK (STATEWIDE); </w:t>
      </w:r>
    </w:p>
    <w:p w:rsidR="00135159" w:rsidRDefault="00135159" w:rsidP="00135159">
      <w:pPr>
        <w:tabs>
          <w:tab w:val="left" w:pos="1080"/>
        </w:tabs>
        <w:rPr>
          <w:rFonts w:cs="Lucida Sans Unicode"/>
          <w:sz w:val="20"/>
          <w:szCs w:val="20"/>
        </w:rPr>
      </w:pPr>
      <w:r w:rsidRPr="00135159">
        <w:rPr>
          <w:rFonts w:cs="Lucida Sans Unicode"/>
          <w:sz w:val="20"/>
          <w:szCs w:val="20"/>
        </w:rPr>
        <w:t>MECHANICAL WORK (STATEWIDE)</w:t>
      </w:r>
    </w:p>
    <w:p w:rsidR="004319C2" w:rsidRPr="00135159" w:rsidRDefault="004319C2" w:rsidP="00135159">
      <w:pPr>
        <w:tabs>
          <w:tab w:val="left" w:pos="1080"/>
        </w:tabs>
        <w:rPr>
          <w:rFonts w:cs="Lucida Sans Unicode"/>
          <w:sz w:val="20"/>
          <w:szCs w:val="20"/>
        </w:rPr>
      </w:pPr>
    </w:p>
    <w:p w:rsidR="004319C2" w:rsidRPr="00062AB4" w:rsidRDefault="00135159" w:rsidP="00135159">
      <w:pPr>
        <w:tabs>
          <w:tab w:val="left" w:pos="1080"/>
        </w:tabs>
        <w:rPr>
          <w:rFonts w:cs="Lucida Sans Unicode"/>
          <w:b/>
          <w:sz w:val="20"/>
          <w:szCs w:val="20"/>
        </w:rPr>
      </w:pPr>
      <w:r w:rsidRPr="00062AB4">
        <w:rPr>
          <w:rFonts w:cs="Lucida Sans Unicode"/>
          <w:b/>
          <w:sz w:val="20"/>
          <w:szCs w:val="20"/>
        </w:rPr>
        <w:t>JEFF PORTER PAINTING &amp; MORE, LLC</w:t>
      </w:r>
      <w:r w:rsidRPr="00062AB4">
        <w:rPr>
          <w:rFonts w:cs="Lucida Sans Unicode"/>
          <w:b/>
          <w:sz w:val="20"/>
          <w:szCs w:val="20"/>
        </w:rPr>
        <w:tab/>
      </w:r>
    </w:p>
    <w:p w:rsidR="004319C2" w:rsidRDefault="00135159" w:rsidP="00135159">
      <w:pPr>
        <w:tabs>
          <w:tab w:val="left" w:pos="1080"/>
        </w:tabs>
        <w:rPr>
          <w:rFonts w:cs="Lucida Sans Unicode"/>
          <w:sz w:val="20"/>
          <w:szCs w:val="20"/>
        </w:rPr>
      </w:pPr>
      <w:r w:rsidRPr="00135159">
        <w:rPr>
          <w:rFonts w:cs="Lucida Sans Unicode"/>
          <w:sz w:val="20"/>
          <w:szCs w:val="20"/>
        </w:rPr>
        <w:t>35 Old Beaubouef Road</w:t>
      </w:r>
      <w:r w:rsidR="004319C2">
        <w:rPr>
          <w:rFonts w:cs="Lucida Sans Unicode"/>
          <w:sz w:val="20"/>
          <w:szCs w:val="20"/>
        </w:rPr>
        <w:t xml:space="preserve">, </w:t>
      </w:r>
      <w:r w:rsidRPr="00135159">
        <w:rPr>
          <w:rFonts w:cs="Lucida Sans Unicode"/>
          <w:sz w:val="20"/>
          <w:szCs w:val="20"/>
        </w:rPr>
        <w:t>Deville</w:t>
      </w:r>
      <w:r w:rsidR="004319C2">
        <w:rPr>
          <w:rFonts w:cs="Lucida Sans Unicode"/>
          <w:sz w:val="20"/>
          <w:szCs w:val="20"/>
        </w:rPr>
        <w:t xml:space="preserve">, </w:t>
      </w:r>
      <w:r w:rsidRPr="00135159">
        <w:rPr>
          <w:rFonts w:cs="Lucida Sans Unicode"/>
          <w:sz w:val="20"/>
          <w:szCs w:val="20"/>
        </w:rPr>
        <w:t>LA</w:t>
      </w:r>
      <w:r w:rsidR="004319C2">
        <w:rPr>
          <w:rFonts w:cs="Lucida Sans Unicode"/>
          <w:sz w:val="20"/>
          <w:szCs w:val="20"/>
        </w:rPr>
        <w:t xml:space="preserve">  </w:t>
      </w:r>
      <w:r w:rsidRPr="00135159">
        <w:rPr>
          <w:rFonts w:cs="Lucida Sans Unicode"/>
          <w:sz w:val="20"/>
          <w:szCs w:val="20"/>
        </w:rPr>
        <w:t>71328</w:t>
      </w:r>
      <w:r w:rsidRPr="00135159">
        <w:rPr>
          <w:rFonts w:cs="Lucida Sans Unicode"/>
          <w:sz w:val="20"/>
          <w:szCs w:val="20"/>
        </w:rPr>
        <w:tab/>
      </w:r>
    </w:p>
    <w:p w:rsidR="00135159" w:rsidRDefault="00135159" w:rsidP="00135159">
      <w:pPr>
        <w:tabs>
          <w:tab w:val="left" w:pos="1080"/>
        </w:tabs>
        <w:rPr>
          <w:rFonts w:cs="Lucida Sans Unicode"/>
          <w:sz w:val="20"/>
          <w:szCs w:val="20"/>
        </w:rPr>
      </w:pPr>
      <w:r w:rsidRPr="00135159">
        <w:rPr>
          <w:rFonts w:cs="Lucida Sans Unicode"/>
          <w:sz w:val="20"/>
          <w:szCs w:val="20"/>
        </w:rPr>
        <w:t>SPECIALTY: PAINTING, COATING AND BLASTING (INDUSTRIAL AND COMMERCIAL)</w:t>
      </w:r>
    </w:p>
    <w:p w:rsidR="004319C2" w:rsidRPr="00135159" w:rsidRDefault="004319C2" w:rsidP="00135159">
      <w:pPr>
        <w:tabs>
          <w:tab w:val="left" w:pos="1080"/>
        </w:tabs>
        <w:rPr>
          <w:rFonts w:cs="Lucida Sans Unicode"/>
          <w:sz w:val="20"/>
          <w:szCs w:val="20"/>
        </w:rPr>
      </w:pPr>
    </w:p>
    <w:p w:rsidR="004319C2" w:rsidRPr="00062AB4" w:rsidRDefault="00135159" w:rsidP="00135159">
      <w:pPr>
        <w:tabs>
          <w:tab w:val="left" w:pos="1080"/>
        </w:tabs>
        <w:rPr>
          <w:rFonts w:cs="Lucida Sans Unicode"/>
          <w:b/>
          <w:sz w:val="20"/>
          <w:szCs w:val="20"/>
        </w:rPr>
      </w:pPr>
      <w:r w:rsidRPr="00062AB4">
        <w:rPr>
          <w:rFonts w:cs="Lucida Sans Unicode"/>
          <w:b/>
          <w:sz w:val="20"/>
          <w:szCs w:val="20"/>
        </w:rPr>
        <w:t>JMA PAINTERS, LLC</w:t>
      </w:r>
    </w:p>
    <w:p w:rsidR="004319C2" w:rsidRDefault="00135159" w:rsidP="00135159">
      <w:pPr>
        <w:tabs>
          <w:tab w:val="left" w:pos="1080"/>
        </w:tabs>
        <w:rPr>
          <w:rFonts w:cs="Lucida Sans Unicode"/>
          <w:sz w:val="20"/>
          <w:szCs w:val="20"/>
        </w:rPr>
      </w:pPr>
      <w:r w:rsidRPr="00135159">
        <w:rPr>
          <w:rFonts w:cs="Lucida Sans Unicode"/>
          <w:sz w:val="20"/>
          <w:szCs w:val="20"/>
        </w:rPr>
        <w:t>412 West University Avenue, Suite 201</w:t>
      </w:r>
      <w:r w:rsidR="004319C2">
        <w:rPr>
          <w:rFonts w:cs="Lucida Sans Unicode"/>
          <w:sz w:val="20"/>
          <w:szCs w:val="20"/>
        </w:rPr>
        <w:t xml:space="preserve">, </w:t>
      </w:r>
      <w:r w:rsidRPr="00135159">
        <w:rPr>
          <w:rFonts w:cs="Lucida Sans Unicode"/>
          <w:sz w:val="20"/>
          <w:szCs w:val="20"/>
        </w:rPr>
        <w:t>Lafayette</w:t>
      </w:r>
      <w:r w:rsidR="004319C2">
        <w:rPr>
          <w:rFonts w:cs="Lucida Sans Unicode"/>
          <w:sz w:val="20"/>
          <w:szCs w:val="20"/>
        </w:rPr>
        <w:t xml:space="preserve">, </w:t>
      </w:r>
      <w:r w:rsidRPr="00135159">
        <w:rPr>
          <w:rFonts w:cs="Lucida Sans Unicode"/>
          <w:sz w:val="20"/>
          <w:szCs w:val="20"/>
        </w:rPr>
        <w:t>LA</w:t>
      </w:r>
      <w:r w:rsidR="004319C2">
        <w:rPr>
          <w:rFonts w:cs="Lucida Sans Unicode"/>
          <w:sz w:val="20"/>
          <w:szCs w:val="20"/>
        </w:rPr>
        <w:t xml:space="preserve">  </w:t>
      </w:r>
      <w:r w:rsidRPr="00135159">
        <w:rPr>
          <w:rFonts w:cs="Lucida Sans Unicode"/>
          <w:sz w:val="20"/>
          <w:szCs w:val="20"/>
        </w:rPr>
        <w:t>70506</w:t>
      </w:r>
      <w:r w:rsidRPr="00135159">
        <w:rPr>
          <w:rFonts w:cs="Lucida Sans Unicode"/>
          <w:sz w:val="20"/>
          <w:szCs w:val="20"/>
        </w:rPr>
        <w:tab/>
      </w:r>
    </w:p>
    <w:p w:rsidR="00135159" w:rsidRDefault="00135159" w:rsidP="00135159">
      <w:pPr>
        <w:tabs>
          <w:tab w:val="left" w:pos="1080"/>
        </w:tabs>
        <w:rPr>
          <w:rFonts w:cs="Lucida Sans Unicode"/>
          <w:sz w:val="20"/>
          <w:szCs w:val="20"/>
        </w:rPr>
      </w:pPr>
      <w:r w:rsidRPr="00135159">
        <w:rPr>
          <w:rFonts w:cs="Lucida Sans Unicode"/>
          <w:sz w:val="20"/>
          <w:szCs w:val="20"/>
        </w:rPr>
        <w:t>SPECIALTY: PAINTING, COATING AND BLASTING (INDUSTRIAL AND COMMERCIAL)</w:t>
      </w:r>
    </w:p>
    <w:p w:rsidR="004319C2" w:rsidRPr="00135159" w:rsidRDefault="004319C2" w:rsidP="00135159">
      <w:pPr>
        <w:tabs>
          <w:tab w:val="left" w:pos="1080"/>
        </w:tabs>
        <w:rPr>
          <w:rFonts w:cs="Lucida Sans Unicode"/>
          <w:sz w:val="20"/>
          <w:szCs w:val="20"/>
        </w:rPr>
      </w:pPr>
    </w:p>
    <w:p w:rsidR="004319C2" w:rsidRPr="00062AB4" w:rsidRDefault="00062AB4" w:rsidP="00135159">
      <w:pPr>
        <w:tabs>
          <w:tab w:val="left" w:pos="1080"/>
        </w:tabs>
        <w:rPr>
          <w:rFonts w:cs="Lucida Sans Unicode"/>
          <w:b/>
          <w:sz w:val="20"/>
          <w:szCs w:val="20"/>
        </w:rPr>
      </w:pPr>
      <w:r>
        <w:rPr>
          <w:rFonts w:cs="Lucida Sans Unicode"/>
          <w:b/>
          <w:sz w:val="20"/>
          <w:szCs w:val="20"/>
        </w:rPr>
        <w:t>KING'S COOLING &amp; HEATING, LLC</w:t>
      </w:r>
    </w:p>
    <w:p w:rsidR="004319C2" w:rsidRDefault="004319C2" w:rsidP="00135159">
      <w:pPr>
        <w:tabs>
          <w:tab w:val="left" w:pos="1080"/>
        </w:tabs>
        <w:rPr>
          <w:rFonts w:cs="Lucida Sans Unicode"/>
          <w:sz w:val="20"/>
          <w:szCs w:val="20"/>
        </w:rPr>
      </w:pPr>
      <w:r>
        <w:rPr>
          <w:rFonts w:cs="Lucida Sans Unicode"/>
          <w:sz w:val="20"/>
          <w:szCs w:val="20"/>
        </w:rPr>
        <w:t xml:space="preserve">P.O. Box 9672, </w:t>
      </w:r>
      <w:r w:rsidR="00135159" w:rsidRPr="00135159">
        <w:rPr>
          <w:rFonts w:cs="Lucida Sans Unicode"/>
          <w:sz w:val="20"/>
          <w:szCs w:val="20"/>
        </w:rPr>
        <w:t>New Iberia</w:t>
      </w:r>
      <w:r>
        <w:rPr>
          <w:rFonts w:cs="Lucida Sans Unicode"/>
          <w:sz w:val="20"/>
          <w:szCs w:val="20"/>
        </w:rPr>
        <w:t xml:space="preserve">, </w:t>
      </w:r>
      <w:r w:rsidR="00135159" w:rsidRPr="00135159">
        <w:rPr>
          <w:rFonts w:cs="Lucida Sans Unicode"/>
          <w:sz w:val="20"/>
          <w:szCs w:val="20"/>
        </w:rPr>
        <w:t>LA</w:t>
      </w:r>
      <w:r>
        <w:rPr>
          <w:rFonts w:cs="Lucida Sans Unicode"/>
          <w:sz w:val="20"/>
          <w:szCs w:val="20"/>
        </w:rPr>
        <w:t xml:space="preserve">  </w:t>
      </w:r>
      <w:r w:rsidR="00135159" w:rsidRPr="00135159">
        <w:rPr>
          <w:rFonts w:cs="Lucida Sans Unicode"/>
          <w:sz w:val="20"/>
          <w:szCs w:val="20"/>
        </w:rPr>
        <w:t>70562</w:t>
      </w:r>
      <w:r w:rsidR="00135159" w:rsidRPr="00135159">
        <w:rPr>
          <w:rFonts w:cs="Lucida Sans Unicode"/>
          <w:sz w:val="20"/>
          <w:szCs w:val="20"/>
        </w:rPr>
        <w:tab/>
      </w:r>
    </w:p>
    <w:p w:rsidR="00135159" w:rsidRDefault="00135159" w:rsidP="00135159">
      <w:pPr>
        <w:tabs>
          <w:tab w:val="left" w:pos="1080"/>
        </w:tabs>
        <w:rPr>
          <w:rFonts w:cs="Lucida Sans Unicode"/>
          <w:sz w:val="20"/>
          <w:szCs w:val="20"/>
        </w:rPr>
      </w:pPr>
      <w:r w:rsidRPr="00135159">
        <w:rPr>
          <w:rFonts w:cs="Lucida Sans Unicode"/>
          <w:sz w:val="20"/>
          <w:szCs w:val="20"/>
        </w:rPr>
        <w:t>MECHANICAL WORK (STATEWIDE)</w:t>
      </w:r>
    </w:p>
    <w:p w:rsidR="004319C2" w:rsidRDefault="004319C2" w:rsidP="00135159">
      <w:pPr>
        <w:tabs>
          <w:tab w:val="left" w:pos="1080"/>
        </w:tabs>
        <w:rPr>
          <w:rFonts w:cs="Lucida Sans Unicode"/>
          <w:sz w:val="20"/>
          <w:szCs w:val="20"/>
        </w:rPr>
      </w:pPr>
    </w:p>
    <w:p w:rsidR="003E676D" w:rsidRPr="003E676D" w:rsidRDefault="003E676D" w:rsidP="003E676D">
      <w:pPr>
        <w:tabs>
          <w:tab w:val="left" w:pos="1080"/>
        </w:tabs>
        <w:rPr>
          <w:rFonts w:cs="Lucida Sans Unicode"/>
          <w:b/>
          <w:sz w:val="20"/>
          <w:szCs w:val="20"/>
        </w:rPr>
      </w:pPr>
      <w:r w:rsidRPr="003E676D">
        <w:rPr>
          <w:rFonts w:cs="Lucida Sans Unicode"/>
          <w:b/>
          <w:sz w:val="20"/>
          <w:szCs w:val="20"/>
        </w:rPr>
        <w:t>MID-SOUTH FIRE SOLUTIONS, LLC</w:t>
      </w:r>
    </w:p>
    <w:p w:rsidR="003E676D" w:rsidRPr="003E676D" w:rsidRDefault="003E676D" w:rsidP="003E676D">
      <w:pPr>
        <w:tabs>
          <w:tab w:val="left" w:pos="1080"/>
        </w:tabs>
        <w:rPr>
          <w:rFonts w:cs="Lucida Sans Unicode"/>
          <w:sz w:val="20"/>
          <w:szCs w:val="20"/>
        </w:rPr>
      </w:pPr>
      <w:r w:rsidRPr="003E676D">
        <w:rPr>
          <w:rFonts w:cs="Lucida Sans Unicode"/>
          <w:sz w:val="20"/>
          <w:szCs w:val="20"/>
        </w:rPr>
        <w:t>215 Kansas City Avenue</w:t>
      </w:r>
      <w:r>
        <w:rPr>
          <w:rFonts w:cs="Lucida Sans Unicode"/>
          <w:sz w:val="20"/>
          <w:szCs w:val="20"/>
        </w:rPr>
        <w:t xml:space="preserve">, </w:t>
      </w:r>
      <w:r w:rsidRPr="003E676D">
        <w:rPr>
          <w:rFonts w:cs="Lucida Sans Unicode"/>
          <w:sz w:val="20"/>
          <w:szCs w:val="20"/>
        </w:rPr>
        <w:t>Shreveport, LA 71107</w:t>
      </w:r>
    </w:p>
    <w:p w:rsidR="003E676D" w:rsidRDefault="003E676D" w:rsidP="003E676D">
      <w:pPr>
        <w:tabs>
          <w:tab w:val="left" w:pos="1080"/>
        </w:tabs>
        <w:rPr>
          <w:rFonts w:cs="Lucida Sans Unicode"/>
          <w:sz w:val="20"/>
          <w:szCs w:val="20"/>
        </w:rPr>
      </w:pPr>
      <w:r w:rsidRPr="003E676D">
        <w:rPr>
          <w:rFonts w:cs="Lucida Sans Unicode"/>
          <w:sz w:val="20"/>
          <w:szCs w:val="20"/>
        </w:rPr>
        <w:t xml:space="preserve">SPECIALTY: FIRE SPRINKLER WORK; </w:t>
      </w:r>
    </w:p>
    <w:p w:rsidR="003E676D" w:rsidRPr="003E676D" w:rsidRDefault="003E676D" w:rsidP="003E676D">
      <w:pPr>
        <w:tabs>
          <w:tab w:val="left" w:pos="1080"/>
        </w:tabs>
        <w:rPr>
          <w:rFonts w:cs="Lucida Sans Unicode"/>
          <w:sz w:val="20"/>
          <w:szCs w:val="20"/>
        </w:rPr>
      </w:pPr>
      <w:r w:rsidRPr="003E676D">
        <w:rPr>
          <w:rFonts w:cs="Lucida Sans Unicode"/>
          <w:sz w:val="20"/>
          <w:szCs w:val="20"/>
        </w:rPr>
        <w:t>SPECIALTY; SECUR &amp; FI</w:t>
      </w:r>
      <w:r>
        <w:rPr>
          <w:rFonts w:cs="Lucida Sans Unicode"/>
          <w:sz w:val="20"/>
          <w:szCs w:val="20"/>
        </w:rPr>
        <w:t>RE ALRM &amp; FIRE DETEC &amp;SUPP SYST;</w:t>
      </w:r>
    </w:p>
    <w:p w:rsidR="003E676D" w:rsidRPr="003E676D" w:rsidRDefault="003E676D" w:rsidP="003E676D">
      <w:pPr>
        <w:tabs>
          <w:tab w:val="left" w:pos="1080"/>
        </w:tabs>
        <w:rPr>
          <w:rFonts w:cs="Lucida Sans Unicode"/>
          <w:sz w:val="20"/>
          <w:szCs w:val="20"/>
        </w:rPr>
      </w:pPr>
      <w:r>
        <w:rPr>
          <w:rFonts w:cs="Lucida Sans Unicode"/>
          <w:sz w:val="20"/>
          <w:szCs w:val="20"/>
        </w:rPr>
        <w:t xml:space="preserve">SPECIALTY:  </w:t>
      </w:r>
      <w:r w:rsidRPr="003E676D">
        <w:rPr>
          <w:rFonts w:cs="Lucida Sans Unicode"/>
          <w:sz w:val="20"/>
          <w:szCs w:val="20"/>
        </w:rPr>
        <w:t>FURN &amp; INTAL PORT FIRE EXT.</w:t>
      </w:r>
    </w:p>
    <w:p w:rsidR="003E676D" w:rsidRDefault="003E676D" w:rsidP="00E75797">
      <w:pPr>
        <w:tabs>
          <w:tab w:val="left" w:pos="1080"/>
        </w:tabs>
        <w:rPr>
          <w:rFonts w:cs="Lucida Sans Unicode"/>
          <w:b/>
          <w:sz w:val="20"/>
          <w:szCs w:val="20"/>
        </w:rPr>
      </w:pPr>
    </w:p>
    <w:p w:rsidR="00E75797" w:rsidRPr="00E75797" w:rsidRDefault="00E75797" w:rsidP="00E75797">
      <w:pPr>
        <w:tabs>
          <w:tab w:val="left" w:pos="1080"/>
        </w:tabs>
        <w:rPr>
          <w:rFonts w:cs="Lucida Sans Unicode"/>
          <w:b/>
          <w:sz w:val="20"/>
          <w:szCs w:val="20"/>
        </w:rPr>
      </w:pPr>
      <w:r w:rsidRPr="00E75797">
        <w:rPr>
          <w:rFonts w:cs="Lucida Sans Unicode"/>
          <w:b/>
          <w:sz w:val="20"/>
          <w:szCs w:val="20"/>
        </w:rPr>
        <w:t xml:space="preserve">MONVOISIN SERVICES, LLC                                 </w:t>
      </w:r>
    </w:p>
    <w:p w:rsidR="00E75797" w:rsidRPr="00E75797" w:rsidRDefault="00E75797" w:rsidP="00E75797">
      <w:pPr>
        <w:tabs>
          <w:tab w:val="left" w:pos="1080"/>
        </w:tabs>
        <w:rPr>
          <w:rFonts w:cs="Lucida Sans Unicode"/>
          <w:sz w:val="20"/>
          <w:szCs w:val="20"/>
        </w:rPr>
      </w:pPr>
      <w:r w:rsidRPr="00E75797">
        <w:rPr>
          <w:rFonts w:cs="Lucida Sans Unicode"/>
          <w:sz w:val="20"/>
          <w:szCs w:val="20"/>
        </w:rPr>
        <w:t>3523 Gravier Street</w:t>
      </w:r>
      <w:r>
        <w:rPr>
          <w:rFonts w:cs="Lucida Sans Unicode"/>
          <w:sz w:val="20"/>
          <w:szCs w:val="20"/>
        </w:rPr>
        <w:t xml:space="preserve">, </w:t>
      </w:r>
      <w:r w:rsidRPr="00E75797">
        <w:rPr>
          <w:rFonts w:cs="Lucida Sans Unicode"/>
          <w:sz w:val="20"/>
          <w:szCs w:val="20"/>
        </w:rPr>
        <w:t>New Orleans, LA 70119</w:t>
      </w:r>
    </w:p>
    <w:p w:rsidR="00E75797" w:rsidRDefault="00E75797" w:rsidP="00E75797">
      <w:pPr>
        <w:tabs>
          <w:tab w:val="left" w:pos="1080"/>
        </w:tabs>
        <w:rPr>
          <w:rFonts w:cs="Lucida Sans Unicode"/>
          <w:sz w:val="20"/>
          <w:szCs w:val="20"/>
        </w:rPr>
      </w:pPr>
      <w:r w:rsidRPr="00E75797">
        <w:rPr>
          <w:rFonts w:cs="Lucida Sans Unicode"/>
          <w:sz w:val="20"/>
          <w:szCs w:val="20"/>
        </w:rPr>
        <w:t xml:space="preserve">MECHANICAL WORK (STATEWIDE); </w:t>
      </w:r>
    </w:p>
    <w:p w:rsidR="00E75797" w:rsidRPr="00E75797" w:rsidRDefault="00E75797" w:rsidP="00E75797">
      <w:pPr>
        <w:tabs>
          <w:tab w:val="left" w:pos="1080"/>
        </w:tabs>
        <w:rPr>
          <w:rFonts w:cs="Lucida Sans Unicode"/>
          <w:sz w:val="20"/>
          <w:szCs w:val="20"/>
        </w:rPr>
      </w:pPr>
      <w:r w:rsidRPr="00E75797">
        <w:rPr>
          <w:rFonts w:cs="Lucida Sans Unicode"/>
          <w:sz w:val="20"/>
          <w:szCs w:val="20"/>
        </w:rPr>
        <w:t>PLUMBING (STATEWIDE)</w:t>
      </w:r>
    </w:p>
    <w:p w:rsidR="00E75797" w:rsidRDefault="00E75797" w:rsidP="00135159">
      <w:pPr>
        <w:tabs>
          <w:tab w:val="left" w:pos="1080"/>
        </w:tabs>
        <w:rPr>
          <w:rFonts w:cs="Lucida Sans Unicode"/>
          <w:sz w:val="20"/>
          <w:szCs w:val="20"/>
        </w:rPr>
      </w:pPr>
    </w:p>
    <w:p w:rsidR="004319C2" w:rsidRPr="00062AB4" w:rsidRDefault="00135159" w:rsidP="00135159">
      <w:pPr>
        <w:tabs>
          <w:tab w:val="left" w:pos="1080"/>
        </w:tabs>
        <w:rPr>
          <w:rFonts w:cs="Lucida Sans Unicode"/>
          <w:b/>
          <w:sz w:val="20"/>
          <w:szCs w:val="20"/>
        </w:rPr>
      </w:pPr>
      <w:r w:rsidRPr="00062AB4">
        <w:rPr>
          <w:rFonts w:cs="Lucida Sans Unicode"/>
          <w:b/>
          <w:sz w:val="20"/>
          <w:szCs w:val="20"/>
        </w:rPr>
        <w:t>NRC GROUP, LLC</w:t>
      </w:r>
      <w:r w:rsidRPr="00062AB4">
        <w:rPr>
          <w:rFonts w:cs="Lucida Sans Unicode"/>
          <w:b/>
          <w:sz w:val="20"/>
          <w:szCs w:val="20"/>
        </w:rPr>
        <w:tab/>
      </w:r>
    </w:p>
    <w:p w:rsidR="004319C2" w:rsidRDefault="00135159" w:rsidP="00135159">
      <w:pPr>
        <w:tabs>
          <w:tab w:val="left" w:pos="1080"/>
        </w:tabs>
        <w:rPr>
          <w:rFonts w:cs="Lucida Sans Unicode"/>
          <w:sz w:val="20"/>
          <w:szCs w:val="20"/>
        </w:rPr>
      </w:pPr>
      <w:r w:rsidRPr="00135159">
        <w:rPr>
          <w:rFonts w:cs="Lucida Sans Unicode"/>
          <w:sz w:val="20"/>
          <w:szCs w:val="20"/>
        </w:rPr>
        <w:t>1011 N.O. Causeway Blvd., Suite #3</w:t>
      </w:r>
      <w:r w:rsidR="004319C2">
        <w:rPr>
          <w:rFonts w:cs="Lucida Sans Unicode"/>
          <w:sz w:val="20"/>
          <w:szCs w:val="20"/>
        </w:rPr>
        <w:t xml:space="preserve">, </w:t>
      </w:r>
      <w:r w:rsidRPr="00135159">
        <w:rPr>
          <w:rFonts w:cs="Lucida Sans Unicode"/>
          <w:sz w:val="20"/>
          <w:szCs w:val="20"/>
        </w:rPr>
        <w:t>Mandeville</w:t>
      </w:r>
      <w:r w:rsidR="004319C2">
        <w:rPr>
          <w:rFonts w:cs="Lucida Sans Unicode"/>
          <w:sz w:val="20"/>
          <w:szCs w:val="20"/>
        </w:rPr>
        <w:t xml:space="preserve">, </w:t>
      </w:r>
      <w:r w:rsidRPr="00135159">
        <w:rPr>
          <w:rFonts w:cs="Lucida Sans Unicode"/>
          <w:sz w:val="20"/>
          <w:szCs w:val="20"/>
        </w:rPr>
        <w:t>LA</w:t>
      </w:r>
      <w:r w:rsidR="004319C2">
        <w:rPr>
          <w:rFonts w:cs="Lucida Sans Unicode"/>
          <w:sz w:val="20"/>
          <w:szCs w:val="20"/>
        </w:rPr>
        <w:t xml:space="preserve">  </w:t>
      </w:r>
      <w:r w:rsidRPr="00135159">
        <w:rPr>
          <w:rFonts w:cs="Lucida Sans Unicode"/>
          <w:sz w:val="20"/>
          <w:szCs w:val="20"/>
        </w:rPr>
        <w:t>70471</w:t>
      </w:r>
      <w:r w:rsidRPr="00135159">
        <w:rPr>
          <w:rFonts w:cs="Lucida Sans Unicode"/>
          <w:sz w:val="20"/>
          <w:szCs w:val="20"/>
        </w:rPr>
        <w:tab/>
      </w:r>
    </w:p>
    <w:p w:rsidR="00135159" w:rsidRDefault="00135159" w:rsidP="00135159">
      <w:pPr>
        <w:tabs>
          <w:tab w:val="left" w:pos="1080"/>
        </w:tabs>
        <w:rPr>
          <w:rFonts w:cs="Lucida Sans Unicode"/>
          <w:sz w:val="20"/>
          <w:szCs w:val="20"/>
        </w:rPr>
      </w:pPr>
      <w:r w:rsidRPr="00135159">
        <w:rPr>
          <w:rFonts w:cs="Lucida Sans Unicode"/>
          <w:sz w:val="20"/>
          <w:szCs w:val="20"/>
        </w:rPr>
        <w:t>BUILDING CONSTRUCTION</w:t>
      </w:r>
    </w:p>
    <w:p w:rsidR="007270EA" w:rsidRPr="00135159" w:rsidRDefault="007270EA" w:rsidP="00135159">
      <w:pPr>
        <w:tabs>
          <w:tab w:val="left" w:pos="1080"/>
        </w:tabs>
        <w:rPr>
          <w:rFonts w:cs="Lucida Sans Unicode"/>
          <w:sz w:val="20"/>
          <w:szCs w:val="20"/>
        </w:rPr>
      </w:pPr>
    </w:p>
    <w:p w:rsidR="007270EA" w:rsidRPr="00062AB4" w:rsidRDefault="00062AB4" w:rsidP="00135159">
      <w:pPr>
        <w:tabs>
          <w:tab w:val="left" w:pos="1080"/>
        </w:tabs>
        <w:rPr>
          <w:rFonts w:cs="Lucida Sans Unicode"/>
          <w:b/>
          <w:sz w:val="20"/>
          <w:szCs w:val="20"/>
        </w:rPr>
      </w:pPr>
      <w:r>
        <w:rPr>
          <w:rFonts w:cs="Lucida Sans Unicode"/>
          <w:b/>
          <w:sz w:val="20"/>
          <w:szCs w:val="20"/>
        </w:rPr>
        <w:t>PROFESSIONAL CONSTRUCTION GROUP, LLP</w:t>
      </w:r>
    </w:p>
    <w:p w:rsidR="007270EA" w:rsidRDefault="00135159" w:rsidP="00135159">
      <w:pPr>
        <w:tabs>
          <w:tab w:val="left" w:pos="1080"/>
        </w:tabs>
        <w:rPr>
          <w:rFonts w:cs="Lucida Sans Unicode"/>
          <w:sz w:val="20"/>
          <w:szCs w:val="20"/>
        </w:rPr>
      </w:pPr>
      <w:r w:rsidRPr="00135159">
        <w:rPr>
          <w:rFonts w:cs="Lucida Sans Unicode"/>
          <w:sz w:val="20"/>
          <w:szCs w:val="20"/>
        </w:rPr>
        <w:t>2125 Leonidas Street</w:t>
      </w:r>
      <w:r w:rsidR="007270EA">
        <w:rPr>
          <w:rFonts w:cs="Lucida Sans Unicode"/>
          <w:sz w:val="20"/>
          <w:szCs w:val="20"/>
        </w:rPr>
        <w:t xml:space="preserve">, </w:t>
      </w:r>
      <w:r w:rsidRPr="00135159">
        <w:rPr>
          <w:rFonts w:cs="Lucida Sans Unicode"/>
          <w:sz w:val="20"/>
          <w:szCs w:val="20"/>
        </w:rPr>
        <w:t>New Orleans</w:t>
      </w:r>
      <w:r w:rsidRPr="00135159">
        <w:rPr>
          <w:rFonts w:cs="Lucida Sans Unicode"/>
          <w:sz w:val="20"/>
          <w:szCs w:val="20"/>
        </w:rPr>
        <w:tab/>
      </w:r>
      <w:r w:rsidR="007270EA">
        <w:rPr>
          <w:rFonts w:cs="Lucida Sans Unicode"/>
          <w:sz w:val="20"/>
          <w:szCs w:val="20"/>
        </w:rPr>
        <w:t xml:space="preserve">, </w:t>
      </w:r>
      <w:r w:rsidRPr="00135159">
        <w:rPr>
          <w:rFonts w:cs="Lucida Sans Unicode"/>
          <w:sz w:val="20"/>
          <w:szCs w:val="20"/>
        </w:rPr>
        <w:t>LA</w:t>
      </w:r>
      <w:r w:rsidR="007270EA">
        <w:rPr>
          <w:rFonts w:cs="Lucida Sans Unicode"/>
          <w:sz w:val="20"/>
          <w:szCs w:val="20"/>
        </w:rPr>
        <w:t xml:space="preserve"> </w:t>
      </w:r>
      <w:r w:rsidRPr="00135159">
        <w:rPr>
          <w:rFonts w:cs="Lucida Sans Unicode"/>
          <w:sz w:val="20"/>
          <w:szCs w:val="20"/>
        </w:rPr>
        <w:t>70118</w:t>
      </w:r>
    </w:p>
    <w:p w:rsidR="00135159" w:rsidRDefault="00135159" w:rsidP="00135159">
      <w:pPr>
        <w:tabs>
          <w:tab w:val="left" w:pos="1080"/>
        </w:tabs>
        <w:rPr>
          <w:rFonts w:cs="Lucida Sans Unicode"/>
          <w:sz w:val="20"/>
          <w:szCs w:val="20"/>
        </w:rPr>
      </w:pPr>
      <w:r w:rsidRPr="00135159">
        <w:rPr>
          <w:rFonts w:cs="Lucida Sans Unicode"/>
          <w:sz w:val="20"/>
          <w:szCs w:val="20"/>
        </w:rPr>
        <w:t>BUILDING CONSTRUCTION</w:t>
      </w:r>
    </w:p>
    <w:p w:rsidR="003E676D" w:rsidRDefault="003E676D" w:rsidP="00135159">
      <w:pPr>
        <w:tabs>
          <w:tab w:val="left" w:pos="1080"/>
        </w:tabs>
        <w:rPr>
          <w:rFonts w:cs="Lucida Sans Unicode"/>
          <w:sz w:val="20"/>
          <w:szCs w:val="20"/>
        </w:rPr>
      </w:pPr>
    </w:p>
    <w:p w:rsidR="003E676D" w:rsidRPr="003E676D" w:rsidRDefault="003E676D" w:rsidP="003E676D">
      <w:pPr>
        <w:tabs>
          <w:tab w:val="left" w:pos="1080"/>
        </w:tabs>
        <w:rPr>
          <w:rFonts w:cs="Lucida Sans Unicode"/>
          <w:b/>
          <w:sz w:val="20"/>
          <w:szCs w:val="20"/>
        </w:rPr>
      </w:pPr>
      <w:r w:rsidRPr="003E676D">
        <w:rPr>
          <w:rFonts w:cs="Lucida Sans Unicode"/>
          <w:b/>
          <w:sz w:val="20"/>
          <w:szCs w:val="20"/>
        </w:rPr>
        <w:t>RAMSEY BUSINESS SOLUTIONS, INC.</w:t>
      </w:r>
    </w:p>
    <w:p w:rsidR="003E676D" w:rsidRPr="003E676D" w:rsidRDefault="003E676D" w:rsidP="003E676D">
      <w:pPr>
        <w:tabs>
          <w:tab w:val="left" w:pos="1080"/>
        </w:tabs>
        <w:rPr>
          <w:rFonts w:cs="Lucida Sans Unicode"/>
          <w:sz w:val="20"/>
          <w:szCs w:val="20"/>
        </w:rPr>
      </w:pPr>
      <w:r w:rsidRPr="003E676D">
        <w:rPr>
          <w:rFonts w:cs="Lucida Sans Unicode"/>
          <w:sz w:val="20"/>
          <w:szCs w:val="20"/>
        </w:rPr>
        <w:t>P.O. Box 226</w:t>
      </w:r>
      <w:r>
        <w:rPr>
          <w:rFonts w:cs="Lucida Sans Unicode"/>
          <w:sz w:val="20"/>
          <w:szCs w:val="20"/>
        </w:rPr>
        <w:t xml:space="preserve">, </w:t>
      </w:r>
      <w:r w:rsidRPr="003E676D">
        <w:rPr>
          <w:rFonts w:cs="Lucida Sans Unicode"/>
          <w:sz w:val="20"/>
          <w:szCs w:val="20"/>
        </w:rPr>
        <w:t>Gonzales, LA 70707</w:t>
      </w:r>
    </w:p>
    <w:p w:rsidR="003E676D" w:rsidRDefault="003E676D" w:rsidP="003E676D">
      <w:pPr>
        <w:tabs>
          <w:tab w:val="left" w:pos="1080"/>
        </w:tabs>
        <w:rPr>
          <w:rFonts w:cs="Lucida Sans Unicode"/>
          <w:sz w:val="20"/>
          <w:szCs w:val="20"/>
        </w:rPr>
      </w:pPr>
      <w:r>
        <w:rPr>
          <w:rFonts w:cs="Lucida Sans Unicode"/>
          <w:sz w:val="20"/>
          <w:szCs w:val="20"/>
        </w:rPr>
        <w:t xml:space="preserve">SPECIALTY: </w:t>
      </w:r>
      <w:r w:rsidRPr="003E676D">
        <w:rPr>
          <w:rFonts w:cs="Lucida Sans Unicode"/>
          <w:sz w:val="20"/>
          <w:szCs w:val="20"/>
        </w:rPr>
        <w:t>TELECOMMUNICATIONS</w:t>
      </w:r>
    </w:p>
    <w:p w:rsidR="007270EA" w:rsidRPr="00135159" w:rsidRDefault="007270EA" w:rsidP="00135159">
      <w:pPr>
        <w:tabs>
          <w:tab w:val="left" w:pos="1080"/>
        </w:tabs>
        <w:rPr>
          <w:rFonts w:cs="Lucida Sans Unicode"/>
          <w:sz w:val="20"/>
          <w:szCs w:val="20"/>
        </w:rPr>
      </w:pPr>
    </w:p>
    <w:p w:rsidR="007270EA" w:rsidRPr="00062AB4" w:rsidRDefault="00062AB4" w:rsidP="00135159">
      <w:pPr>
        <w:tabs>
          <w:tab w:val="left" w:pos="1080"/>
        </w:tabs>
        <w:rPr>
          <w:rFonts w:cs="Lucida Sans Unicode"/>
          <w:b/>
          <w:sz w:val="20"/>
          <w:szCs w:val="20"/>
        </w:rPr>
      </w:pPr>
      <w:r>
        <w:rPr>
          <w:rFonts w:cs="Lucida Sans Unicode"/>
          <w:b/>
          <w:sz w:val="20"/>
          <w:szCs w:val="20"/>
        </w:rPr>
        <w:t>SEVEN-O-INDUSTRIAL, L</w:t>
      </w:r>
      <w:r w:rsidR="00135159" w:rsidRPr="00062AB4">
        <w:rPr>
          <w:rFonts w:cs="Lucida Sans Unicode"/>
          <w:b/>
          <w:sz w:val="20"/>
          <w:szCs w:val="20"/>
        </w:rPr>
        <w:t>L</w:t>
      </w:r>
      <w:r>
        <w:rPr>
          <w:rFonts w:cs="Lucida Sans Unicode"/>
          <w:b/>
          <w:sz w:val="20"/>
          <w:szCs w:val="20"/>
        </w:rPr>
        <w:t>C</w:t>
      </w:r>
    </w:p>
    <w:p w:rsidR="007270EA" w:rsidRDefault="00135159" w:rsidP="00135159">
      <w:pPr>
        <w:tabs>
          <w:tab w:val="left" w:pos="1080"/>
        </w:tabs>
        <w:rPr>
          <w:rFonts w:cs="Lucida Sans Unicode"/>
          <w:sz w:val="20"/>
          <w:szCs w:val="20"/>
        </w:rPr>
      </w:pPr>
      <w:r w:rsidRPr="00135159">
        <w:rPr>
          <w:rFonts w:cs="Lucida Sans Unicode"/>
          <w:sz w:val="20"/>
          <w:szCs w:val="20"/>
        </w:rPr>
        <w:t>P.O. Box 2110</w:t>
      </w:r>
      <w:r w:rsidR="007270EA">
        <w:rPr>
          <w:rFonts w:cs="Lucida Sans Unicode"/>
          <w:sz w:val="20"/>
          <w:szCs w:val="20"/>
        </w:rPr>
        <w:t>, L</w:t>
      </w:r>
      <w:r w:rsidRPr="00135159">
        <w:rPr>
          <w:rFonts w:cs="Lucida Sans Unicode"/>
          <w:sz w:val="20"/>
          <w:szCs w:val="20"/>
        </w:rPr>
        <w:t>ake Charles</w:t>
      </w:r>
      <w:r w:rsidR="007270EA">
        <w:rPr>
          <w:rFonts w:cs="Lucida Sans Unicode"/>
          <w:sz w:val="20"/>
          <w:szCs w:val="20"/>
        </w:rPr>
        <w:t xml:space="preserve">, </w:t>
      </w:r>
      <w:r w:rsidRPr="00135159">
        <w:rPr>
          <w:rFonts w:cs="Lucida Sans Unicode"/>
          <w:sz w:val="20"/>
          <w:szCs w:val="20"/>
        </w:rPr>
        <w:t>LA</w:t>
      </w:r>
      <w:r w:rsidRPr="00135159">
        <w:rPr>
          <w:rFonts w:cs="Lucida Sans Unicode"/>
          <w:sz w:val="20"/>
          <w:szCs w:val="20"/>
        </w:rPr>
        <w:tab/>
        <w:t>70602</w:t>
      </w:r>
    </w:p>
    <w:p w:rsidR="00135159" w:rsidRDefault="00135159" w:rsidP="00135159">
      <w:pPr>
        <w:tabs>
          <w:tab w:val="left" w:pos="1080"/>
        </w:tabs>
        <w:rPr>
          <w:rFonts w:cs="Lucida Sans Unicode"/>
          <w:sz w:val="20"/>
          <w:szCs w:val="20"/>
        </w:rPr>
      </w:pPr>
      <w:r w:rsidRPr="00135159">
        <w:rPr>
          <w:rFonts w:cs="Lucida Sans Unicode"/>
          <w:sz w:val="20"/>
          <w:szCs w:val="20"/>
        </w:rPr>
        <w:t>ELECTRICAL WORK (STATEWIDE)</w:t>
      </w:r>
    </w:p>
    <w:p w:rsidR="007270EA" w:rsidRPr="00135159" w:rsidRDefault="007270EA" w:rsidP="00135159">
      <w:pPr>
        <w:tabs>
          <w:tab w:val="left" w:pos="1080"/>
        </w:tabs>
        <w:rPr>
          <w:rFonts w:cs="Lucida Sans Unicode"/>
          <w:sz w:val="20"/>
          <w:szCs w:val="20"/>
        </w:rPr>
      </w:pPr>
    </w:p>
    <w:p w:rsidR="007270EA" w:rsidRPr="00062AB4" w:rsidRDefault="00135159" w:rsidP="00135159">
      <w:pPr>
        <w:tabs>
          <w:tab w:val="left" w:pos="1080"/>
        </w:tabs>
        <w:rPr>
          <w:rFonts w:cs="Lucida Sans Unicode"/>
          <w:b/>
          <w:sz w:val="20"/>
          <w:szCs w:val="20"/>
        </w:rPr>
      </w:pPr>
      <w:r w:rsidRPr="00062AB4">
        <w:rPr>
          <w:rFonts w:cs="Lucida Sans Unicode"/>
          <w:b/>
          <w:sz w:val="20"/>
          <w:szCs w:val="20"/>
        </w:rPr>
        <w:t>SOUTHERN CONST</w:t>
      </w:r>
      <w:r w:rsidR="00062AB4">
        <w:rPr>
          <w:rFonts w:cs="Lucida Sans Unicode"/>
          <w:b/>
          <w:sz w:val="20"/>
          <w:szCs w:val="20"/>
        </w:rPr>
        <w:t>RUCTION CONTRACTORS VENTURES, LL</w:t>
      </w:r>
      <w:r w:rsidRPr="00062AB4">
        <w:rPr>
          <w:rFonts w:cs="Lucida Sans Unicode"/>
          <w:b/>
          <w:sz w:val="20"/>
          <w:szCs w:val="20"/>
        </w:rPr>
        <w:t>C</w:t>
      </w:r>
    </w:p>
    <w:p w:rsidR="007270EA" w:rsidRDefault="00135159" w:rsidP="00135159">
      <w:pPr>
        <w:tabs>
          <w:tab w:val="left" w:pos="1080"/>
        </w:tabs>
        <w:rPr>
          <w:rFonts w:cs="Lucida Sans Unicode"/>
          <w:sz w:val="20"/>
          <w:szCs w:val="20"/>
        </w:rPr>
      </w:pPr>
      <w:r w:rsidRPr="00135159">
        <w:rPr>
          <w:rFonts w:cs="Lucida Sans Unicode"/>
          <w:sz w:val="20"/>
          <w:szCs w:val="20"/>
        </w:rPr>
        <w:t>5609 Salmen Street Suite D</w:t>
      </w:r>
      <w:r w:rsidR="007270EA">
        <w:rPr>
          <w:rFonts w:cs="Lucida Sans Unicode"/>
          <w:sz w:val="20"/>
          <w:szCs w:val="20"/>
        </w:rPr>
        <w:t xml:space="preserve">, </w:t>
      </w:r>
      <w:r w:rsidRPr="00135159">
        <w:rPr>
          <w:rFonts w:cs="Lucida Sans Unicode"/>
          <w:sz w:val="20"/>
          <w:szCs w:val="20"/>
        </w:rPr>
        <w:t>Harahan</w:t>
      </w:r>
      <w:r w:rsidR="007270EA">
        <w:rPr>
          <w:rFonts w:cs="Lucida Sans Unicode"/>
          <w:sz w:val="20"/>
          <w:szCs w:val="20"/>
        </w:rPr>
        <w:t xml:space="preserve">, </w:t>
      </w:r>
      <w:r w:rsidRPr="00135159">
        <w:rPr>
          <w:rFonts w:cs="Lucida Sans Unicode"/>
          <w:sz w:val="20"/>
          <w:szCs w:val="20"/>
        </w:rPr>
        <w:t>LA</w:t>
      </w:r>
      <w:r w:rsidR="007270EA">
        <w:rPr>
          <w:rFonts w:cs="Lucida Sans Unicode"/>
          <w:sz w:val="20"/>
          <w:szCs w:val="20"/>
        </w:rPr>
        <w:t xml:space="preserve">  </w:t>
      </w:r>
      <w:r w:rsidRPr="00135159">
        <w:rPr>
          <w:rFonts w:cs="Lucida Sans Unicode"/>
          <w:sz w:val="20"/>
          <w:szCs w:val="20"/>
        </w:rPr>
        <w:t>70123</w:t>
      </w:r>
    </w:p>
    <w:p w:rsidR="00135159" w:rsidRDefault="00135159" w:rsidP="007270EA">
      <w:pPr>
        <w:tabs>
          <w:tab w:val="left" w:pos="1080"/>
          <w:tab w:val="left" w:pos="8176"/>
        </w:tabs>
        <w:rPr>
          <w:rFonts w:cs="Lucida Sans Unicode"/>
          <w:sz w:val="20"/>
          <w:szCs w:val="20"/>
        </w:rPr>
      </w:pPr>
      <w:r w:rsidRPr="00135159">
        <w:rPr>
          <w:rFonts w:cs="Lucida Sans Unicode"/>
          <w:sz w:val="20"/>
          <w:szCs w:val="20"/>
        </w:rPr>
        <w:t>BUILDING CONSTRUCTION</w:t>
      </w:r>
      <w:r w:rsidR="007270EA">
        <w:rPr>
          <w:rFonts w:cs="Lucida Sans Unicode"/>
          <w:sz w:val="20"/>
          <w:szCs w:val="20"/>
        </w:rPr>
        <w:tab/>
      </w:r>
    </w:p>
    <w:p w:rsidR="007270EA" w:rsidRPr="00135159" w:rsidRDefault="007270EA" w:rsidP="00135159">
      <w:pPr>
        <w:tabs>
          <w:tab w:val="left" w:pos="1080"/>
        </w:tabs>
        <w:rPr>
          <w:rFonts w:cs="Lucida Sans Unicode"/>
          <w:sz w:val="20"/>
          <w:szCs w:val="20"/>
        </w:rPr>
      </w:pPr>
    </w:p>
    <w:p w:rsidR="007270EA" w:rsidRPr="00062AB4" w:rsidRDefault="00062AB4" w:rsidP="00135159">
      <w:pPr>
        <w:tabs>
          <w:tab w:val="left" w:pos="1080"/>
        </w:tabs>
        <w:rPr>
          <w:rFonts w:cs="Lucida Sans Unicode"/>
          <w:b/>
          <w:sz w:val="20"/>
          <w:szCs w:val="20"/>
        </w:rPr>
      </w:pPr>
      <w:r>
        <w:rPr>
          <w:rFonts w:cs="Lucida Sans Unicode"/>
          <w:b/>
          <w:sz w:val="20"/>
          <w:szCs w:val="20"/>
        </w:rPr>
        <w:t xml:space="preserve">TED'S SERVICES, </w:t>
      </w:r>
      <w:r w:rsidR="00135159" w:rsidRPr="00062AB4">
        <w:rPr>
          <w:rFonts w:cs="Lucida Sans Unicode"/>
          <w:b/>
          <w:sz w:val="20"/>
          <w:szCs w:val="20"/>
        </w:rPr>
        <w:t>LLC</w:t>
      </w:r>
      <w:r w:rsidR="00135159" w:rsidRPr="00062AB4">
        <w:rPr>
          <w:rFonts w:cs="Lucida Sans Unicode"/>
          <w:b/>
          <w:sz w:val="20"/>
          <w:szCs w:val="20"/>
        </w:rPr>
        <w:tab/>
      </w:r>
    </w:p>
    <w:p w:rsidR="007270EA" w:rsidRDefault="00135159" w:rsidP="00135159">
      <w:pPr>
        <w:tabs>
          <w:tab w:val="left" w:pos="1080"/>
        </w:tabs>
        <w:rPr>
          <w:rFonts w:cs="Lucida Sans Unicode"/>
          <w:sz w:val="20"/>
          <w:szCs w:val="20"/>
        </w:rPr>
      </w:pPr>
      <w:r w:rsidRPr="00135159">
        <w:rPr>
          <w:rFonts w:cs="Lucida Sans Unicode"/>
          <w:sz w:val="20"/>
          <w:szCs w:val="20"/>
        </w:rPr>
        <w:t>2200 Valence Street</w:t>
      </w:r>
      <w:r w:rsidR="007270EA">
        <w:rPr>
          <w:rFonts w:cs="Lucida Sans Unicode"/>
          <w:sz w:val="20"/>
          <w:szCs w:val="20"/>
        </w:rPr>
        <w:t xml:space="preserve">, New Orleans, </w:t>
      </w:r>
      <w:r w:rsidRPr="00135159">
        <w:rPr>
          <w:rFonts w:cs="Lucida Sans Unicode"/>
          <w:sz w:val="20"/>
          <w:szCs w:val="20"/>
        </w:rPr>
        <w:t>LA</w:t>
      </w:r>
      <w:r w:rsidR="007270EA">
        <w:rPr>
          <w:rFonts w:cs="Lucida Sans Unicode"/>
          <w:sz w:val="20"/>
          <w:szCs w:val="20"/>
        </w:rPr>
        <w:t xml:space="preserve">  </w:t>
      </w:r>
      <w:r w:rsidRPr="00135159">
        <w:rPr>
          <w:rFonts w:cs="Lucida Sans Unicode"/>
          <w:sz w:val="20"/>
          <w:szCs w:val="20"/>
        </w:rPr>
        <w:t>70115</w:t>
      </w:r>
    </w:p>
    <w:p w:rsidR="007270EA" w:rsidRDefault="00135159" w:rsidP="00135159">
      <w:pPr>
        <w:tabs>
          <w:tab w:val="left" w:pos="1080"/>
        </w:tabs>
        <w:rPr>
          <w:rFonts w:cs="Lucida Sans Unicode"/>
          <w:sz w:val="20"/>
          <w:szCs w:val="20"/>
        </w:rPr>
      </w:pPr>
      <w:r w:rsidRPr="00135159">
        <w:rPr>
          <w:rFonts w:cs="Lucida Sans Unicode"/>
          <w:sz w:val="20"/>
          <w:szCs w:val="20"/>
        </w:rPr>
        <w:t xml:space="preserve">ELECTRICAL WORK (STATEWIDE); </w:t>
      </w:r>
    </w:p>
    <w:p w:rsidR="00135159" w:rsidRPr="00135159" w:rsidRDefault="00135159" w:rsidP="00135159">
      <w:pPr>
        <w:tabs>
          <w:tab w:val="left" w:pos="1080"/>
        </w:tabs>
        <w:rPr>
          <w:rFonts w:cs="Lucida Sans Unicode"/>
          <w:sz w:val="20"/>
          <w:szCs w:val="20"/>
        </w:rPr>
      </w:pPr>
      <w:r w:rsidRPr="00135159">
        <w:rPr>
          <w:rFonts w:cs="Lucida Sans Unicode"/>
          <w:sz w:val="20"/>
          <w:szCs w:val="20"/>
        </w:rPr>
        <w:t>PLUMBING (STATEWIDE)</w:t>
      </w:r>
    </w:p>
    <w:p w:rsidR="007270EA" w:rsidRDefault="007270EA" w:rsidP="00135159">
      <w:pPr>
        <w:tabs>
          <w:tab w:val="left" w:pos="1080"/>
        </w:tabs>
        <w:rPr>
          <w:rFonts w:cs="Lucida Sans Unicode"/>
          <w:sz w:val="20"/>
          <w:szCs w:val="20"/>
        </w:rPr>
      </w:pPr>
    </w:p>
    <w:p w:rsidR="007270EA" w:rsidRPr="00062AB4" w:rsidRDefault="00135159" w:rsidP="00135159">
      <w:pPr>
        <w:tabs>
          <w:tab w:val="left" w:pos="1080"/>
        </w:tabs>
        <w:rPr>
          <w:rFonts w:cs="Lucida Sans Unicode"/>
          <w:b/>
          <w:sz w:val="20"/>
          <w:szCs w:val="20"/>
        </w:rPr>
      </w:pPr>
      <w:r w:rsidRPr="00062AB4">
        <w:rPr>
          <w:rFonts w:cs="Lucida Sans Unicode"/>
          <w:b/>
          <w:sz w:val="20"/>
          <w:szCs w:val="20"/>
        </w:rPr>
        <w:t>TEXAS EXTERIOR SYSTEMS, LLC</w:t>
      </w:r>
    </w:p>
    <w:p w:rsidR="007270EA" w:rsidRDefault="00135159" w:rsidP="00135159">
      <w:pPr>
        <w:tabs>
          <w:tab w:val="left" w:pos="1080"/>
        </w:tabs>
        <w:rPr>
          <w:rFonts w:cs="Lucida Sans Unicode"/>
          <w:sz w:val="20"/>
          <w:szCs w:val="20"/>
        </w:rPr>
      </w:pPr>
      <w:r w:rsidRPr="00135159">
        <w:rPr>
          <w:rFonts w:cs="Lucida Sans Unicode"/>
          <w:sz w:val="20"/>
          <w:szCs w:val="20"/>
        </w:rPr>
        <w:t>1119 Central Avenue</w:t>
      </w:r>
      <w:r w:rsidR="007270EA">
        <w:rPr>
          <w:rFonts w:cs="Lucida Sans Unicode"/>
          <w:sz w:val="20"/>
          <w:szCs w:val="20"/>
        </w:rPr>
        <w:t xml:space="preserve">, </w:t>
      </w:r>
      <w:r w:rsidRPr="00135159">
        <w:rPr>
          <w:rFonts w:cs="Lucida Sans Unicode"/>
          <w:sz w:val="20"/>
          <w:szCs w:val="20"/>
        </w:rPr>
        <w:t>Metairie</w:t>
      </w:r>
      <w:r w:rsidR="007270EA">
        <w:rPr>
          <w:rFonts w:cs="Lucida Sans Unicode"/>
          <w:sz w:val="20"/>
          <w:szCs w:val="20"/>
        </w:rPr>
        <w:t xml:space="preserve">, </w:t>
      </w:r>
      <w:r w:rsidRPr="00135159">
        <w:rPr>
          <w:rFonts w:cs="Lucida Sans Unicode"/>
          <w:sz w:val="20"/>
          <w:szCs w:val="20"/>
        </w:rPr>
        <w:t>LA</w:t>
      </w:r>
      <w:r w:rsidRPr="00135159">
        <w:rPr>
          <w:rFonts w:cs="Lucida Sans Unicode"/>
          <w:sz w:val="20"/>
          <w:szCs w:val="20"/>
        </w:rPr>
        <w:tab/>
      </w:r>
      <w:r w:rsidR="007270EA">
        <w:rPr>
          <w:rFonts w:cs="Lucida Sans Unicode"/>
          <w:sz w:val="20"/>
          <w:szCs w:val="20"/>
        </w:rPr>
        <w:t xml:space="preserve">  </w:t>
      </w:r>
      <w:r w:rsidRPr="00135159">
        <w:rPr>
          <w:rFonts w:cs="Lucida Sans Unicode"/>
          <w:sz w:val="20"/>
          <w:szCs w:val="20"/>
        </w:rPr>
        <w:t>70001</w:t>
      </w:r>
      <w:r w:rsidRPr="00135159">
        <w:rPr>
          <w:rFonts w:cs="Lucida Sans Unicode"/>
          <w:sz w:val="20"/>
          <w:szCs w:val="20"/>
        </w:rPr>
        <w:tab/>
      </w:r>
    </w:p>
    <w:p w:rsidR="00135159" w:rsidRDefault="00135159" w:rsidP="00135159">
      <w:pPr>
        <w:tabs>
          <w:tab w:val="left" w:pos="1080"/>
        </w:tabs>
        <w:rPr>
          <w:rFonts w:cs="Lucida Sans Unicode"/>
          <w:sz w:val="20"/>
          <w:szCs w:val="20"/>
        </w:rPr>
      </w:pPr>
      <w:r w:rsidRPr="00135159">
        <w:rPr>
          <w:rFonts w:cs="Lucida Sans Unicode"/>
          <w:sz w:val="20"/>
          <w:szCs w:val="20"/>
        </w:rPr>
        <w:t>BUILDING CONSTRUCTION</w:t>
      </w:r>
    </w:p>
    <w:p w:rsidR="007270EA" w:rsidRPr="00135159" w:rsidRDefault="007270EA" w:rsidP="00135159">
      <w:pPr>
        <w:tabs>
          <w:tab w:val="left" w:pos="1080"/>
        </w:tabs>
        <w:rPr>
          <w:rFonts w:cs="Lucida Sans Unicode"/>
          <w:sz w:val="20"/>
          <w:szCs w:val="20"/>
        </w:rPr>
      </w:pPr>
    </w:p>
    <w:p w:rsidR="00324302" w:rsidRPr="00062AB4" w:rsidRDefault="00135159" w:rsidP="00135159">
      <w:pPr>
        <w:tabs>
          <w:tab w:val="left" w:pos="1080"/>
        </w:tabs>
        <w:rPr>
          <w:rFonts w:cs="Lucida Sans Unicode"/>
          <w:b/>
          <w:sz w:val="20"/>
          <w:szCs w:val="20"/>
        </w:rPr>
      </w:pPr>
      <w:r w:rsidRPr="00062AB4">
        <w:rPr>
          <w:rFonts w:cs="Lucida Sans Unicode"/>
          <w:b/>
          <w:sz w:val="20"/>
          <w:szCs w:val="20"/>
        </w:rPr>
        <w:t>WAL-MARK CONTRACTING GROUP, LLC</w:t>
      </w:r>
    </w:p>
    <w:p w:rsidR="00324302" w:rsidRDefault="00135159" w:rsidP="00135159">
      <w:pPr>
        <w:tabs>
          <w:tab w:val="left" w:pos="1080"/>
        </w:tabs>
        <w:rPr>
          <w:rFonts w:cs="Lucida Sans Unicode"/>
          <w:sz w:val="20"/>
          <w:szCs w:val="20"/>
        </w:rPr>
      </w:pPr>
      <w:r w:rsidRPr="00135159">
        <w:rPr>
          <w:rFonts w:cs="Lucida Sans Unicode"/>
          <w:sz w:val="20"/>
          <w:szCs w:val="20"/>
        </w:rPr>
        <w:t>5203 North Howard Avenue</w:t>
      </w:r>
      <w:r w:rsidR="00324302">
        <w:rPr>
          <w:rFonts w:cs="Lucida Sans Unicode"/>
          <w:sz w:val="20"/>
          <w:szCs w:val="20"/>
        </w:rPr>
        <w:t xml:space="preserve">, </w:t>
      </w:r>
      <w:r w:rsidRPr="00135159">
        <w:rPr>
          <w:rFonts w:cs="Lucida Sans Unicode"/>
          <w:sz w:val="20"/>
          <w:szCs w:val="20"/>
        </w:rPr>
        <w:t>Tampa</w:t>
      </w:r>
      <w:r w:rsidR="00324302">
        <w:rPr>
          <w:rFonts w:cs="Lucida Sans Unicode"/>
          <w:sz w:val="20"/>
          <w:szCs w:val="20"/>
        </w:rPr>
        <w:t xml:space="preserve">, </w:t>
      </w:r>
      <w:r w:rsidRPr="00135159">
        <w:rPr>
          <w:rFonts w:cs="Lucida Sans Unicode"/>
          <w:sz w:val="20"/>
          <w:szCs w:val="20"/>
        </w:rPr>
        <w:t>FL</w:t>
      </w:r>
      <w:r w:rsidR="00324302">
        <w:rPr>
          <w:rFonts w:cs="Lucida Sans Unicode"/>
          <w:sz w:val="20"/>
          <w:szCs w:val="20"/>
        </w:rPr>
        <w:t xml:space="preserve">  </w:t>
      </w:r>
      <w:r w:rsidRPr="00135159">
        <w:rPr>
          <w:rFonts w:cs="Lucida Sans Unicode"/>
          <w:sz w:val="20"/>
          <w:szCs w:val="20"/>
        </w:rPr>
        <w:t>33603</w:t>
      </w:r>
      <w:r w:rsidRPr="00135159">
        <w:rPr>
          <w:rFonts w:cs="Lucida Sans Unicode"/>
          <w:sz w:val="20"/>
          <w:szCs w:val="20"/>
        </w:rPr>
        <w:tab/>
      </w:r>
    </w:p>
    <w:p w:rsidR="00135159" w:rsidRPr="00135159" w:rsidRDefault="00135159" w:rsidP="00135159">
      <w:pPr>
        <w:tabs>
          <w:tab w:val="left" w:pos="1080"/>
        </w:tabs>
        <w:rPr>
          <w:rFonts w:cs="Lucida Sans Unicode"/>
          <w:sz w:val="20"/>
          <w:szCs w:val="20"/>
        </w:rPr>
      </w:pPr>
      <w:r w:rsidRPr="00135159">
        <w:rPr>
          <w:rFonts w:cs="Lucida Sans Unicode"/>
          <w:sz w:val="20"/>
          <w:szCs w:val="20"/>
        </w:rPr>
        <w:t>BUILDING CONSTRUCTION</w:t>
      </w:r>
    </w:p>
    <w:sectPr w:rsidR="00135159" w:rsidRPr="00135159" w:rsidSect="007A2DC4">
      <w:footerReference w:type="first" r:id="rId16"/>
      <w:pgSz w:w="12240" w:h="15840" w:code="1"/>
      <w:pgMar w:top="1008" w:right="1440" w:bottom="810" w:left="1440" w:header="360" w:footer="2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48" w:rsidRDefault="00831648">
      <w:r>
        <w:separator/>
      </w:r>
    </w:p>
  </w:endnote>
  <w:endnote w:type="continuationSeparator" w:id="0">
    <w:p w:rsidR="00831648" w:rsidRDefault="0083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Old English Text MT">
    <w:altName w:val="Script MT Bold"/>
    <w:panose1 w:val="03040902040508030806"/>
    <w:charset w:val="00"/>
    <w:family w:val="script"/>
    <w:pitch w:val="variable"/>
    <w:sig w:usb0="00000003" w:usb1="00000000" w:usb2="00000000" w:usb3="00000000" w:csb0="00000001" w:csb1="00000000"/>
  </w:font>
  <w:font w:name="-">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3F" w:csb1="00000000"/>
  </w:font>
  <w:font w:name="Tunga">
    <w:panose1 w:val="00000400000000000000"/>
    <w:charset w:val="00"/>
    <w:family w:val="auto"/>
    <w:pitch w:val="variable"/>
    <w:sig w:usb0="00400003" w:usb1="00000000" w:usb2="00000000" w:usb3="00000000" w:csb0="00000001" w:csb1="00000000"/>
  </w:font>
  <w:font w:name="Antique Olive">
    <w:altName w:val="Trebuchet MS"/>
    <w:panose1 w:val="00000000000000000000"/>
    <w:charset w:val="00"/>
    <w:family w:val="swiss"/>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48" w:rsidRDefault="00831648" w:rsidP="001E0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1648" w:rsidRDefault="00831648" w:rsidP="00307B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48" w:rsidRPr="00CA233C" w:rsidRDefault="00831648" w:rsidP="00B81A7D">
    <w:pPr>
      <w:tabs>
        <w:tab w:val="left" w:pos="5040"/>
        <w:tab w:val="left" w:pos="5760"/>
      </w:tabs>
      <w:ind w:firstLine="1440"/>
      <w:jc w:val="right"/>
      <w:rPr>
        <w:smallCaps/>
        <w:sz w:val="18"/>
        <w:szCs w:val="18"/>
      </w:rPr>
    </w:pPr>
    <w:r>
      <w:rPr>
        <w:smallCaps/>
        <w:sz w:val="18"/>
        <w:szCs w:val="18"/>
      </w:rPr>
      <w:t>Commercial</w:t>
    </w:r>
    <w:r w:rsidRPr="00CA233C">
      <w:rPr>
        <w:smallCaps/>
        <w:sz w:val="18"/>
        <w:szCs w:val="18"/>
      </w:rPr>
      <w:t xml:space="preserve"> Agenda – </w:t>
    </w:r>
    <w:r>
      <w:rPr>
        <w:smallCaps/>
        <w:sz w:val="18"/>
        <w:szCs w:val="18"/>
      </w:rPr>
      <w:t>January 19, 2012</w:t>
    </w:r>
  </w:p>
  <w:p w:rsidR="00831648" w:rsidRPr="00CA233C" w:rsidRDefault="00831648" w:rsidP="00B81A7D">
    <w:pPr>
      <w:tabs>
        <w:tab w:val="left" w:pos="5040"/>
        <w:tab w:val="left" w:pos="5760"/>
      </w:tabs>
      <w:ind w:firstLine="1440"/>
      <w:jc w:val="right"/>
      <w:rPr>
        <w:smallCaps/>
        <w:sz w:val="18"/>
        <w:szCs w:val="18"/>
      </w:rPr>
    </w:pPr>
    <w:r w:rsidRPr="00CA233C">
      <w:rPr>
        <w:smallCaps/>
        <w:sz w:val="18"/>
        <w:szCs w:val="18"/>
      </w:rPr>
      <w:t xml:space="preserve">Page </w:t>
    </w:r>
    <w:r w:rsidRPr="00CA233C">
      <w:rPr>
        <w:rStyle w:val="PageNumber"/>
        <w:sz w:val="18"/>
        <w:szCs w:val="18"/>
      </w:rPr>
      <w:fldChar w:fldCharType="begin"/>
    </w:r>
    <w:r w:rsidRPr="00CA233C">
      <w:rPr>
        <w:rStyle w:val="PageNumber"/>
        <w:sz w:val="18"/>
        <w:szCs w:val="18"/>
      </w:rPr>
      <w:instrText xml:space="preserve"> PAGE </w:instrText>
    </w:r>
    <w:r w:rsidRPr="00CA233C">
      <w:rPr>
        <w:rStyle w:val="PageNumber"/>
        <w:sz w:val="18"/>
        <w:szCs w:val="18"/>
      </w:rPr>
      <w:fldChar w:fldCharType="separate"/>
    </w:r>
    <w:r w:rsidR="00510C9C">
      <w:rPr>
        <w:rStyle w:val="PageNumber"/>
        <w:noProof/>
        <w:sz w:val="18"/>
        <w:szCs w:val="18"/>
      </w:rPr>
      <w:t>27</w:t>
    </w:r>
    <w:r w:rsidRPr="00CA233C">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48" w:rsidRPr="00842F02" w:rsidRDefault="00831648" w:rsidP="00932549">
    <w:pPr>
      <w:autoSpaceDE w:val="0"/>
      <w:autoSpaceDN w:val="0"/>
      <w:adjustRightInd w:val="0"/>
      <w:jc w:val="center"/>
      <w:rPr>
        <w:sz w:val="18"/>
        <w:szCs w:val="18"/>
      </w:rPr>
    </w:pPr>
    <w:r>
      <w:rPr>
        <w:sz w:val="18"/>
        <w:szCs w:val="18"/>
      </w:rPr>
      <w:t>2525 Quail Drive</w:t>
    </w:r>
    <w:r w:rsidRPr="00842F02">
      <w:rPr>
        <w:sz w:val="18"/>
        <w:szCs w:val="18"/>
      </w:rPr>
      <w:t xml:space="preserve"> • Baton Rouge, Louisiana </w:t>
    </w:r>
    <w:r>
      <w:rPr>
        <w:sz w:val="18"/>
        <w:szCs w:val="18"/>
      </w:rPr>
      <w:t>70808</w:t>
    </w:r>
    <w:r w:rsidRPr="00842F02">
      <w:rPr>
        <w:sz w:val="18"/>
        <w:szCs w:val="18"/>
      </w:rPr>
      <w:t xml:space="preserve"> • (225) 765-2301 • Fax (225) 765-2431</w:t>
    </w:r>
  </w:p>
  <w:p w:rsidR="00831648" w:rsidRPr="00842F02" w:rsidRDefault="00831648" w:rsidP="00932549">
    <w:pPr>
      <w:jc w:val="center"/>
      <w:rPr>
        <w:sz w:val="18"/>
        <w:szCs w:val="18"/>
      </w:rPr>
    </w:pPr>
    <w:r w:rsidRPr="00842F02">
      <w:rPr>
        <w:sz w:val="18"/>
        <w:szCs w:val="18"/>
      </w:rPr>
      <w:t>www.lslbc.louisiana.gov</w:t>
    </w:r>
  </w:p>
  <w:p w:rsidR="00831648" w:rsidRPr="003333FD" w:rsidRDefault="00831648" w:rsidP="00D40366">
    <w:pPr>
      <w:pStyle w:val="Footer"/>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48" w:rsidRPr="00CA233C" w:rsidRDefault="00831648" w:rsidP="000A23A0">
    <w:pPr>
      <w:tabs>
        <w:tab w:val="left" w:pos="5040"/>
        <w:tab w:val="left" w:pos="5760"/>
      </w:tabs>
      <w:ind w:firstLine="1440"/>
      <w:jc w:val="right"/>
      <w:rPr>
        <w:smallCaps/>
        <w:sz w:val="18"/>
        <w:szCs w:val="18"/>
      </w:rPr>
    </w:pPr>
    <w:r>
      <w:rPr>
        <w:smallCaps/>
        <w:sz w:val="18"/>
        <w:szCs w:val="18"/>
      </w:rPr>
      <w:t>Commercial</w:t>
    </w:r>
    <w:r w:rsidRPr="00CA233C">
      <w:rPr>
        <w:smallCaps/>
        <w:sz w:val="18"/>
        <w:szCs w:val="18"/>
      </w:rPr>
      <w:t xml:space="preserve"> Agenda – </w:t>
    </w:r>
    <w:r w:rsidR="00971F5F">
      <w:rPr>
        <w:smallCaps/>
        <w:sz w:val="18"/>
        <w:szCs w:val="18"/>
      </w:rPr>
      <w:t>January 19, 2012</w:t>
    </w:r>
  </w:p>
  <w:p w:rsidR="00831648" w:rsidRPr="00CA233C" w:rsidRDefault="00831648" w:rsidP="000A23A0">
    <w:pPr>
      <w:tabs>
        <w:tab w:val="left" w:pos="5040"/>
        <w:tab w:val="left" w:pos="5760"/>
        <w:tab w:val="left" w:pos="9360"/>
      </w:tabs>
      <w:ind w:firstLine="1440"/>
      <w:jc w:val="right"/>
      <w:rPr>
        <w:smallCaps/>
        <w:sz w:val="18"/>
        <w:szCs w:val="18"/>
      </w:rPr>
    </w:pPr>
    <w:r w:rsidRPr="00CA233C">
      <w:rPr>
        <w:smallCaps/>
        <w:sz w:val="18"/>
        <w:szCs w:val="18"/>
      </w:rPr>
      <w:t xml:space="preserve">Page </w:t>
    </w:r>
    <w:r w:rsidRPr="00CA233C">
      <w:rPr>
        <w:rStyle w:val="PageNumber"/>
        <w:sz w:val="18"/>
        <w:szCs w:val="18"/>
      </w:rPr>
      <w:fldChar w:fldCharType="begin"/>
    </w:r>
    <w:r w:rsidRPr="00CA233C">
      <w:rPr>
        <w:rStyle w:val="PageNumber"/>
        <w:sz w:val="18"/>
        <w:szCs w:val="18"/>
      </w:rPr>
      <w:instrText xml:space="preserve"> PAGE </w:instrText>
    </w:r>
    <w:r w:rsidRPr="00CA233C">
      <w:rPr>
        <w:rStyle w:val="PageNumber"/>
        <w:sz w:val="18"/>
        <w:szCs w:val="18"/>
      </w:rPr>
      <w:fldChar w:fldCharType="separate"/>
    </w:r>
    <w:r w:rsidR="00510C9C">
      <w:rPr>
        <w:rStyle w:val="PageNumber"/>
        <w:noProof/>
        <w:sz w:val="18"/>
        <w:szCs w:val="18"/>
      </w:rPr>
      <w:t>13</w:t>
    </w:r>
    <w:r w:rsidRPr="00CA233C">
      <w:rPr>
        <w:rStyle w:val="PageNumber"/>
        <w:sz w:val="18"/>
        <w:szCs w:val="18"/>
      </w:rPr>
      <w:fldChar w:fldCharType="end"/>
    </w:r>
  </w:p>
  <w:p w:rsidR="00831648" w:rsidRPr="003333FD" w:rsidRDefault="00831648" w:rsidP="00D40366">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48" w:rsidRDefault="00831648">
      <w:r>
        <w:separator/>
      </w:r>
    </w:p>
  </w:footnote>
  <w:footnote w:type="continuationSeparator" w:id="0">
    <w:p w:rsidR="00831648" w:rsidRDefault="00831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5F" w:rsidRDefault="00971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5F" w:rsidRDefault="00971F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5F" w:rsidRDefault="00971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22DD"/>
    <w:multiLevelType w:val="hybridMultilevel"/>
    <w:tmpl w:val="7C10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B0F40"/>
    <w:multiLevelType w:val="hybridMultilevel"/>
    <w:tmpl w:val="64081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9A06F0"/>
    <w:multiLevelType w:val="hybridMultilevel"/>
    <w:tmpl w:val="BCC0C9CC"/>
    <w:lvl w:ilvl="0" w:tplc="421815CC">
      <w:start w:val="7"/>
      <w:numFmt w:val="upperLetter"/>
      <w:lvlText w:val="%1."/>
      <w:lvlJc w:val="left"/>
      <w:pPr>
        <w:tabs>
          <w:tab w:val="num" w:pos="450"/>
        </w:tabs>
        <w:ind w:left="450" w:hanging="360"/>
      </w:pPr>
      <w:rPr>
        <w:rFonts w:hint="default"/>
        <w:b w:val="0"/>
        <w:u w:val="none"/>
      </w:rPr>
    </w:lvl>
    <w:lvl w:ilvl="1" w:tplc="83A0FD0C">
      <w:start w:val="6199"/>
      <w:numFmt w:val="decimal"/>
      <w:lvlText w:val="%2"/>
      <w:lvlJc w:val="left"/>
      <w:pPr>
        <w:tabs>
          <w:tab w:val="num" w:pos="1530"/>
        </w:tabs>
        <w:ind w:left="1530" w:hanging="72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CDC6587"/>
    <w:multiLevelType w:val="hybridMultilevel"/>
    <w:tmpl w:val="6E52D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89360F"/>
    <w:multiLevelType w:val="hybridMultilevel"/>
    <w:tmpl w:val="EB4A247C"/>
    <w:lvl w:ilvl="0" w:tplc="04CE9D34">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E285127"/>
    <w:multiLevelType w:val="hybridMultilevel"/>
    <w:tmpl w:val="49F0E58E"/>
    <w:lvl w:ilvl="0" w:tplc="0409000F">
      <w:start w:val="1"/>
      <w:numFmt w:val="decimal"/>
      <w:lvlText w:val="%1."/>
      <w:lvlJc w:val="left"/>
      <w:pPr>
        <w:tabs>
          <w:tab w:val="num" w:pos="720"/>
        </w:tabs>
        <w:ind w:left="720" w:hanging="360"/>
      </w:pPr>
      <w:rPr>
        <w:rFonts w:hint="default"/>
        <w:b w:val="0"/>
      </w:rPr>
    </w:lvl>
    <w:lvl w:ilvl="1" w:tplc="E3166A5A">
      <w:start w:val="2"/>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4522CE"/>
    <w:multiLevelType w:val="hybridMultilevel"/>
    <w:tmpl w:val="E60AA08A"/>
    <w:lvl w:ilvl="0" w:tplc="7CAA2006">
      <w:start w:val="11"/>
      <w:numFmt w:val="upperLetter"/>
      <w:lvlText w:val="%1."/>
      <w:lvlJc w:val="left"/>
      <w:pPr>
        <w:tabs>
          <w:tab w:val="num" w:pos="360"/>
        </w:tabs>
        <w:ind w:left="360" w:hanging="360"/>
      </w:pPr>
      <w:rPr>
        <w:rFonts w:hint="default"/>
        <w:b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F5D7021"/>
    <w:multiLevelType w:val="hybridMultilevel"/>
    <w:tmpl w:val="671CFB98"/>
    <w:lvl w:ilvl="0" w:tplc="0409000F">
      <w:start w:val="1"/>
      <w:numFmt w:val="decimal"/>
      <w:lvlText w:val="%1."/>
      <w:lvlJc w:val="left"/>
      <w:pPr>
        <w:tabs>
          <w:tab w:val="num" w:pos="450"/>
        </w:tabs>
        <w:ind w:left="450" w:hanging="360"/>
      </w:pPr>
      <w:rPr>
        <w:rFonts w:hint="default"/>
        <w:b w:val="0"/>
      </w:rPr>
    </w:lvl>
    <w:lvl w:ilvl="1" w:tplc="E3166A5A">
      <w:start w:val="2"/>
      <w:numFmt w:val="upperLetter"/>
      <w:lvlText w:val="%2."/>
      <w:lvlJc w:val="left"/>
      <w:pPr>
        <w:tabs>
          <w:tab w:val="num" w:pos="2790"/>
        </w:tabs>
        <w:ind w:left="2790" w:hanging="360"/>
      </w:pPr>
      <w:rPr>
        <w:rFonts w:hint="default"/>
        <w:u w:val="none"/>
      </w:r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8">
    <w:nsid w:val="56E14F29"/>
    <w:multiLevelType w:val="hybridMultilevel"/>
    <w:tmpl w:val="47307BF2"/>
    <w:lvl w:ilvl="0" w:tplc="04090001">
      <w:start w:val="1"/>
      <w:numFmt w:val="bullet"/>
      <w:lvlText w:val=""/>
      <w:lvlJc w:val="left"/>
      <w:pPr>
        <w:ind w:left="1257" w:hanging="360"/>
      </w:pPr>
      <w:rPr>
        <w:rFonts w:ascii="Symbol" w:hAnsi="Symbol"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9">
    <w:nsid w:val="5D4157CD"/>
    <w:multiLevelType w:val="multilevel"/>
    <w:tmpl w:val="E91A1D8C"/>
    <w:lvl w:ilvl="0">
      <w:start w:val="1"/>
      <w:numFmt w:val="upperLetter"/>
      <w:lvlText w:val="%1."/>
      <w:lvlJc w:val="left"/>
      <w:pPr>
        <w:tabs>
          <w:tab w:val="num" w:pos="360"/>
        </w:tabs>
        <w:ind w:left="360" w:hanging="360"/>
      </w:pPr>
      <w:rPr>
        <w:rFonts w:hint="default"/>
        <w:b w:val="0"/>
      </w:rPr>
    </w:lvl>
    <w:lvl w:ilvl="1">
      <w:start w:val="1"/>
      <w:numFmt w:val="decimal"/>
      <w:lvlText w:val="%2."/>
      <w:lvlJc w:val="left"/>
      <w:pPr>
        <w:tabs>
          <w:tab w:val="num" w:pos="900"/>
        </w:tabs>
        <w:ind w:left="900" w:hanging="720"/>
      </w:pPr>
      <w:rPr>
        <w:rFonts w:hint="default"/>
        <w:b w:val="0"/>
        <w:i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9F5251A"/>
    <w:multiLevelType w:val="hybridMultilevel"/>
    <w:tmpl w:val="9E42D3D0"/>
    <w:lvl w:ilvl="0" w:tplc="5D02985C">
      <w:start w:val="1"/>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9"/>
  </w:num>
  <w:num w:numId="2">
    <w:abstractNumId w:val="4"/>
  </w:num>
  <w:num w:numId="3">
    <w:abstractNumId w:val="7"/>
  </w:num>
  <w:num w:numId="4">
    <w:abstractNumId w:val="10"/>
  </w:num>
  <w:num w:numId="5">
    <w:abstractNumId w:val="3"/>
  </w:num>
  <w:num w:numId="6">
    <w:abstractNumId w:val="6"/>
  </w:num>
  <w:num w:numId="7">
    <w:abstractNumId w:val="2"/>
  </w:num>
  <w:num w:numId="8">
    <w:abstractNumId w:val="0"/>
  </w:num>
  <w:num w:numId="9">
    <w:abstractNumId w:val="8"/>
  </w:num>
  <w:num w:numId="10">
    <w:abstractNumId w:val="5"/>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doNotValidateAgainstSchema/>
  <w:doNotDemarcateInvalidXml/>
  <w:hdrShapeDefaults>
    <o:shapedefaults v:ext="edit" spidmax="655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CE"/>
    <w:rsid w:val="000008BA"/>
    <w:rsid w:val="00000B13"/>
    <w:rsid w:val="00000B17"/>
    <w:rsid w:val="00000B49"/>
    <w:rsid w:val="00001130"/>
    <w:rsid w:val="000019A2"/>
    <w:rsid w:val="00002C59"/>
    <w:rsid w:val="00003089"/>
    <w:rsid w:val="000035A7"/>
    <w:rsid w:val="00003874"/>
    <w:rsid w:val="00003BC8"/>
    <w:rsid w:val="00003FEE"/>
    <w:rsid w:val="0000468A"/>
    <w:rsid w:val="000048EE"/>
    <w:rsid w:val="00004FDD"/>
    <w:rsid w:val="0000632D"/>
    <w:rsid w:val="0000634C"/>
    <w:rsid w:val="00006A1F"/>
    <w:rsid w:val="00010171"/>
    <w:rsid w:val="00010790"/>
    <w:rsid w:val="00010F3A"/>
    <w:rsid w:val="00011166"/>
    <w:rsid w:val="00011C71"/>
    <w:rsid w:val="00011F0E"/>
    <w:rsid w:val="0001285B"/>
    <w:rsid w:val="00012DF0"/>
    <w:rsid w:val="00013268"/>
    <w:rsid w:val="00013ECF"/>
    <w:rsid w:val="00014729"/>
    <w:rsid w:val="0001495A"/>
    <w:rsid w:val="000154A0"/>
    <w:rsid w:val="000154E3"/>
    <w:rsid w:val="00017210"/>
    <w:rsid w:val="00020158"/>
    <w:rsid w:val="00021B8F"/>
    <w:rsid w:val="00021C01"/>
    <w:rsid w:val="000221E2"/>
    <w:rsid w:val="000225BE"/>
    <w:rsid w:val="00022B2C"/>
    <w:rsid w:val="00023A1B"/>
    <w:rsid w:val="00023A29"/>
    <w:rsid w:val="000243F4"/>
    <w:rsid w:val="00024C23"/>
    <w:rsid w:val="000268E4"/>
    <w:rsid w:val="00026E79"/>
    <w:rsid w:val="000325EB"/>
    <w:rsid w:val="00032EBC"/>
    <w:rsid w:val="00033053"/>
    <w:rsid w:val="0003363C"/>
    <w:rsid w:val="000337DF"/>
    <w:rsid w:val="00033937"/>
    <w:rsid w:val="0003484E"/>
    <w:rsid w:val="00034B73"/>
    <w:rsid w:val="000354B4"/>
    <w:rsid w:val="00035817"/>
    <w:rsid w:val="000368D5"/>
    <w:rsid w:val="00037713"/>
    <w:rsid w:val="00041B10"/>
    <w:rsid w:val="00042138"/>
    <w:rsid w:val="0004267E"/>
    <w:rsid w:val="00043043"/>
    <w:rsid w:val="000435AE"/>
    <w:rsid w:val="00043A80"/>
    <w:rsid w:val="000442FE"/>
    <w:rsid w:val="000446DE"/>
    <w:rsid w:val="00044DE1"/>
    <w:rsid w:val="00044EA5"/>
    <w:rsid w:val="000450D2"/>
    <w:rsid w:val="000452E5"/>
    <w:rsid w:val="00045B44"/>
    <w:rsid w:val="00046840"/>
    <w:rsid w:val="00047763"/>
    <w:rsid w:val="00050562"/>
    <w:rsid w:val="0005137F"/>
    <w:rsid w:val="00051C49"/>
    <w:rsid w:val="00051D2E"/>
    <w:rsid w:val="00051E2A"/>
    <w:rsid w:val="000522D0"/>
    <w:rsid w:val="00052462"/>
    <w:rsid w:val="0005374A"/>
    <w:rsid w:val="000543B8"/>
    <w:rsid w:val="00055ACE"/>
    <w:rsid w:val="00056E71"/>
    <w:rsid w:val="00057F30"/>
    <w:rsid w:val="000611DF"/>
    <w:rsid w:val="00061864"/>
    <w:rsid w:val="00061AC4"/>
    <w:rsid w:val="00062611"/>
    <w:rsid w:val="00062AB4"/>
    <w:rsid w:val="000632FF"/>
    <w:rsid w:val="000634A0"/>
    <w:rsid w:val="00063972"/>
    <w:rsid w:val="00063F74"/>
    <w:rsid w:val="00064975"/>
    <w:rsid w:val="00064ECF"/>
    <w:rsid w:val="00065429"/>
    <w:rsid w:val="00065998"/>
    <w:rsid w:val="00066828"/>
    <w:rsid w:val="00066DB2"/>
    <w:rsid w:val="000670E2"/>
    <w:rsid w:val="00067A8E"/>
    <w:rsid w:val="00070615"/>
    <w:rsid w:val="00070C8B"/>
    <w:rsid w:val="000716DE"/>
    <w:rsid w:val="0007247F"/>
    <w:rsid w:val="00072999"/>
    <w:rsid w:val="00073326"/>
    <w:rsid w:val="000743BF"/>
    <w:rsid w:val="00075FDB"/>
    <w:rsid w:val="000765E9"/>
    <w:rsid w:val="00076DFE"/>
    <w:rsid w:val="00077B7E"/>
    <w:rsid w:val="000812D4"/>
    <w:rsid w:val="0008171D"/>
    <w:rsid w:val="00081A13"/>
    <w:rsid w:val="00081ED3"/>
    <w:rsid w:val="00081FE5"/>
    <w:rsid w:val="00082162"/>
    <w:rsid w:val="00082ACA"/>
    <w:rsid w:val="000866A4"/>
    <w:rsid w:val="000866CD"/>
    <w:rsid w:val="00086A71"/>
    <w:rsid w:val="00090747"/>
    <w:rsid w:val="0009075E"/>
    <w:rsid w:val="000908EC"/>
    <w:rsid w:val="00092379"/>
    <w:rsid w:val="00092EF0"/>
    <w:rsid w:val="000933E3"/>
    <w:rsid w:val="000945CE"/>
    <w:rsid w:val="0009532B"/>
    <w:rsid w:val="00095A01"/>
    <w:rsid w:val="000971B2"/>
    <w:rsid w:val="000A2353"/>
    <w:rsid w:val="000A23A0"/>
    <w:rsid w:val="000A446D"/>
    <w:rsid w:val="000A4D79"/>
    <w:rsid w:val="000A4E22"/>
    <w:rsid w:val="000A5B4B"/>
    <w:rsid w:val="000A6B68"/>
    <w:rsid w:val="000A6C05"/>
    <w:rsid w:val="000A6FA8"/>
    <w:rsid w:val="000A7162"/>
    <w:rsid w:val="000A7496"/>
    <w:rsid w:val="000A7DB6"/>
    <w:rsid w:val="000B0E9D"/>
    <w:rsid w:val="000B1C16"/>
    <w:rsid w:val="000B24B8"/>
    <w:rsid w:val="000B3154"/>
    <w:rsid w:val="000B3879"/>
    <w:rsid w:val="000B3BBB"/>
    <w:rsid w:val="000B425A"/>
    <w:rsid w:val="000B5DA3"/>
    <w:rsid w:val="000B71D6"/>
    <w:rsid w:val="000B72AD"/>
    <w:rsid w:val="000B7C42"/>
    <w:rsid w:val="000C089F"/>
    <w:rsid w:val="000C2426"/>
    <w:rsid w:val="000C2C95"/>
    <w:rsid w:val="000C3E98"/>
    <w:rsid w:val="000C4E58"/>
    <w:rsid w:val="000C4E88"/>
    <w:rsid w:val="000C4F4F"/>
    <w:rsid w:val="000C4FAC"/>
    <w:rsid w:val="000C51F1"/>
    <w:rsid w:val="000C5D34"/>
    <w:rsid w:val="000C5E2E"/>
    <w:rsid w:val="000C6076"/>
    <w:rsid w:val="000C6A08"/>
    <w:rsid w:val="000C6CCE"/>
    <w:rsid w:val="000C6E16"/>
    <w:rsid w:val="000D0B5A"/>
    <w:rsid w:val="000D148C"/>
    <w:rsid w:val="000D19A2"/>
    <w:rsid w:val="000D2609"/>
    <w:rsid w:val="000D2B6D"/>
    <w:rsid w:val="000D335A"/>
    <w:rsid w:val="000D39F1"/>
    <w:rsid w:val="000D3BAD"/>
    <w:rsid w:val="000D3C0D"/>
    <w:rsid w:val="000D48E3"/>
    <w:rsid w:val="000D48E4"/>
    <w:rsid w:val="000D4F36"/>
    <w:rsid w:val="000D511A"/>
    <w:rsid w:val="000D5569"/>
    <w:rsid w:val="000D5C0E"/>
    <w:rsid w:val="000D63BE"/>
    <w:rsid w:val="000D6BC5"/>
    <w:rsid w:val="000E0486"/>
    <w:rsid w:val="000E2485"/>
    <w:rsid w:val="000E2669"/>
    <w:rsid w:val="000E27D9"/>
    <w:rsid w:val="000E3596"/>
    <w:rsid w:val="000E4B33"/>
    <w:rsid w:val="000E52B1"/>
    <w:rsid w:val="000E60BF"/>
    <w:rsid w:val="000E6389"/>
    <w:rsid w:val="000E709D"/>
    <w:rsid w:val="000E77F1"/>
    <w:rsid w:val="000F037C"/>
    <w:rsid w:val="000F0FC4"/>
    <w:rsid w:val="000F1442"/>
    <w:rsid w:val="000F1B00"/>
    <w:rsid w:val="000F22F4"/>
    <w:rsid w:val="000F47ED"/>
    <w:rsid w:val="000F4A21"/>
    <w:rsid w:val="000F4CB4"/>
    <w:rsid w:val="000F4E70"/>
    <w:rsid w:val="000F5315"/>
    <w:rsid w:val="000F5C79"/>
    <w:rsid w:val="000F665D"/>
    <w:rsid w:val="000F6790"/>
    <w:rsid w:val="000F6E5A"/>
    <w:rsid w:val="000F7D6E"/>
    <w:rsid w:val="0010091F"/>
    <w:rsid w:val="001010E2"/>
    <w:rsid w:val="00101911"/>
    <w:rsid w:val="00101CFB"/>
    <w:rsid w:val="0010243B"/>
    <w:rsid w:val="0010246D"/>
    <w:rsid w:val="00103D72"/>
    <w:rsid w:val="00104385"/>
    <w:rsid w:val="00104391"/>
    <w:rsid w:val="00104D86"/>
    <w:rsid w:val="0010550D"/>
    <w:rsid w:val="001056F6"/>
    <w:rsid w:val="00105E51"/>
    <w:rsid w:val="00107442"/>
    <w:rsid w:val="001076B1"/>
    <w:rsid w:val="00110335"/>
    <w:rsid w:val="00110BD0"/>
    <w:rsid w:val="001119CE"/>
    <w:rsid w:val="001119EF"/>
    <w:rsid w:val="001123F8"/>
    <w:rsid w:val="00112E4C"/>
    <w:rsid w:val="00112F19"/>
    <w:rsid w:val="0011389B"/>
    <w:rsid w:val="00113C6E"/>
    <w:rsid w:val="00114B0B"/>
    <w:rsid w:val="00114DF8"/>
    <w:rsid w:val="00115922"/>
    <w:rsid w:val="00115CA6"/>
    <w:rsid w:val="00116852"/>
    <w:rsid w:val="00117243"/>
    <w:rsid w:val="00117BEE"/>
    <w:rsid w:val="0012177B"/>
    <w:rsid w:val="00122B11"/>
    <w:rsid w:val="00122FB6"/>
    <w:rsid w:val="0012422B"/>
    <w:rsid w:val="00124B5F"/>
    <w:rsid w:val="00125956"/>
    <w:rsid w:val="00125D90"/>
    <w:rsid w:val="00126247"/>
    <w:rsid w:val="001267E1"/>
    <w:rsid w:val="00126960"/>
    <w:rsid w:val="00130240"/>
    <w:rsid w:val="00131245"/>
    <w:rsid w:val="0013129D"/>
    <w:rsid w:val="00132BA7"/>
    <w:rsid w:val="00132D81"/>
    <w:rsid w:val="00133617"/>
    <w:rsid w:val="0013409F"/>
    <w:rsid w:val="001341D5"/>
    <w:rsid w:val="00134504"/>
    <w:rsid w:val="001346C3"/>
    <w:rsid w:val="00134ADD"/>
    <w:rsid w:val="00135159"/>
    <w:rsid w:val="001352B3"/>
    <w:rsid w:val="00135829"/>
    <w:rsid w:val="00135AE3"/>
    <w:rsid w:val="00135E18"/>
    <w:rsid w:val="001371FC"/>
    <w:rsid w:val="001378A2"/>
    <w:rsid w:val="00140710"/>
    <w:rsid w:val="00140E78"/>
    <w:rsid w:val="0014183C"/>
    <w:rsid w:val="00142502"/>
    <w:rsid w:val="00143455"/>
    <w:rsid w:val="00143ECB"/>
    <w:rsid w:val="00144877"/>
    <w:rsid w:val="00144DEB"/>
    <w:rsid w:val="00145031"/>
    <w:rsid w:val="00145F46"/>
    <w:rsid w:val="001461F3"/>
    <w:rsid w:val="00146235"/>
    <w:rsid w:val="00146E9E"/>
    <w:rsid w:val="00147232"/>
    <w:rsid w:val="00147526"/>
    <w:rsid w:val="00147B43"/>
    <w:rsid w:val="00151CA3"/>
    <w:rsid w:val="001521F1"/>
    <w:rsid w:val="0015257B"/>
    <w:rsid w:val="001529D7"/>
    <w:rsid w:val="00152E4C"/>
    <w:rsid w:val="0015345D"/>
    <w:rsid w:val="00153A2C"/>
    <w:rsid w:val="0015478E"/>
    <w:rsid w:val="00155518"/>
    <w:rsid w:val="00155ED2"/>
    <w:rsid w:val="00156190"/>
    <w:rsid w:val="001571EF"/>
    <w:rsid w:val="00157273"/>
    <w:rsid w:val="00162735"/>
    <w:rsid w:val="00162AF9"/>
    <w:rsid w:val="00162B20"/>
    <w:rsid w:val="00162B30"/>
    <w:rsid w:val="001632A5"/>
    <w:rsid w:val="001647B9"/>
    <w:rsid w:val="001653AD"/>
    <w:rsid w:val="001653B6"/>
    <w:rsid w:val="00165DEA"/>
    <w:rsid w:val="00166649"/>
    <w:rsid w:val="0016694F"/>
    <w:rsid w:val="00166CCF"/>
    <w:rsid w:val="00166E60"/>
    <w:rsid w:val="0016793F"/>
    <w:rsid w:val="00167EE2"/>
    <w:rsid w:val="001703F6"/>
    <w:rsid w:val="00170B54"/>
    <w:rsid w:val="0017249F"/>
    <w:rsid w:val="00173048"/>
    <w:rsid w:val="0017325D"/>
    <w:rsid w:val="001743A8"/>
    <w:rsid w:val="0017500A"/>
    <w:rsid w:val="00175037"/>
    <w:rsid w:val="0017689B"/>
    <w:rsid w:val="00176BE8"/>
    <w:rsid w:val="00177EE1"/>
    <w:rsid w:val="00177FD8"/>
    <w:rsid w:val="00180188"/>
    <w:rsid w:val="001807EF"/>
    <w:rsid w:val="00181A02"/>
    <w:rsid w:val="00181BBC"/>
    <w:rsid w:val="00182026"/>
    <w:rsid w:val="00182127"/>
    <w:rsid w:val="00182313"/>
    <w:rsid w:val="0018296D"/>
    <w:rsid w:val="0018306D"/>
    <w:rsid w:val="001832D4"/>
    <w:rsid w:val="00183306"/>
    <w:rsid w:val="00183551"/>
    <w:rsid w:val="00183BD6"/>
    <w:rsid w:val="00183F6F"/>
    <w:rsid w:val="001845AA"/>
    <w:rsid w:val="00185482"/>
    <w:rsid w:val="0018600D"/>
    <w:rsid w:val="00186A9F"/>
    <w:rsid w:val="00186BA0"/>
    <w:rsid w:val="00186E15"/>
    <w:rsid w:val="001876E4"/>
    <w:rsid w:val="00191C5C"/>
    <w:rsid w:val="001920EB"/>
    <w:rsid w:val="00192C60"/>
    <w:rsid w:val="00192F80"/>
    <w:rsid w:val="00193B50"/>
    <w:rsid w:val="00194C32"/>
    <w:rsid w:val="0019508A"/>
    <w:rsid w:val="00197040"/>
    <w:rsid w:val="00197AC1"/>
    <w:rsid w:val="00197AFE"/>
    <w:rsid w:val="00197B9E"/>
    <w:rsid w:val="001A088D"/>
    <w:rsid w:val="001A0CE6"/>
    <w:rsid w:val="001A14CC"/>
    <w:rsid w:val="001A255C"/>
    <w:rsid w:val="001A2795"/>
    <w:rsid w:val="001A2839"/>
    <w:rsid w:val="001A2AC4"/>
    <w:rsid w:val="001A2D42"/>
    <w:rsid w:val="001A3319"/>
    <w:rsid w:val="001A343A"/>
    <w:rsid w:val="001A3B44"/>
    <w:rsid w:val="001A49DA"/>
    <w:rsid w:val="001A65B4"/>
    <w:rsid w:val="001B0A97"/>
    <w:rsid w:val="001B0A9D"/>
    <w:rsid w:val="001B2E5D"/>
    <w:rsid w:val="001B2E8E"/>
    <w:rsid w:val="001B3F58"/>
    <w:rsid w:val="001B5212"/>
    <w:rsid w:val="001B5366"/>
    <w:rsid w:val="001B6D54"/>
    <w:rsid w:val="001B6D78"/>
    <w:rsid w:val="001B76E4"/>
    <w:rsid w:val="001C017D"/>
    <w:rsid w:val="001C07A1"/>
    <w:rsid w:val="001C09EE"/>
    <w:rsid w:val="001C0BE2"/>
    <w:rsid w:val="001C0CEA"/>
    <w:rsid w:val="001C0EB9"/>
    <w:rsid w:val="001C1AF0"/>
    <w:rsid w:val="001C2D3B"/>
    <w:rsid w:val="001C3230"/>
    <w:rsid w:val="001C368A"/>
    <w:rsid w:val="001C3BE9"/>
    <w:rsid w:val="001C49F5"/>
    <w:rsid w:val="001C548C"/>
    <w:rsid w:val="001C5824"/>
    <w:rsid w:val="001C5C70"/>
    <w:rsid w:val="001C6851"/>
    <w:rsid w:val="001D0652"/>
    <w:rsid w:val="001D169E"/>
    <w:rsid w:val="001D17F2"/>
    <w:rsid w:val="001D1C8B"/>
    <w:rsid w:val="001D1CA1"/>
    <w:rsid w:val="001D24E4"/>
    <w:rsid w:val="001D3BDE"/>
    <w:rsid w:val="001D5DFE"/>
    <w:rsid w:val="001D5FCC"/>
    <w:rsid w:val="001D6066"/>
    <w:rsid w:val="001D63C0"/>
    <w:rsid w:val="001D65CE"/>
    <w:rsid w:val="001D6797"/>
    <w:rsid w:val="001E0294"/>
    <w:rsid w:val="001E097A"/>
    <w:rsid w:val="001E0B25"/>
    <w:rsid w:val="001E1599"/>
    <w:rsid w:val="001E1B05"/>
    <w:rsid w:val="001E231B"/>
    <w:rsid w:val="001E2EBA"/>
    <w:rsid w:val="001E3514"/>
    <w:rsid w:val="001E3E8E"/>
    <w:rsid w:val="001E3EEC"/>
    <w:rsid w:val="001E4138"/>
    <w:rsid w:val="001E42D8"/>
    <w:rsid w:val="001E47E7"/>
    <w:rsid w:val="001E5BA6"/>
    <w:rsid w:val="001E64AA"/>
    <w:rsid w:val="001F00C4"/>
    <w:rsid w:val="001F0E6E"/>
    <w:rsid w:val="001F18CB"/>
    <w:rsid w:val="001F2C5D"/>
    <w:rsid w:val="001F376A"/>
    <w:rsid w:val="001F3BF2"/>
    <w:rsid w:val="001F3FF0"/>
    <w:rsid w:val="001F4051"/>
    <w:rsid w:val="001F65BD"/>
    <w:rsid w:val="001F6A51"/>
    <w:rsid w:val="001F6B5D"/>
    <w:rsid w:val="001F6FC9"/>
    <w:rsid w:val="001F70C7"/>
    <w:rsid w:val="001F77B9"/>
    <w:rsid w:val="001F799B"/>
    <w:rsid w:val="001F7CB3"/>
    <w:rsid w:val="00200D18"/>
    <w:rsid w:val="00200F2F"/>
    <w:rsid w:val="0020166F"/>
    <w:rsid w:val="002019F3"/>
    <w:rsid w:val="002021C9"/>
    <w:rsid w:val="002040DF"/>
    <w:rsid w:val="00204313"/>
    <w:rsid w:val="002044BD"/>
    <w:rsid w:val="00204BB1"/>
    <w:rsid w:val="0020546E"/>
    <w:rsid w:val="002069AF"/>
    <w:rsid w:val="002077ED"/>
    <w:rsid w:val="002105B0"/>
    <w:rsid w:val="00210E70"/>
    <w:rsid w:val="00211073"/>
    <w:rsid w:val="002116C8"/>
    <w:rsid w:val="002118BE"/>
    <w:rsid w:val="00211CEF"/>
    <w:rsid w:val="00211FD4"/>
    <w:rsid w:val="00212725"/>
    <w:rsid w:val="00212C71"/>
    <w:rsid w:val="00212FCB"/>
    <w:rsid w:val="002155C5"/>
    <w:rsid w:val="0021618C"/>
    <w:rsid w:val="002164A8"/>
    <w:rsid w:val="00216CF8"/>
    <w:rsid w:val="002170D2"/>
    <w:rsid w:val="0021730B"/>
    <w:rsid w:val="00217513"/>
    <w:rsid w:val="00217DC2"/>
    <w:rsid w:val="0022049E"/>
    <w:rsid w:val="00220C84"/>
    <w:rsid w:val="00220EBE"/>
    <w:rsid w:val="00221238"/>
    <w:rsid w:val="002212CE"/>
    <w:rsid w:val="002219C6"/>
    <w:rsid w:val="002223DF"/>
    <w:rsid w:val="00222438"/>
    <w:rsid w:val="002224C7"/>
    <w:rsid w:val="00223605"/>
    <w:rsid w:val="00223E6A"/>
    <w:rsid w:val="00224285"/>
    <w:rsid w:val="0022431A"/>
    <w:rsid w:val="00224727"/>
    <w:rsid w:val="00224FBA"/>
    <w:rsid w:val="0022522B"/>
    <w:rsid w:val="00225883"/>
    <w:rsid w:val="00226324"/>
    <w:rsid w:val="00226448"/>
    <w:rsid w:val="0022663A"/>
    <w:rsid w:val="00230326"/>
    <w:rsid w:val="0023051D"/>
    <w:rsid w:val="002306C1"/>
    <w:rsid w:val="00232BE7"/>
    <w:rsid w:val="00232CA6"/>
    <w:rsid w:val="002333EE"/>
    <w:rsid w:val="00233749"/>
    <w:rsid w:val="00233851"/>
    <w:rsid w:val="00234A1D"/>
    <w:rsid w:val="00234A80"/>
    <w:rsid w:val="00235374"/>
    <w:rsid w:val="0023537C"/>
    <w:rsid w:val="002356A6"/>
    <w:rsid w:val="00235B58"/>
    <w:rsid w:val="0023652E"/>
    <w:rsid w:val="0023701C"/>
    <w:rsid w:val="00237828"/>
    <w:rsid w:val="002417C8"/>
    <w:rsid w:val="00242C87"/>
    <w:rsid w:val="00242F8F"/>
    <w:rsid w:val="002438B7"/>
    <w:rsid w:val="00244760"/>
    <w:rsid w:val="00244AF2"/>
    <w:rsid w:val="00245F73"/>
    <w:rsid w:val="00247906"/>
    <w:rsid w:val="00251CF7"/>
    <w:rsid w:val="0025215B"/>
    <w:rsid w:val="00252C82"/>
    <w:rsid w:val="00252D63"/>
    <w:rsid w:val="00253CBB"/>
    <w:rsid w:val="00253D42"/>
    <w:rsid w:val="00255702"/>
    <w:rsid w:val="00255D8E"/>
    <w:rsid w:val="00256133"/>
    <w:rsid w:val="002579CE"/>
    <w:rsid w:val="00257C12"/>
    <w:rsid w:val="0026023E"/>
    <w:rsid w:val="002603F2"/>
    <w:rsid w:val="002616ED"/>
    <w:rsid w:val="00261886"/>
    <w:rsid w:val="00261C4B"/>
    <w:rsid w:val="0026249F"/>
    <w:rsid w:val="002625A5"/>
    <w:rsid w:val="0026280B"/>
    <w:rsid w:val="00262DA0"/>
    <w:rsid w:val="00263BDF"/>
    <w:rsid w:val="00263D7A"/>
    <w:rsid w:val="00265018"/>
    <w:rsid w:val="002653FA"/>
    <w:rsid w:val="00265604"/>
    <w:rsid w:val="002665E8"/>
    <w:rsid w:val="002677F2"/>
    <w:rsid w:val="00267FBA"/>
    <w:rsid w:val="00270740"/>
    <w:rsid w:val="00271102"/>
    <w:rsid w:val="0027194C"/>
    <w:rsid w:val="002720E9"/>
    <w:rsid w:val="0027277D"/>
    <w:rsid w:val="002735BB"/>
    <w:rsid w:val="0027585C"/>
    <w:rsid w:val="00275FAC"/>
    <w:rsid w:val="002761F5"/>
    <w:rsid w:val="00276C61"/>
    <w:rsid w:val="00277227"/>
    <w:rsid w:val="002808ED"/>
    <w:rsid w:val="0028170C"/>
    <w:rsid w:val="00281A3B"/>
    <w:rsid w:val="00281A77"/>
    <w:rsid w:val="00281B4E"/>
    <w:rsid w:val="002825CE"/>
    <w:rsid w:val="002827AA"/>
    <w:rsid w:val="00282DAF"/>
    <w:rsid w:val="00282E67"/>
    <w:rsid w:val="00282E8C"/>
    <w:rsid w:val="0028347F"/>
    <w:rsid w:val="002845B0"/>
    <w:rsid w:val="00284CB3"/>
    <w:rsid w:val="00285029"/>
    <w:rsid w:val="0028541E"/>
    <w:rsid w:val="00286B09"/>
    <w:rsid w:val="00287255"/>
    <w:rsid w:val="00290531"/>
    <w:rsid w:val="002905F3"/>
    <w:rsid w:val="00290669"/>
    <w:rsid w:val="00290883"/>
    <w:rsid w:val="00290D1E"/>
    <w:rsid w:val="002917FA"/>
    <w:rsid w:val="002918DC"/>
    <w:rsid w:val="00291D44"/>
    <w:rsid w:val="00292297"/>
    <w:rsid w:val="00292DDD"/>
    <w:rsid w:val="00293AD7"/>
    <w:rsid w:val="00295043"/>
    <w:rsid w:val="00295137"/>
    <w:rsid w:val="002958F5"/>
    <w:rsid w:val="00295905"/>
    <w:rsid w:val="002959A3"/>
    <w:rsid w:val="00295DE2"/>
    <w:rsid w:val="00295EEC"/>
    <w:rsid w:val="00296598"/>
    <w:rsid w:val="0029727D"/>
    <w:rsid w:val="002A060B"/>
    <w:rsid w:val="002A1655"/>
    <w:rsid w:val="002A21A5"/>
    <w:rsid w:val="002A2D64"/>
    <w:rsid w:val="002A32D1"/>
    <w:rsid w:val="002A41FC"/>
    <w:rsid w:val="002A505D"/>
    <w:rsid w:val="002A515A"/>
    <w:rsid w:val="002A5E82"/>
    <w:rsid w:val="002A6397"/>
    <w:rsid w:val="002A63AB"/>
    <w:rsid w:val="002A7FCD"/>
    <w:rsid w:val="002B1049"/>
    <w:rsid w:val="002B121B"/>
    <w:rsid w:val="002B18B8"/>
    <w:rsid w:val="002B2830"/>
    <w:rsid w:val="002B28AD"/>
    <w:rsid w:val="002B2B65"/>
    <w:rsid w:val="002B2D26"/>
    <w:rsid w:val="002B31EF"/>
    <w:rsid w:val="002B32EE"/>
    <w:rsid w:val="002B4047"/>
    <w:rsid w:val="002B48F5"/>
    <w:rsid w:val="002B5019"/>
    <w:rsid w:val="002B53B5"/>
    <w:rsid w:val="002B57A2"/>
    <w:rsid w:val="002B57A8"/>
    <w:rsid w:val="002C0EF7"/>
    <w:rsid w:val="002C20E8"/>
    <w:rsid w:val="002C232A"/>
    <w:rsid w:val="002C2EE1"/>
    <w:rsid w:val="002C2F10"/>
    <w:rsid w:val="002C3452"/>
    <w:rsid w:val="002C4079"/>
    <w:rsid w:val="002C4CCD"/>
    <w:rsid w:val="002C4D6E"/>
    <w:rsid w:val="002C5C88"/>
    <w:rsid w:val="002C5F7F"/>
    <w:rsid w:val="002C60CA"/>
    <w:rsid w:val="002C74EB"/>
    <w:rsid w:val="002C7BF2"/>
    <w:rsid w:val="002D0123"/>
    <w:rsid w:val="002D0225"/>
    <w:rsid w:val="002D035D"/>
    <w:rsid w:val="002D0616"/>
    <w:rsid w:val="002D1478"/>
    <w:rsid w:val="002D1A76"/>
    <w:rsid w:val="002D27A3"/>
    <w:rsid w:val="002D39C6"/>
    <w:rsid w:val="002D45C9"/>
    <w:rsid w:val="002D477B"/>
    <w:rsid w:val="002D5249"/>
    <w:rsid w:val="002D56E3"/>
    <w:rsid w:val="002D595C"/>
    <w:rsid w:val="002D5D3C"/>
    <w:rsid w:val="002D5E1C"/>
    <w:rsid w:val="002D5F09"/>
    <w:rsid w:val="002D7014"/>
    <w:rsid w:val="002D734F"/>
    <w:rsid w:val="002D735D"/>
    <w:rsid w:val="002D792D"/>
    <w:rsid w:val="002D79CB"/>
    <w:rsid w:val="002E0FC8"/>
    <w:rsid w:val="002E1B31"/>
    <w:rsid w:val="002E2666"/>
    <w:rsid w:val="002E2BEE"/>
    <w:rsid w:val="002E3119"/>
    <w:rsid w:val="002E38FA"/>
    <w:rsid w:val="002E3C91"/>
    <w:rsid w:val="002E3E31"/>
    <w:rsid w:val="002E44A2"/>
    <w:rsid w:val="002E468C"/>
    <w:rsid w:val="002E49EE"/>
    <w:rsid w:val="002E4FBC"/>
    <w:rsid w:val="002E5877"/>
    <w:rsid w:val="002E5A51"/>
    <w:rsid w:val="002E60A6"/>
    <w:rsid w:val="002E6117"/>
    <w:rsid w:val="002E6AFA"/>
    <w:rsid w:val="002F06FA"/>
    <w:rsid w:val="002F0D09"/>
    <w:rsid w:val="002F1E56"/>
    <w:rsid w:val="002F2046"/>
    <w:rsid w:val="002F2E93"/>
    <w:rsid w:val="002F4625"/>
    <w:rsid w:val="002F5B0E"/>
    <w:rsid w:val="002F5E06"/>
    <w:rsid w:val="002F604C"/>
    <w:rsid w:val="002F614F"/>
    <w:rsid w:val="002F6840"/>
    <w:rsid w:val="002F6C37"/>
    <w:rsid w:val="002F6FF3"/>
    <w:rsid w:val="002F74F2"/>
    <w:rsid w:val="002F7BDC"/>
    <w:rsid w:val="0030056A"/>
    <w:rsid w:val="003005CE"/>
    <w:rsid w:val="00300C9F"/>
    <w:rsid w:val="00301059"/>
    <w:rsid w:val="00302ED0"/>
    <w:rsid w:val="00303AA1"/>
    <w:rsid w:val="00303AA3"/>
    <w:rsid w:val="00303F99"/>
    <w:rsid w:val="00303FD8"/>
    <w:rsid w:val="00304072"/>
    <w:rsid w:val="00304B86"/>
    <w:rsid w:val="0030577D"/>
    <w:rsid w:val="00305874"/>
    <w:rsid w:val="00305D6B"/>
    <w:rsid w:val="00306049"/>
    <w:rsid w:val="00306A84"/>
    <w:rsid w:val="0030723D"/>
    <w:rsid w:val="0030752E"/>
    <w:rsid w:val="00307B73"/>
    <w:rsid w:val="00307E47"/>
    <w:rsid w:val="00310096"/>
    <w:rsid w:val="00311546"/>
    <w:rsid w:val="0031227B"/>
    <w:rsid w:val="00312F98"/>
    <w:rsid w:val="00312FDA"/>
    <w:rsid w:val="0031300C"/>
    <w:rsid w:val="00313405"/>
    <w:rsid w:val="00313925"/>
    <w:rsid w:val="00314F82"/>
    <w:rsid w:val="00315A89"/>
    <w:rsid w:val="003160D2"/>
    <w:rsid w:val="00316AD6"/>
    <w:rsid w:val="00317038"/>
    <w:rsid w:val="003171E8"/>
    <w:rsid w:val="0032075F"/>
    <w:rsid w:val="003209E5"/>
    <w:rsid w:val="00320EAA"/>
    <w:rsid w:val="00321433"/>
    <w:rsid w:val="003222ED"/>
    <w:rsid w:val="00322799"/>
    <w:rsid w:val="00322BD8"/>
    <w:rsid w:val="003235E0"/>
    <w:rsid w:val="003237A1"/>
    <w:rsid w:val="00324302"/>
    <w:rsid w:val="00324658"/>
    <w:rsid w:val="003256D8"/>
    <w:rsid w:val="003258D7"/>
    <w:rsid w:val="00325A60"/>
    <w:rsid w:val="00326C37"/>
    <w:rsid w:val="00327488"/>
    <w:rsid w:val="003276CB"/>
    <w:rsid w:val="00327C2D"/>
    <w:rsid w:val="00330004"/>
    <w:rsid w:val="0033089D"/>
    <w:rsid w:val="003314ED"/>
    <w:rsid w:val="00333018"/>
    <w:rsid w:val="003333FD"/>
    <w:rsid w:val="00333775"/>
    <w:rsid w:val="00333CE3"/>
    <w:rsid w:val="00334FD6"/>
    <w:rsid w:val="00335867"/>
    <w:rsid w:val="00337A8E"/>
    <w:rsid w:val="003404AE"/>
    <w:rsid w:val="0034077C"/>
    <w:rsid w:val="00341D54"/>
    <w:rsid w:val="0034227A"/>
    <w:rsid w:val="003422EC"/>
    <w:rsid w:val="003423D7"/>
    <w:rsid w:val="0034303C"/>
    <w:rsid w:val="0034357D"/>
    <w:rsid w:val="00343778"/>
    <w:rsid w:val="003442C6"/>
    <w:rsid w:val="00344DF1"/>
    <w:rsid w:val="00344F2E"/>
    <w:rsid w:val="0034507C"/>
    <w:rsid w:val="0034562D"/>
    <w:rsid w:val="003466A5"/>
    <w:rsid w:val="00346C46"/>
    <w:rsid w:val="00346F67"/>
    <w:rsid w:val="00346F68"/>
    <w:rsid w:val="003477CE"/>
    <w:rsid w:val="003478BC"/>
    <w:rsid w:val="003504BD"/>
    <w:rsid w:val="003514BA"/>
    <w:rsid w:val="00351A5C"/>
    <w:rsid w:val="00351D4B"/>
    <w:rsid w:val="003522CB"/>
    <w:rsid w:val="0035278F"/>
    <w:rsid w:val="003532A4"/>
    <w:rsid w:val="003539DD"/>
    <w:rsid w:val="00354E74"/>
    <w:rsid w:val="00355130"/>
    <w:rsid w:val="00356144"/>
    <w:rsid w:val="00356320"/>
    <w:rsid w:val="0035691D"/>
    <w:rsid w:val="00356BC8"/>
    <w:rsid w:val="003570D0"/>
    <w:rsid w:val="00357C3D"/>
    <w:rsid w:val="0036030C"/>
    <w:rsid w:val="00360769"/>
    <w:rsid w:val="00360DC9"/>
    <w:rsid w:val="00360DF1"/>
    <w:rsid w:val="00361471"/>
    <w:rsid w:val="00361EB2"/>
    <w:rsid w:val="0036208B"/>
    <w:rsid w:val="00362C58"/>
    <w:rsid w:val="00362C86"/>
    <w:rsid w:val="003641A3"/>
    <w:rsid w:val="003657B4"/>
    <w:rsid w:val="00366B2E"/>
    <w:rsid w:val="00366F2E"/>
    <w:rsid w:val="00371B70"/>
    <w:rsid w:val="00371F46"/>
    <w:rsid w:val="003727D4"/>
    <w:rsid w:val="00372C02"/>
    <w:rsid w:val="003738D6"/>
    <w:rsid w:val="00373F05"/>
    <w:rsid w:val="00373F0A"/>
    <w:rsid w:val="00374284"/>
    <w:rsid w:val="00374B0F"/>
    <w:rsid w:val="003752F7"/>
    <w:rsid w:val="003758F3"/>
    <w:rsid w:val="00375DF9"/>
    <w:rsid w:val="003766BF"/>
    <w:rsid w:val="00376F6F"/>
    <w:rsid w:val="00377500"/>
    <w:rsid w:val="0037799F"/>
    <w:rsid w:val="00377A7F"/>
    <w:rsid w:val="00377C11"/>
    <w:rsid w:val="003800FA"/>
    <w:rsid w:val="00380515"/>
    <w:rsid w:val="0038131B"/>
    <w:rsid w:val="0038213B"/>
    <w:rsid w:val="00383B28"/>
    <w:rsid w:val="0038584B"/>
    <w:rsid w:val="00385E40"/>
    <w:rsid w:val="0038781F"/>
    <w:rsid w:val="00390A38"/>
    <w:rsid w:val="00391307"/>
    <w:rsid w:val="00391423"/>
    <w:rsid w:val="00391AD6"/>
    <w:rsid w:val="00392A01"/>
    <w:rsid w:val="00392ACC"/>
    <w:rsid w:val="00393235"/>
    <w:rsid w:val="00394CCF"/>
    <w:rsid w:val="0039555A"/>
    <w:rsid w:val="00397036"/>
    <w:rsid w:val="003976D1"/>
    <w:rsid w:val="00397B15"/>
    <w:rsid w:val="003A0017"/>
    <w:rsid w:val="003A1241"/>
    <w:rsid w:val="003A3730"/>
    <w:rsid w:val="003A40F2"/>
    <w:rsid w:val="003A4A08"/>
    <w:rsid w:val="003A4D81"/>
    <w:rsid w:val="003A5C52"/>
    <w:rsid w:val="003A5EA5"/>
    <w:rsid w:val="003A687D"/>
    <w:rsid w:val="003A798C"/>
    <w:rsid w:val="003B1BF0"/>
    <w:rsid w:val="003B203B"/>
    <w:rsid w:val="003B3C81"/>
    <w:rsid w:val="003B490E"/>
    <w:rsid w:val="003B5CAD"/>
    <w:rsid w:val="003C14E5"/>
    <w:rsid w:val="003C15BF"/>
    <w:rsid w:val="003C1D76"/>
    <w:rsid w:val="003C36B2"/>
    <w:rsid w:val="003C56FF"/>
    <w:rsid w:val="003C5DD1"/>
    <w:rsid w:val="003C7EF1"/>
    <w:rsid w:val="003D014B"/>
    <w:rsid w:val="003D02B4"/>
    <w:rsid w:val="003D07F0"/>
    <w:rsid w:val="003D0FCB"/>
    <w:rsid w:val="003D1FF0"/>
    <w:rsid w:val="003D30F3"/>
    <w:rsid w:val="003D3384"/>
    <w:rsid w:val="003D44E9"/>
    <w:rsid w:val="003D4D9D"/>
    <w:rsid w:val="003D4EC6"/>
    <w:rsid w:val="003D5935"/>
    <w:rsid w:val="003D6202"/>
    <w:rsid w:val="003E06C4"/>
    <w:rsid w:val="003E23E8"/>
    <w:rsid w:val="003E2824"/>
    <w:rsid w:val="003E3EA0"/>
    <w:rsid w:val="003E4D36"/>
    <w:rsid w:val="003E4F19"/>
    <w:rsid w:val="003E5D26"/>
    <w:rsid w:val="003E60C0"/>
    <w:rsid w:val="003E676D"/>
    <w:rsid w:val="003E73AD"/>
    <w:rsid w:val="003F0199"/>
    <w:rsid w:val="003F022C"/>
    <w:rsid w:val="003F032F"/>
    <w:rsid w:val="003F03B8"/>
    <w:rsid w:val="003F0838"/>
    <w:rsid w:val="003F084D"/>
    <w:rsid w:val="003F1F1F"/>
    <w:rsid w:val="003F20CA"/>
    <w:rsid w:val="003F2E3D"/>
    <w:rsid w:val="003F2E5C"/>
    <w:rsid w:val="003F32F3"/>
    <w:rsid w:val="003F38B8"/>
    <w:rsid w:val="003F38BF"/>
    <w:rsid w:val="003F41D1"/>
    <w:rsid w:val="003F483E"/>
    <w:rsid w:val="003F595A"/>
    <w:rsid w:val="003F5AF2"/>
    <w:rsid w:val="003F6196"/>
    <w:rsid w:val="003F6C6E"/>
    <w:rsid w:val="003F6DBD"/>
    <w:rsid w:val="004002D9"/>
    <w:rsid w:val="00402040"/>
    <w:rsid w:val="0040298A"/>
    <w:rsid w:val="004052AF"/>
    <w:rsid w:val="00405971"/>
    <w:rsid w:val="004073AE"/>
    <w:rsid w:val="004100A1"/>
    <w:rsid w:val="0041012E"/>
    <w:rsid w:val="00410A8C"/>
    <w:rsid w:val="00410AB5"/>
    <w:rsid w:val="00411E4C"/>
    <w:rsid w:val="004129D2"/>
    <w:rsid w:val="00413166"/>
    <w:rsid w:val="004149E0"/>
    <w:rsid w:val="00414D9C"/>
    <w:rsid w:val="00415316"/>
    <w:rsid w:val="00417B87"/>
    <w:rsid w:val="0042052E"/>
    <w:rsid w:val="0042218D"/>
    <w:rsid w:val="00422CB4"/>
    <w:rsid w:val="004231DB"/>
    <w:rsid w:val="0042337C"/>
    <w:rsid w:val="004236D1"/>
    <w:rsid w:val="004238C5"/>
    <w:rsid w:val="00424211"/>
    <w:rsid w:val="00424755"/>
    <w:rsid w:val="00424884"/>
    <w:rsid w:val="00424988"/>
    <w:rsid w:val="00424AD6"/>
    <w:rsid w:val="00424F5F"/>
    <w:rsid w:val="00424F9E"/>
    <w:rsid w:val="00425916"/>
    <w:rsid w:val="0042623E"/>
    <w:rsid w:val="004264BC"/>
    <w:rsid w:val="00430909"/>
    <w:rsid w:val="00431070"/>
    <w:rsid w:val="0043123F"/>
    <w:rsid w:val="00431350"/>
    <w:rsid w:val="0043175E"/>
    <w:rsid w:val="004319C2"/>
    <w:rsid w:val="00431CC9"/>
    <w:rsid w:val="004330BC"/>
    <w:rsid w:val="004335BD"/>
    <w:rsid w:val="004336EE"/>
    <w:rsid w:val="00433BC2"/>
    <w:rsid w:val="00434145"/>
    <w:rsid w:val="004341D5"/>
    <w:rsid w:val="004342C6"/>
    <w:rsid w:val="00434518"/>
    <w:rsid w:val="0043487B"/>
    <w:rsid w:val="00434A4C"/>
    <w:rsid w:val="0043634B"/>
    <w:rsid w:val="00436498"/>
    <w:rsid w:val="00436C87"/>
    <w:rsid w:val="00437B01"/>
    <w:rsid w:val="00440045"/>
    <w:rsid w:val="004401D3"/>
    <w:rsid w:val="00440F53"/>
    <w:rsid w:val="004418DA"/>
    <w:rsid w:val="00441F3E"/>
    <w:rsid w:val="004422DF"/>
    <w:rsid w:val="004427F9"/>
    <w:rsid w:val="00444EC5"/>
    <w:rsid w:val="00445297"/>
    <w:rsid w:val="00445389"/>
    <w:rsid w:val="0044668D"/>
    <w:rsid w:val="00447958"/>
    <w:rsid w:val="0045071C"/>
    <w:rsid w:val="0045100A"/>
    <w:rsid w:val="0045149B"/>
    <w:rsid w:val="00453848"/>
    <w:rsid w:val="004568A6"/>
    <w:rsid w:val="004572BE"/>
    <w:rsid w:val="0046040A"/>
    <w:rsid w:val="00460CA7"/>
    <w:rsid w:val="00460E57"/>
    <w:rsid w:val="00461432"/>
    <w:rsid w:val="0046233B"/>
    <w:rsid w:val="00462A39"/>
    <w:rsid w:val="0046365F"/>
    <w:rsid w:val="00463978"/>
    <w:rsid w:val="00463BBD"/>
    <w:rsid w:val="004640BE"/>
    <w:rsid w:val="0046548C"/>
    <w:rsid w:val="0046726E"/>
    <w:rsid w:val="004706B2"/>
    <w:rsid w:val="00470E6A"/>
    <w:rsid w:val="004740C7"/>
    <w:rsid w:val="00474811"/>
    <w:rsid w:val="00474F83"/>
    <w:rsid w:val="00476777"/>
    <w:rsid w:val="00477072"/>
    <w:rsid w:val="00477728"/>
    <w:rsid w:val="00477839"/>
    <w:rsid w:val="00477868"/>
    <w:rsid w:val="00477B7E"/>
    <w:rsid w:val="00480E3E"/>
    <w:rsid w:val="004816BC"/>
    <w:rsid w:val="00481764"/>
    <w:rsid w:val="00481957"/>
    <w:rsid w:val="0048262E"/>
    <w:rsid w:val="00482F39"/>
    <w:rsid w:val="0048409A"/>
    <w:rsid w:val="00484941"/>
    <w:rsid w:val="00484A07"/>
    <w:rsid w:val="004858C1"/>
    <w:rsid w:val="004868B1"/>
    <w:rsid w:val="00486D30"/>
    <w:rsid w:val="00486DD6"/>
    <w:rsid w:val="00487781"/>
    <w:rsid w:val="004906D6"/>
    <w:rsid w:val="00490AD2"/>
    <w:rsid w:val="00490B19"/>
    <w:rsid w:val="00490BCE"/>
    <w:rsid w:val="0049257F"/>
    <w:rsid w:val="004927F4"/>
    <w:rsid w:val="004939A2"/>
    <w:rsid w:val="00493A26"/>
    <w:rsid w:val="00494BF1"/>
    <w:rsid w:val="00495B79"/>
    <w:rsid w:val="0049679E"/>
    <w:rsid w:val="00497013"/>
    <w:rsid w:val="00497B01"/>
    <w:rsid w:val="004A0263"/>
    <w:rsid w:val="004A0D53"/>
    <w:rsid w:val="004A156C"/>
    <w:rsid w:val="004A16DC"/>
    <w:rsid w:val="004A330E"/>
    <w:rsid w:val="004A33F3"/>
    <w:rsid w:val="004A34A9"/>
    <w:rsid w:val="004A3557"/>
    <w:rsid w:val="004A41AD"/>
    <w:rsid w:val="004A42CC"/>
    <w:rsid w:val="004A6E35"/>
    <w:rsid w:val="004A6F5A"/>
    <w:rsid w:val="004A7904"/>
    <w:rsid w:val="004A7B9B"/>
    <w:rsid w:val="004B0331"/>
    <w:rsid w:val="004B0677"/>
    <w:rsid w:val="004B0ADC"/>
    <w:rsid w:val="004B0D1C"/>
    <w:rsid w:val="004B109A"/>
    <w:rsid w:val="004B168C"/>
    <w:rsid w:val="004B21AD"/>
    <w:rsid w:val="004B23ED"/>
    <w:rsid w:val="004B2E19"/>
    <w:rsid w:val="004B3321"/>
    <w:rsid w:val="004B33A5"/>
    <w:rsid w:val="004B396B"/>
    <w:rsid w:val="004B3A46"/>
    <w:rsid w:val="004B4256"/>
    <w:rsid w:val="004B478C"/>
    <w:rsid w:val="004B4945"/>
    <w:rsid w:val="004B6308"/>
    <w:rsid w:val="004B7882"/>
    <w:rsid w:val="004B7F14"/>
    <w:rsid w:val="004C1029"/>
    <w:rsid w:val="004C1597"/>
    <w:rsid w:val="004C195C"/>
    <w:rsid w:val="004C1ED1"/>
    <w:rsid w:val="004C260C"/>
    <w:rsid w:val="004C2F49"/>
    <w:rsid w:val="004C307F"/>
    <w:rsid w:val="004C583F"/>
    <w:rsid w:val="004C5CB0"/>
    <w:rsid w:val="004C6EC7"/>
    <w:rsid w:val="004C73C7"/>
    <w:rsid w:val="004C7610"/>
    <w:rsid w:val="004C7C7C"/>
    <w:rsid w:val="004D022C"/>
    <w:rsid w:val="004D02DA"/>
    <w:rsid w:val="004D0407"/>
    <w:rsid w:val="004D0585"/>
    <w:rsid w:val="004D34FB"/>
    <w:rsid w:val="004D35FC"/>
    <w:rsid w:val="004D47E5"/>
    <w:rsid w:val="004D517B"/>
    <w:rsid w:val="004D60EF"/>
    <w:rsid w:val="004D64EC"/>
    <w:rsid w:val="004E0D54"/>
    <w:rsid w:val="004E31C6"/>
    <w:rsid w:val="004E425E"/>
    <w:rsid w:val="004E47A1"/>
    <w:rsid w:val="004E5A01"/>
    <w:rsid w:val="004E6735"/>
    <w:rsid w:val="004E6D44"/>
    <w:rsid w:val="004E6D4A"/>
    <w:rsid w:val="004E7684"/>
    <w:rsid w:val="004F03A6"/>
    <w:rsid w:val="004F0BE7"/>
    <w:rsid w:val="004F297B"/>
    <w:rsid w:val="004F2CA9"/>
    <w:rsid w:val="004F4D75"/>
    <w:rsid w:val="004F5647"/>
    <w:rsid w:val="004F5D5E"/>
    <w:rsid w:val="004F5FFC"/>
    <w:rsid w:val="004F6742"/>
    <w:rsid w:val="004F6A78"/>
    <w:rsid w:val="004F6D93"/>
    <w:rsid w:val="004F7356"/>
    <w:rsid w:val="004F7FD1"/>
    <w:rsid w:val="00500BE3"/>
    <w:rsid w:val="005046E6"/>
    <w:rsid w:val="0050582C"/>
    <w:rsid w:val="00505BB2"/>
    <w:rsid w:val="00505E4D"/>
    <w:rsid w:val="0050643B"/>
    <w:rsid w:val="00506681"/>
    <w:rsid w:val="00507206"/>
    <w:rsid w:val="00507659"/>
    <w:rsid w:val="00507BD7"/>
    <w:rsid w:val="00510846"/>
    <w:rsid w:val="00510C9C"/>
    <w:rsid w:val="00511635"/>
    <w:rsid w:val="005121D2"/>
    <w:rsid w:val="00512576"/>
    <w:rsid w:val="0051303C"/>
    <w:rsid w:val="00514208"/>
    <w:rsid w:val="00515132"/>
    <w:rsid w:val="005164F7"/>
    <w:rsid w:val="005167F3"/>
    <w:rsid w:val="00516B3C"/>
    <w:rsid w:val="00516D65"/>
    <w:rsid w:val="00517000"/>
    <w:rsid w:val="00517612"/>
    <w:rsid w:val="00520143"/>
    <w:rsid w:val="00520B12"/>
    <w:rsid w:val="0052185E"/>
    <w:rsid w:val="00522656"/>
    <w:rsid w:val="00522904"/>
    <w:rsid w:val="00522E1E"/>
    <w:rsid w:val="0052375E"/>
    <w:rsid w:val="00523904"/>
    <w:rsid w:val="0052425D"/>
    <w:rsid w:val="00524BA7"/>
    <w:rsid w:val="005250C1"/>
    <w:rsid w:val="005261AD"/>
    <w:rsid w:val="005264CF"/>
    <w:rsid w:val="00526FAE"/>
    <w:rsid w:val="00527570"/>
    <w:rsid w:val="00527CF1"/>
    <w:rsid w:val="00527E1D"/>
    <w:rsid w:val="00527FD5"/>
    <w:rsid w:val="00531109"/>
    <w:rsid w:val="00531131"/>
    <w:rsid w:val="00531B12"/>
    <w:rsid w:val="00533220"/>
    <w:rsid w:val="005342D1"/>
    <w:rsid w:val="0053497F"/>
    <w:rsid w:val="00535304"/>
    <w:rsid w:val="00535A6D"/>
    <w:rsid w:val="00535C13"/>
    <w:rsid w:val="005361BF"/>
    <w:rsid w:val="00536418"/>
    <w:rsid w:val="00536710"/>
    <w:rsid w:val="00536993"/>
    <w:rsid w:val="0053712D"/>
    <w:rsid w:val="005371FA"/>
    <w:rsid w:val="00537D93"/>
    <w:rsid w:val="00537F16"/>
    <w:rsid w:val="00540591"/>
    <w:rsid w:val="005407FA"/>
    <w:rsid w:val="00540955"/>
    <w:rsid w:val="00540EB9"/>
    <w:rsid w:val="005420D0"/>
    <w:rsid w:val="005440F0"/>
    <w:rsid w:val="00544419"/>
    <w:rsid w:val="00545606"/>
    <w:rsid w:val="00545EEE"/>
    <w:rsid w:val="00546258"/>
    <w:rsid w:val="00551C2B"/>
    <w:rsid w:val="00551C75"/>
    <w:rsid w:val="00552E76"/>
    <w:rsid w:val="0055378B"/>
    <w:rsid w:val="00553DD5"/>
    <w:rsid w:val="00554219"/>
    <w:rsid w:val="005542FF"/>
    <w:rsid w:val="0055438D"/>
    <w:rsid w:val="00554752"/>
    <w:rsid w:val="0055486E"/>
    <w:rsid w:val="0055503D"/>
    <w:rsid w:val="00555C7D"/>
    <w:rsid w:val="00555CC6"/>
    <w:rsid w:val="00557205"/>
    <w:rsid w:val="005578F8"/>
    <w:rsid w:val="00557AD2"/>
    <w:rsid w:val="00561179"/>
    <w:rsid w:val="005617CF"/>
    <w:rsid w:val="00561B8F"/>
    <w:rsid w:val="00562233"/>
    <w:rsid w:val="0056236A"/>
    <w:rsid w:val="00562B25"/>
    <w:rsid w:val="00562C87"/>
    <w:rsid w:val="00563068"/>
    <w:rsid w:val="00563E12"/>
    <w:rsid w:val="00564C91"/>
    <w:rsid w:val="00565646"/>
    <w:rsid w:val="00565660"/>
    <w:rsid w:val="0056619F"/>
    <w:rsid w:val="005665F1"/>
    <w:rsid w:val="00566A69"/>
    <w:rsid w:val="00567123"/>
    <w:rsid w:val="005672B5"/>
    <w:rsid w:val="00567917"/>
    <w:rsid w:val="0057066B"/>
    <w:rsid w:val="0057094C"/>
    <w:rsid w:val="00571608"/>
    <w:rsid w:val="005716AC"/>
    <w:rsid w:val="005717CD"/>
    <w:rsid w:val="00571A40"/>
    <w:rsid w:val="00571C86"/>
    <w:rsid w:val="00571D32"/>
    <w:rsid w:val="00571EC0"/>
    <w:rsid w:val="00572246"/>
    <w:rsid w:val="00572503"/>
    <w:rsid w:val="00573840"/>
    <w:rsid w:val="00573D28"/>
    <w:rsid w:val="00574DEF"/>
    <w:rsid w:val="00575A92"/>
    <w:rsid w:val="00576789"/>
    <w:rsid w:val="00576E8F"/>
    <w:rsid w:val="00576EB4"/>
    <w:rsid w:val="00577C9F"/>
    <w:rsid w:val="00580A4F"/>
    <w:rsid w:val="00581358"/>
    <w:rsid w:val="00581B9E"/>
    <w:rsid w:val="005835A4"/>
    <w:rsid w:val="00586C8C"/>
    <w:rsid w:val="00587D62"/>
    <w:rsid w:val="00590998"/>
    <w:rsid w:val="00590BE9"/>
    <w:rsid w:val="0059131A"/>
    <w:rsid w:val="00591890"/>
    <w:rsid w:val="00592135"/>
    <w:rsid w:val="00592196"/>
    <w:rsid w:val="00592247"/>
    <w:rsid w:val="00593015"/>
    <w:rsid w:val="005931E5"/>
    <w:rsid w:val="00594265"/>
    <w:rsid w:val="00594E0D"/>
    <w:rsid w:val="005955A6"/>
    <w:rsid w:val="00595B69"/>
    <w:rsid w:val="00596280"/>
    <w:rsid w:val="00596630"/>
    <w:rsid w:val="0059693A"/>
    <w:rsid w:val="005976CF"/>
    <w:rsid w:val="00597880"/>
    <w:rsid w:val="005A01CF"/>
    <w:rsid w:val="005A0558"/>
    <w:rsid w:val="005A0DC1"/>
    <w:rsid w:val="005A10D2"/>
    <w:rsid w:val="005A15AF"/>
    <w:rsid w:val="005A1CDD"/>
    <w:rsid w:val="005A3178"/>
    <w:rsid w:val="005A391B"/>
    <w:rsid w:val="005A41DD"/>
    <w:rsid w:val="005A4679"/>
    <w:rsid w:val="005A4F7B"/>
    <w:rsid w:val="005A5242"/>
    <w:rsid w:val="005A5E3F"/>
    <w:rsid w:val="005A5E82"/>
    <w:rsid w:val="005A6422"/>
    <w:rsid w:val="005A7653"/>
    <w:rsid w:val="005B0164"/>
    <w:rsid w:val="005B154E"/>
    <w:rsid w:val="005B1CEC"/>
    <w:rsid w:val="005B26EB"/>
    <w:rsid w:val="005B3067"/>
    <w:rsid w:val="005B36C2"/>
    <w:rsid w:val="005B3E77"/>
    <w:rsid w:val="005B3F7C"/>
    <w:rsid w:val="005B4743"/>
    <w:rsid w:val="005B50D8"/>
    <w:rsid w:val="005B57A9"/>
    <w:rsid w:val="005B6821"/>
    <w:rsid w:val="005B6E0D"/>
    <w:rsid w:val="005C0503"/>
    <w:rsid w:val="005C2500"/>
    <w:rsid w:val="005C3922"/>
    <w:rsid w:val="005C4633"/>
    <w:rsid w:val="005C4C7B"/>
    <w:rsid w:val="005C5261"/>
    <w:rsid w:val="005C532E"/>
    <w:rsid w:val="005C692F"/>
    <w:rsid w:val="005D0175"/>
    <w:rsid w:val="005D16D5"/>
    <w:rsid w:val="005D210A"/>
    <w:rsid w:val="005D2567"/>
    <w:rsid w:val="005D2C66"/>
    <w:rsid w:val="005D2FAB"/>
    <w:rsid w:val="005D413D"/>
    <w:rsid w:val="005D5730"/>
    <w:rsid w:val="005D6578"/>
    <w:rsid w:val="005E027E"/>
    <w:rsid w:val="005E0C4A"/>
    <w:rsid w:val="005E1097"/>
    <w:rsid w:val="005E1A76"/>
    <w:rsid w:val="005E2F19"/>
    <w:rsid w:val="005E4295"/>
    <w:rsid w:val="005E4976"/>
    <w:rsid w:val="005E54CD"/>
    <w:rsid w:val="005E62F3"/>
    <w:rsid w:val="005E6896"/>
    <w:rsid w:val="005E6FBB"/>
    <w:rsid w:val="005E7031"/>
    <w:rsid w:val="005E7EC9"/>
    <w:rsid w:val="005F04F7"/>
    <w:rsid w:val="005F05C6"/>
    <w:rsid w:val="005F1916"/>
    <w:rsid w:val="005F2E25"/>
    <w:rsid w:val="005F32AC"/>
    <w:rsid w:val="005F42F2"/>
    <w:rsid w:val="005F6A0B"/>
    <w:rsid w:val="005F6EFC"/>
    <w:rsid w:val="005F7521"/>
    <w:rsid w:val="006009B5"/>
    <w:rsid w:val="0060190C"/>
    <w:rsid w:val="0060220C"/>
    <w:rsid w:val="0060243A"/>
    <w:rsid w:val="0060277F"/>
    <w:rsid w:val="00603C74"/>
    <w:rsid w:val="00604A4A"/>
    <w:rsid w:val="00604B0F"/>
    <w:rsid w:val="00604B9D"/>
    <w:rsid w:val="006052B8"/>
    <w:rsid w:val="00605347"/>
    <w:rsid w:val="00605758"/>
    <w:rsid w:val="00605988"/>
    <w:rsid w:val="006060A4"/>
    <w:rsid w:val="006061F9"/>
    <w:rsid w:val="00610E3B"/>
    <w:rsid w:val="0061161F"/>
    <w:rsid w:val="00612EB6"/>
    <w:rsid w:val="00613E25"/>
    <w:rsid w:val="00613FBB"/>
    <w:rsid w:val="00614182"/>
    <w:rsid w:val="006143D4"/>
    <w:rsid w:val="006146CF"/>
    <w:rsid w:val="00616169"/>
    <w:rsid w:val="0061675E"/>
    <w:rsid w:val="00617887"/>
    <w:rsid w:val="00617AC9"/>
    <w:rsid w:val="00617C18"/>
    <w:rsid w:val="00620764"/>
    <w:rsid w:val="00620D19"/>
    <w:rsid w:val="00620F31"/>
    <w:rsid w:val="00621CF3"/>
    <w:rsid w:val="006224A8"/>
    <w:rsid w:val="00622D70"/>
    <w:rsid w:val="00622F06"/>
    <w:rsid w:val="0062446A"/>
    <w:rsid w:val="00624A8C"/>
    <w:rsid w:val="00624F0A"/>
    <w:rsid w:val="0062505A"/>
    <w:rsid w:val="006272A2"/>
    <w:rsid w:val="006272B1"/>
    <w:rsid w:val="00627BDE"/>
    <w:rsid w:val="00627DD3"/>
    <w:rsid w:val="00627E88"/>
    <w:rsid w:val="0063064E"/>
    <w:rsid w:val="00630E60"/>
    <w:rsid w:val="006310AD"/>
    <w:rsid w:val="00631134"/>
    <w:rsid w:val="00632178"/>
    <w:rsid w:val="00632B39"/>
    <w:rsid w:val="00633192"/>
    <w:rsid w:val="00633E34"/>
    <w:rsid w:val="006341CA"/>
    <w:rsid w:val="006344EA"/>
    <w:rsid w:val="00634C9B"/>
    <w:rsid w:val="00635113"/>
    <w:rsid w:val="006353B3"/>
    <w:rsid w:val="0063543E"/>
    <w:rsid w:val="0063649B"/>
    <w:rsid w:val="00636758"/>
    <w:rsid w:val="00637E63"/>
    <w:rsid w:val="006408AC"/>
    <w:rsid w:val="00641A99"/>
    <w:rsid w:val="00641E5B"/>
    <w:rsid w:val="006425C1"/>
    <w:rsid w:val="00642D4A"/>
    <w:rsid w:val="0064398B"/>
    <w:rsid w:val="006439EA"/>
    <w:rsid w:val="00643BD0"/>
    <w:rsid w:val="00643BFF"/>
    <w:rsid w:val="006448CF"/>
    <w:rsid w:val="00646A1F"/>
    <w:rsid w:val="00647115"/>
    <w:rsid w:val="0065066A"/>
    <w:rsid w:val="00650A53"/>
    <w:rsid w:val="00650AEE"/>
    <w:rsid w:val="00651038"/>
    <w:rsid w:val="00651A95"/>
    <w:rsid w:val="00653237"/>
    <w:rsid w:val="00653369"/>
    <w:rsid w:val="0065341B"/>
    <w:rsid w:val="006537A7"/>
    <w:rsid w:val="00653907"/>
    <w:rsid w:val="0065612F"/>
    <w:rsid w:val="00657135"/>
    <w:rsid w:val="006616FB"/>
    <w:rsid w:val="0066172D"/>
    <w:rsid w:val="00661732"/>
    <w:rsid w:val="00662A8B"/>
    <w:rsid w:val="00662D11"/>
    <w:rsid w:val="00663FD6"/>
    <w:rsid w:val="006644E3"/>
    <w:rsid w:val="00664B13"/>
    <w:rsid w:val="00664F33"/>
    <w:rsid w:val="00666E13"/>
    <w:rsid w:val="0066780E"/>
    <w:rsid w:val="00670A4F"/>
    <w:rsid w:val="00670BDC"/>
    <w:rsid w:val="00670D17"/>
    <w:rsid w:val="00671632"/>
    <w:rsid w:val="00671687"/>
    <w:rsid w:val="00673F5B"/>
    <w:rsid w:val="00674286"/>
    <w:rsid w:val="006743C6"/>
    <w:rsid w:val="006744BD"/>
    <w:rsid w:val="00674F36"/>
    <w:rsid w:val="00675081"/>
    <w:rsid w:val="00675F95"/>
    <w:rsid w:val="00676BE3"/>
    <w:rsid w:val="006802EC"/>
    <w:rsid w:val="00680654"/>
    <w:rsid w:val="00680EC6"/>
    <w:rsid w:val="00681766"/>
    <w:rsid w:val="0068182E"/>
    <w:rsid w:val="00681955"/>
    <w:rsid w:val="00682F21"/>
    <w:rsid w:val="00683D24"/>
    <w:rsid w:val="00684218"/>
    <w:rsid w:val="00684261"/>
    <w:rsid w:val="00684FA9"/>
    <w:rsid w:val="00685689"/>
    <w:rsid w:val="00685A4B"/>
    <w:rsid w:val="0068625A"/>
    <w:rsid w:val="006865BE"/>
    <w:rsid w:val="006867DA"/>
    <w:rsid w:val="006870A0"/>
    <w:rsid w:val="00690D59"/>
    <w:rsid w:val="00691B94"/>
    <w:rsid w:val="00691C12"/>
    <w:rsid w:val="00692D03"/>
    <w:rsid w:val="0069359A"/>
    <w:rsid w:val="00694453"/>
    <w:rsid w:val="00694C05"/>
    <w:rsid w:val="00695E22"/>
    <w:rsid w:val="00696AC3"/>
    <w:rsid w:val="00697006"/>
    <w:rsid w:val="00697A2D"/>
    <w:rsid w:val="006A005B"/>
    <w:rsid w:val="006A0A18"/>
    <w:rsid w:val="006A0F92"/>
    <w:rsid w:val="006A1FEB"/>
    <w:rsid w:val="006A21FA"/>
    <w:rsid w:val="006A33BF"/>
    <w:rsid w:val="006A3E20"/>
    <w:rsid w:val="006A4667"/>
    <w:rsid w:val="006A50E8"/>
    <w:rsid w:val="006A533C"/>
    <w:rsid w:val="006A6634"/>
    <w:rsid w:val="006A6AD1"/>
    <w:rsid w:val="006A6E37"/>
    <w:rsid w:val="006A7601"/>
    <w:rsid w:val="006A7669"/>
    <w:rsid w:val="006A78A8"/>
    <w:rsid w:val="006A794D"/>
    <w:rsid w:val="006B0003"/>
    <w:rsid w:val="006B05CA"/>
    <w:rsid w:val="006B096D"/>
    <w:rsid w:val="006B0AEA"/>
    <w:rsid w:val="006B129A"/>
    <w:rsid w:val="006B195F"/>
    <w:rsid w:val="006B1F78"/>
    <w:rsid w:val="006B21DA"/>
    <w:rsid w:val="006B26F2"/>
    <w:rsid w:val="006B3159"/>
    <w:rsid w:val="006B38E3"/>
    <w:rsid w:val="006B44E0"/>
    <w:rsid w:val="006B4D5B"/>
    <w:rsid w:val="006B5A11"/>
    <w:rsid w:val="006B5C42"/>
    <w:rsid w:val="006B6653"/>
    <w:rsid w:val="006B67CA"/>
    <w:rsid w:val="006B695D"/>
    <w:rsid w:val="006B736A"/>
    <w:rsid w:val="006B75B2"/>
    <w:rsid w:val="006C0B71"/>
    <w:rsid w:val="006C1567"/>
    <w:rsid w:val="006C1674"/>
    <w:rsid w:val="006C1C96"/>
    <w:rsid w:val="006C25F5"/>
    <w:rsid w:val="006C2DEA"/>
    <w:rsid w:val="006C415E"/>
    <w:rsid w:val="006C480F"/>
    <w:rsid w:val="006C6B44"/>
    <w:rsid w:val="006D007E"/>
    <w:rsid w:val="006D17F0"/>
    <w:rsid w:val="006D1B0C"/>
    <w:rsid w:val="006D1D4F"/>
    <w:rsid w:val="006D28A0"/>
    <w:rsid w:val="006D2B0B"/>
    <w:rsid w:val="006D2B8E"/>
    <w:rsid w:val="006D3028"/>
    <w:rsid w:val="006D3DD0"/>
    <w:rsid w:val="006D4AD9"/>
    <w:rsid w:val="006D4C3F"/>
    <w:rsid w:val="006D4C78"/>
    <w:rsid w:val="006D5B8B"/>
    <w:rsid w:val="006D6920"/>
    <w:rsid w:val="006D7CFF"/>
    <w:rsid w:val="006D7EC4"/>
    <w:rsid w:val="006E07A3"/>
    <w:rsid w:val="006E141F"/>
    <w:rsid w:val="006E14E0"/>
    <w:rsid w:val="006E1AEB"/>
    <w:rsid w:val="006E1CB5"/>
    <w:rsid w:val="006E2186"/>
    <w:rsid w:val="006E23AA"/>
    <w:rsid w:val="006E26F6"/>
    <w:rsid w:val="006E33DD"/>
    <w:rsid w:val="006E3A4B"/>
    <w:rsid w:val="006E4C00"/>
    <w:rsid w:val="006E4C67"/>
    <w:rsid w:val="006E4E9E"/>
    <w:rsid w:val="006E6065"/>
    <w:rsid w:val="006E6270"/>
    <w:rsid w:val="006E6BA3"/>
    <w:rsid w:val="006E7EFB"/>
    <w:rsid w:val="006F16BE"/>
    <w:rsid w:val="006F1E4C"/>
    <w:rsid w:val="006F2CE9"/>
    <w:rsid w:val="006F2F42"/>
    <w:rsid w:val="006F32B7"/>
    <w:rsid w:val="006F3E09"/>
    <w:rsid w:val="006F408F"/>
    <w:rsid w:val="006F447D"/>
    <w:rsid w:val="006F4663"/>
    <w:rsid w:val="006F4F53"/>
    <w:rsid w:val="006F67E9"/>
    <w:rsid w:val="006F7916"/>
    <w:rsid w:val="006F79A3"/>
    <w:rsid w:val="006F7F1F"/>
    <w:rsid w:val="00700ABA"/>
    <w:rsid w:val="00700CC6"/>
    <w:rsid w:val="0070156D"/>
    <w:rsid w:val="00701CAE"/>
    <w:rsid w:val="00702D0B"/>
    <w:rsid w:val="00703353"/>
    <w:rsid w:val="00705C20"/>
    <w:rsid w:val="00711A1A"/>
    <w:rsid w:val="007125E6"/>
    <w:rsid w:val="007126F3"/>
    <w:rsid w:val="00712E2F"/>
    <w:rsid w:val="00713903"/>
    <w:rsid w:val="007141E0"/>
    <w:rsid w:val="00714442"/>
    <w:rsid w:val="0071539F"/>
    <w:rsid w:val="00715894"/>
    <w:rsid w:val="007168EB"/>
    <w:rsid w:val="00716D1C"/>
    <w:rsid w:val="00716EF1"/>
    <w:rsid w:val="00716F49"/>
    <w:rsid w:val="00717997"/>
    <w:rsid w:val="00717C9C"/>
    <w:rsid w:val="00717E66"/>
    <w:rsid w:val="00717FEF"/>
    <w:rsid w:val="00720850"/>
    <w:rsid w:val="00720B45"/>
    <w:rsid w:val="007229BB"/>
    <w:rsid w:val="00722AC2"/>
    <w:rsid w:val="007231BE"/>
    <w:rsid w:val="007238C7"/>
    <w:rsid w:val="00723FEB"/>
    <w:rsid w:val="0072466B"/>
    <w:rsid w:val="00724B6F"/>
    <w:rsid w:val="00725B01"/>
    <w:rsid w:val="00726235"/>
    <w:rsid w:val="007270EA"/>
    <w:rsid w:val="00727BB2"/>
    <w:rsid w:val="00727D53"/>
    <w:rsid w:val="00727FBB"/>
    <w:rsid w:val="00730AE4"/>
    <w:rsid w:val="00731E5E"/>
    <w:rsid w:val="00732E8A"/>
    <w:rsid w:val="00733607"/>
    <w:rsid w:val="0073397F"/>
    <w:rsid w:val="007342FF"/>
    <w:rsid w:val="00734CA1"/>
    <w:rsid w:val="00734FD6"/>
    <w:rsid w:val="00735463"/>
    <w:rsid w:val="00736AEE"/>
    <w:rsid w:val="00737171"/>
    <w:rsid w:val="00737475"/>
    <w:rsid w:val="007402BE"/>
    <w:rsid w:val="00740D4A"/>
    <w:rsid w:val="007410CC"/>
    <w:rsid w:val="00741D43"/>
    <w:rsid w:val="00742884"/>
    <w:rsid w:val="00742C50"/>
    <w:rsid w:val="00744C32"/>
    <w:rsid w:val="00745ACE"/>
    <w:rsid w:val="00745D45"/>
    <w:rsid w:val="007462B3"/>
    <w:rsid w:val="0074695B"/>
    <w:rsid w:val="007477C6"/>
    <w:rsid w:val="00750B2E"/>
    <w:rsid w:val="00751460"/>
    <w:rsid w:val="007518A0"/>
    <w:rsid w:val="007518CF"/>
    <w:rsid w:val="0075199B"/>
    <w:rsid w:val="00751FE2"/>
    <w:rsid w:val="00752CC8"/>
    <w:rsid w:val="00752D2D"/>
    <w:rsid w:val="00754429"/>
    <w:rsid w:val="0075540F"/>
    <w:rsid w:val="007558AE"/>
    <w:rsid w:val="00755FF6"/>
    <w:rsid w:val="00756174"/>
    <w:rsid w:val="0075669C"/>
    <w:rsid w:val="00756B02"/>
    <w:rsid w:val="007572D2"/>
    <w:rsid w:val="00757BD7"/>
    <w:rsid w:val="0076051A"/>
    <w:rsid w:val="0076078C"/>
    <w:rsid w:val="00760B13"/>
    <w:rsid w:val="00760E09"/>
    <w:rsid w:val="00760F7E"/>
    <w:rsid w:val="00760FB8"/>
    <w:rsid w:val="007616FC"/>
    <w:rsid w:val="0076277B"/>
    <w:rsid w:val="007641C6"/>
    <w:rsid w:val="0076454F"/>
    <w:rsid w:val="00765507"/>
    <w:rsid w:val="00765BF0"/>
    <w:rsid w:val="00765D74"/>
    <w:rsid w:val="00767843"/>
    <w:rsid w:val="00767B5D"/>
    <w:rsid w:val="00770242"/>
    <w:rsid w:val="0077086D"/>
    <w:rsid w:val="007710C1"/>
    <w:rsid w:val="007718FB"/>
    <w:rsid w:val="00771DCA"/>
    <w:rsid w:val="007724AA"/>
    <w:rsid w:val="007730E9"/>
    <w:rsid w:val="007737B8"/>
    <w:rsid w:val="00773C36"/>
    <w:rsid w:val="00773F30"/>
    <w:rsid w:val="0077423F"/>
    <w:rsid w:val="00775086"/>
    <w:rsid w:val="00775E4E"/>
    <w:rsid w:val="007764E9"/>
    <w:rsid w:val="007773FD"/>
    <w:rsid w:val="00777C50"/>
    <w:rsid w:val="00780A3C"/>
    <w:rsid w:val="0078130E"/>
    <w:rsid w:val="007815DB"/>
    <w:rsid w:val="00781B94"/>
    <w:rsid w:val="00781DE1"/>
    <w:rsid w:val="00781F40"/>
    <w:rsid w:val="007826AB"/>
    <w:rsid w:val="007832E7"/>
    <w:rsid w:val="0078351E"/>
    <w:rsid w:val="00783781"/>
    <w:rsid w:val="007837F2"/>
    <w:rsid w:val="00783999"/>
    <w:rsid w:val="00783EAE"/>
    <w:rsid w:val="0078559F"/>
    <w:rsid w:val="00786345"/>
    <w:rsid w:val="00786FE9"/>
    <w:rsid w:val="0078700B"/>
    <w:rsid w:val="00787891"/>
    <w:rsid w:val="00787976"/>
    <w:rsid w:val="00790894"/>
    <w:rsid w:val="00791551"/>
    <w:rsid w:val="0079213B"/>
    <w:rsid w:val="00792412"/>
    <w:rsid w:val="007925B8"/>
    <w:rsid w:val="00792A56"/>
    <w:rsid w:val="00792EBD"/>
    <w:rsid w:val="007938D9"/>
    <w:rsid w:val="00794B38"/>
    <w:rsid w:val="00794C2E"/>
    <w:rsid w:val="00794E79"/>
    <w:rsid w:val="00795461"/>
    <w:rsid w:val="0079560F"/>
    <w:rsid w:val="007960AF"/>
    <w:rsid w:val="00796BC7"/>
    <w:rsid w:val="00796DBC"/>
    <w:rsid w:val="0079711F"/>
    <w:rsid w:val="00797E9C"/>
    <w:rsid w:val="00797EDA"/>
    <w:rsid w:val="00797FCC"/>
    <w:rsid w:val="007A0396"/>
    <w:rsid w:val="007A0F7E"/>
    <w:rsid w:val="007A2033"/>
    <w:rsid w:val="007A2458"/>
    <w:rsid w:val="007A2476"/>
    <w:rsid w:val="007A2DC4"/>
    <w:rsid w:val="007A31C2"/>
    <w:rsid w:val="007A4402"/>
    <w:rsid w:val="007A4642"/>
    <w:rsid w:val="007A655C"/>
    <w:rsid w:val="007A6CE3"/>
    <w:rsid w:val="007A799E"/>
    <w:rsid w:val="007B00D9"/>
    <w:rsid w:val="007B03DD"/>
    <w:rsid w:val="007B0695"/>
    <w:rsid w:val="007B0ADE"/>
    <w:rsid w:val="007B1851"/>
    <w:rsid w:val="007B2CAC"/>
    <w:rsid w:val="007B343E"/>
    <w:rsid w:val="007B3799"/>
    <w:rsid w:val="007B3C8E"/>
    <w:rsid w:val="007B58A0"/>
    <w:rsid w:val="007B5BAE"/>
    <w:rsid w:val="007B5EF8"/>
    <w:rsid w:val="007B61A5"/>
    <w:rsid w:val="007B6407"/>
    <w:rsid w:val="007B642C"/>
    <w:rsid w:val="007B6C70"/>
    <w:rsid w:val="007B77D4"/>
    <w:rsid w:val="007C09FC"/>
    <w:rsid w:val="007C0A32"/>
    <w:rsid w:val="007C0AF0"/>
    <w:rsid w:val="007C1BDD"/>
    <w:rsid w:val="007C1D77"/>
    <w:rsid w:val="007C1EF5"/>
    <w:rsid w:val="007C294E"/>
    <w:rsid w:val="007C2953"/>
    <w:rsid w:val="007C2BCC"/>
    <w:rsid w:val="007C36CD"/>
    <w:rsid w:val="007C3ADC"/>
    <w:rsid w:val="007C3BB5"/>
    <w:rsid w:val="007C4049"/>
    <w:rsid w:val="007C5EF9"/>
    <w:rsid w:val="007C6232"/>
    <w:rsid w:val="007C6BA1"/>
    <w:rsid w:val="007C6C58"/>
    <w:rsid w:val="007C772B"/>
    <w:rsid w:val="007C7B39"/>
    <w:rsid w:val="007C7E0C"/>
    <w:rsid w:val="007C7FD3"/>
    <w:rsid w:val="007D0E12"/>
    <w:rsid w:val="007D1197"/>
    <w:rsid w:val="007D14B3"/>
    <w:rsid w:val="007D1C54"/>
    <w:rsid w:val="007D1D07"/>
    <w:rsid w:val="007D2BF4"/>
    <w:rsid w:val="007D2D9D"/>
    <w:rsid w:val="007D318E"/>
    <w:rsid w:val="007D377D"/>
    <w:rsid w:val="007D3C13"/>
    <w:rsid w:val="007D5EB3"/>
    <w:rsid w:val="007D6395"/>
    <w:rsid w:val="007D6398"/>
    <w:rsid w:val="007D78A1"/>
    <w:rsid w:val="007D7A0F"/>
    <w:rsid w:val="007E01FF"/>
    <w:rsid w:val="007E0BC6"/>
    <w:rsid w:val="007E0D2E"/>
    <w:rsid w:val="007E146D"/>
    <w:rsid w:val="007E232D"/>
    <w:rsid w:val="007E25FA"/>
    <w:rsid w:val="007E302A"/>
    <w:rsid w:val="007E363F"/>
    <w:rsid w:val="007E3851"/>
    <w:rsid w:val="007E3A04"/>
    <w:rsid w:val="007E5FF5"/>
    <w:rsid w:val="007E6DB3"/>
    <w:rsid w:val="007E7A5A"/>
    <w:rsid w:val="007F0C9A"/>
    <w:rsid w:val="007F1285"/>
    <w:rsid w:val="007F2517"/>
    <w:rsid w:val="007F29DE"/>
    <w:rsid w:val="007F3714"/>
    <w:rsid w:val="007F3E85"/>
    <w:rsid w:val="007F3F0D"/>
    <w:rsid w:val="007F3FED"/>
    <w:rsid w:val="007F44EE"/>
    <w:rsid w:val="007F4EDD"/>
    <w:rsid w:val="007F539F"/>
    <w:rsid w:val="007F562F"/>
    <w:rsid w:val="007F5777"/>
    <w:rsid w:val="007F5B98"/>
    <w:rsid w:val="007F5F87"/>
    <w:rsid w:val="007F66B8"/>
    <w:rsid w:val="007F6BC8"/>
    <w:rsid w:val="0080083E"/>
    <w:rsid w:val="00801B96"/>
    <w:rsid w:val="00801BD4"/>
    <w:rsid w:val="00801DBA"/>
    <w:rsid w:val="00802ADE"/>
    <w:rsid w:val="00803F2C"/>
    <w:rsid w:val="00804196"/>
    <w:rsid w:val="00806636"/>
    <w:rsid w:val="0080710B"/>
    <w:rsid w:val="00807D64"/>
    <w:rsid w:val="00807FFC"/>
    <w:rsid w:val="0081124F"/>
    <w:rsid w:val="00811CF7"/>
    <w:rsid w:val="00811EC4"/>
    <w:rsid w:val="00812C7C"/>
    <w:rsid w:val="008139F5"/>
    <w:rsid w:val="00813B41"/>
    <w:rsid w:val="00813D38"/>
    <w:rsid w:val="008140EA"/>
    <w:rsid w:val="00814182"/>
    <w:rsid w:val="00814EFE"/>
    <w:rsid w:val="00815691"/>
    <w:rsid w:val="00815AEF"/>
    <w:rsid w:val="00816544"/>
    <w:rsid w:val="00816586"/>
    <w:rsid w:val="008170BA"/>
    <w:rsid w:val="00817715"/>
    <w:rsid w:val="00820507"/>
    <w:rsid w:val="0082103D"/>
    <w:rsid w:val="008218A6"/>
    <w:rsid w:val="008219CD"/>
    <w:rsid w:val="0082286F"/>
    <w:rsid w:val="00822950"/>
    <w:rsid w:val="00822A25"/>
    <w:rsid w:val="00822B91"/>
    <w:rsid w:val="0082424D"/>
    <w:rsid w:val="00824639"/>
    <w:rsid w:val="00825DB0"/>
    <w:rsid w:val="00826673"/>
    <w:rsid w:val="00826762"/>
    <w:rsid w:val="00827715"/>
    <w:rsid w:val="008279B3"/>
    <w:rsid w:val="00830072"/>
    <w:rsid w:val="00831001"/>
    <w:rsid w:val="008314E9"/>
    <w:rsid w:val="00831648"/>
    <w:rsid w:val="00831E60"/>
    <w:rsid w:val="00832CBE"/>
    <w:rsid w:val="00832E50"/>
    <w:rsid w:val="00832E7A"/>
    <w:rsid w:val="00833876"/>
    <w:rsid w:val="00835FFC"/>
    <w:rsid w:val="008374D5"/>
    <w:rsid w:val="00837E76"/>
    <w:rsid w:val="008404ED"/>
    <w:rsid w:val="00840E3E"/>
    <w:rsid w:val="008414E8"/>
    <w:rsid w:val="0084269C"/>
    <w:rsid w:val="00842BEA"/>
    <w:rsid w:val="00842D76"/>
    <w:rsid w:val="00842F02"/>
    <w:rsid w:val="00844DE9"/>
    <w:rsid w:val="00845988"/>
    <w:rsid w:val="00845AEC"/>
    <w:rsid w:val="00846045"/>
    <w:rsid w:val="0084643F"/>
    <w:rsid w:val="00846945"/>
    <w:rsid w:val="008473BB"/>
    <w:rsid w:val="0085023D"/>
    <w:rsid w:val="00851DCD"/>
    <w:rsid w:val="00851E9D"/>
    <w:rsid w:val="008529B2"/>
    <w:rsid w:val="00855C4B"/>
    <w:rsid w:val="00855DCC"/>
    <w:rsid w:val="008600BD"/>
    <w:rsid w:val="00860E27"/>
    <w:rsid w:val="0086103E"/>
    <w:rsid w:val="0086148D"/>
    <w:rsid w:val="00861C4D"/>
    <w:rsid w:val="00861D7D"/>
    <w:rsid w:val="008623C8"/>
    <w:rsid w:val="00864E7C"/>
    <w:rsid w:val="008652A0"/>
    <w:rsid w:val="00865514"/>
    <w:rsid w:val="00866783"/>
    <w:rsid w:val="00866D72"/>
    <w:rsid w:val="0086706D"/>
    <w:rsid w:val="0086709E"/>
    <w:rsid w:val="00867C88"/>
    <w:rsid w:val="00871270"/>
    <w:rsid w:val="00871808"/>
    <w:rsid w:val="00871A1A"/>
    <w:rsid w:val="00872849"/>
    <w:rsid w:val="008729DC"/>
    <w:rsid w:val="00872F44"/>
    <w:rsid w:val="00873EB8"/>
    <w:rsid w:val="00874422"/>
    <w:rsid w:val="00874493"/>
    <w:rsid w:val="008744B0"/>
    <w:rsid w:val="008756C7"/>
    <w:rsid w:val="008769E1"/>
    <w:rsid w:val="00876E4D"/>
    <w:rsid w:val="0087713B"/>
    <w:rsid w:val="00877427"/>
    <w:rsid w:val="00877C38"/>
    <w:rsid w:val="00880B39"/>
    <w:rsid w:val="00880EEE"/>
    <w:rsid w:val="008816B8"/>
    <w:rsid w:val="008825A3"/>
    <w:rsid w:val="00882D8F"/>
    <w:rsid w:val="00883776"/>
    <w:rsid w:val="00885074"/>
    <w:rsid w:val="0088539E"/>
    <w:rsid w:val="00885702"/>
    <w:rsid w:val="0088580D"/>
    <w:rsid w:val="00885CCE"/>
    <w:rsid w:val="0088621E"/>
    <w:rsid w:val="0088723C"/>
    <w:rsid w:val="008877E2"/>
    <w:rsid w:val="00887CEB"/>
    <w:rsid w:val="00887DF6"/>
    <w:rsid w:val="00887F54"/>
    <w:rsid w:val="00890342"/>
    <w:rsid w:val="008923AA"/>
    <w:rsid w:val="00892861"/>
    <w:rsid w:val="00892C41"/>
    <w:rsid w:val="00893DEF"/>
    <w:rsid w:val="00893FFE"/>
    <w:rsid w:val="00894345"/>
    <w:rsid w:val="008945FC"/>
    <w:rsid w:val="008957AD"/>
    <w:rsid w:val="00895A74"/>
    <w:rsid w:val="00896A47"/>
    <w:rsid w:val="00896D0E"/>
    <w:rsid w:val="00897194"/>
    <w:rsid w:val="008972F4"/>
    <w:rsid w:val="00897338"/>
    <w:rsid w:val="008A08F6"/>
    <w:rsid w:val="008A190D"/>
    <w:rsid w:val="008A25F8"/>
    <w:rsid w:val="008A32F3"/>
    <w:rsid w:val="008A5355"/>
    <w:rsid w:val="008A5672"/>
    <w:rsid w:val="008A5BA9"/>
    <w:rsid w:val="008A5E9E"/>
    <w:rsid w:val="008A7D64"/>
    <w:rsid w:val="008A7E53"/>
    <w:rsid w:val="008B02DA"/>
    <w:rsid w:val="008B0494"/>
    <w:rsid w:val="008B1732"/>
    <w:rsid w:val="008B1979"/>
    <w:rsid w:val="008B1A91"/>
    <w:rsid w:val="008B20AA"/>
    <w:rsid w:val="008B2363"/>
    <w:rsid w:val="008B2EC7"/>
    <w:rsid w:val="008B317A"/>
    <w:rsid w:val="008B3E25"/>
    <w:rsid w:val="008B41AF"/>
    <w:rsid w:val="008B43E9"/>
    <w:rsid w:val="008B4586"/>
    <w:rsid w:val="008B48B5"/>
    <w:rsid w:val="008B48F0"/>
    <w:rsid w:val="008B4E40"/>
    <w:rsid w:val="008B4EFA"/>
    <w:rsid w:val="008B512E"/>
    <w:rsid w:val="008B5204"/>
    <w:rsid w:val="008B5360"/>
    <w:rsid w:val="008B536A"/>
    <w:rsid w:val="008B5F86"/>
    <w:rsid w:val="008B61F1"/>
    <w:rsid w:val="008B7B7E"/>
    <w:rsid w:val="008B7D24"/>
    <w:rsid w:val="008B7F07"/>
    <w:rsid w:val="008C010A"/>
    <w:rsid w:val="008C0192"/>
    <w:rsid w:val="008C0532"/>
    <w:rsid w:val="008C110D"/>
    <w:rsid w:val="008C2CEA"/>
    <w:rsid w:val="008C30D5"/>
    <w:rsid w:val="008C3AB7"/>
    <w:rsid w:val="008C3D85"/>
    <w:rsid w:val="008C423F"/>
    <w:rsid w:val="008C462A"/>
    <w:rsid w:val="008C526C"/>
    <w:rsid w:val="008C6E53"/>
    <w:rsid w:val="008C71A8"/>
    <w:rsid w:val="008C7C4F"/>
    <w:rsid w:val="008D029A"/>
    <w:rsid w:val="008D0B08"/>
    <w:rsid w:val="008D1032"/>
    <w:rsid w:val="008D17BF"/>
    <w:rsid w:val="008D1BB4"/>
    <w:rsid w:val="008D1DAB"/>
    <w:rsid w:val="008D1F6F"/>
    <w:rsid w:val="008D36A9"/>
    <w:rsid w:val="008D3FB7"/>
    <w:rsid w:val="008D4010"/>
    <w:rsid w:val="008D478A"/>
    <w:rsid w:val="008D5B5E"/>
    <w:rsid w:val="008D5DE7"/>
    <w:rsid w:val="008D690A"/>
    <w:rsid w:val="008D702B"/>
    <w:rsid w:val="008D7CBF"/>
    <w:rsid w:val="008E0113"/>
    <w:rsid w:val="008E15A6"/>
    <w:rsid w:val="008E17A9"/>
    <w:rsid w:val="008E346D"/>
    <w:rsid w:val="008E4011"/>
    <w:rsid w:val="008E4E07"/>
    <w:rsid w:val="008E546D"/>
    <w:rsid w:val="008E667E"/>
    <w:rsid w:val="008E6AE6"/>
    <w:rsid w:val="008E6E20"/>
    <w:rsid w:val="008E725B"/>
    <w:rsid w:val="008E773C"/>
    <w:rsid w:val="008F059B"/>
    <w:rsid w:val="008F07CE"/>
    <w:rsid w:val="008F0837"/>
    <w:rsid w:val="008F76E0"/>
    <w:rsid w:val="009003C1"/>
    <w:rsid w:val="00900654"/>
    <w:rsid w:val="009023F6"/>
    <w:rsid w:val="00902D27"/>
    <w:rsid w:val="0090304E"/>
    <w:rsid w:val="00903522"/>
    <w:rsid w:val="00903AE8"/>
    <w:rsid w:val="00903CCA"/>
    <w:rsid w:val="00905889"/>
    <w:rsid w:val="00905B97"/>
    <w:rsid w:val="00905F6C"/>
    <w:rsid w:val="009064BC"/>
    <w:rsid w:val="009066A9"/>
    <w:rsid w:val="00910ACE"/>
    <w:rsid w:val="00910D0C"/>
    <w:rsid w:val="00910D3A"/>
    <w:rsid w:val="00911491"/>
    <w:rsid w:val="00911C0A"/>
    <w:rsid w:val="0091206F"/>
    <w:rsid w:val="0091278B"/>
    <w:rsid w:val="00913279"/>
    <w:rsid w:val="00913324"/>
    <w:rsid w:val="00914E13"/>
    <w:rsid w:val="00915177"/>
    <w:rsid w:val="00915A7E"/>
    <w:rsid w:val="00915AA8"/>
    <w:rsid w:val="009169B4"/>
    <w:rsid w:val="00916D6C"/>
    <w:rsid w:val="00917433"/>
    <w:rsid w:val="00917A1E"/>
    <w:rsid w:val="009200E7"/>
    <w:rsid w:val="009206CF"/>
    <w:rsid w:val="0092099E"/>
    <w:rsid w:val="00920F54"/>
    <w:rsid w:val="009213C1"/>
    <w:rsid w:val="0092142E"/>
    <w:rsid w:val="0092152D"/>
    <w:rsid w:val="009216C7"/>
    <w:rsid w:val="00921C98"/>
    <w:rsid w:val="00923032"/>
    <w:rsid w:val="009232A8"/>
    <w:rsid w:val="00924D46"/>
    <w:rsid w:val="00925673"/>
    <w:rsid w:val="00925A54"/>
    <w:rsid w:val="0092668E"/>
    <w:rsid w:val="00926A74"/>
    <w:rsid w:val="009273AD"/>
    <w:rsid w:val="00927640"/>
    <w:rsid w:val="0092791B"/>
    <w:rsid w:val="00930FD4"/>
    <w:rsid w:val="009314DB"/>
    <w:rsid w:val="00931752"/>
    <w:rsid w:val="0093194F"/>
    <w:rsid w:val="00932028"/>
    <w:rsid w:val="00932549"/>
    <w:rsid w:val="0093283A"/>
    <w:rsid w:val="009345B2"/>
    <w:rsid w:val="00935CC2"/>
    <w:rsid w:val="00936220"/>
    <w:rsid w:val="00936F52"/>
    <w:rsid w:val="00937CB1"/>
    <w:rsid w:val="0094017E"/>
    <w:rsid w:val="009404FF"/>
    <w:rsid w:val="00940AD1"/>
    <w:rsid w:val="00940B69"/>
    <w:rsid w:val="0094169C"/>
    <w:rsid w:val="009420E5"/>
    <w:rsid w:val="00942A47"/>
    <w:rsid w:val="00942A76"/>
    <w:rsid w:val="00942EB2"/>
    <w:rsid w:val="00943FF4"/>
    <w:rsid w:val="00944260"/>
    <w:rsid w:val="00944CE4"/>
    <w:rsid w:val="0094555B"/>
    <w:rsid w:val="009463CA"/>
    <w:rsid w:val="00946D21"/>
    <w:rsid w:val="009472F8"/>
    <w:rsid w:val="00947833"/>
    <w:rsid w:val="00947A1E"/>
    <w:rsid w:val="00947BA9"/>
    <w:rsid w:val="0095016A"/>
    <w:rsid w:val="00950395"/>
    <w:rsid w:val="00950C57"/>
    <w:rsid w:val="00950F00"/>
    <w:rsid w:val="009510EE"/>
    <w:rsid w:val="00951387"/>
    <w:rsid w:val="009515A6"/>
    <w:rsid w:val="009524AA"/>
    <w:rsid w:val="009527BF"/>
    <w:rsid w:val="00952811"/>
    <w:rsid w:val="00952ED8"/>
    <w:rsid w:val="009535C8"/>
    <w:rsid w:val="00954AE1"/>
    <w:rsid w:val="00957368"/>
    <w:rsid w:val="009614EC"/>
    <w:rsid w:val="00961EF0"/>
    <w:rsid w:val="009625C2"/>
    <w:rsid w:val="00962F50"/>
    <w:rsid w:val="00964A65"/>
    <w:rsid w:val="00964CCD"/>
    <w:rsid w:val="00965075"/>
    <w:rsid w:val="00965935"/>
    <w:rsid w:val="00966C94"/>
    <w:rsid w:val="0097000B"/>
    <w:rsid w:val="00971674"/>
    <w:rsid w:val="00971F5F"/>
    <w:rsid w:val="009743D8"/>
    <w:rsid w:val="009747E5"/>
    <w:rsid w:val="0097567B"/>
    <w:rsid w:val="00975AD8"/>
    <w:rsid w:val="00975FAB"/>
    <w:rsid w:val="00975FAC"/>
    <w:rsid w:val="009763A7"/>
    <w:rsid w:val="00976BF0"/>
    <w:rsid w:val="00977992"/>
    <w:rsid w:val="00981539"/>
    <w:rsid w:val="0098241C"/>
    <w:rsid w:val="00983C03"/>
    <w:rsid w:val="00983D5C"/>
    <w:rsid w:val="009841B1"/>
    <w:rsid w:val="00984921"/>
    <w:rsid w:val="00984B11"/>
    <w:rsid w:val="00985A5C"/>
    <w:rsid w:val="00987910"/>
    <w:rsid w:val="0099022B"/>
    <w:rsid w:val="009905E8"/>
    <w:rsid w:val="00991885"/>
    <w:rsid w:val="009920CD"/>
    <w:rsid w:val="0099264D"/>
    <w:rsid w:val="009935C6"/>
    <w:rsid w:val="00993FC3"/>
    <w:rsid w:val="0099467B"/>
    <w:rsid w:val="00994B2F"/>
    <w:rsid w:val="00994BF3"/>
    <w:rsid w:val="00995768"/>
    <w:rsid w:val="00995A8D"/>
    <w:rsid w:val="009960BB"/>
    <w:rsid w:val="0099717E"/>
    <w:rsid w:val="009A070E"/>
    <w:rsid w:val="009A0DED"/>
    <w:rsid w:val="009A0ECD"/>
    <w:rsid w:val="009A174D"/>
    <w:rsid w:val="009A176A"/>
    <w:rsid w:val="009A2484"/>
    <w:rsid w:val="009A3C1F"/>
    <w:rsid w:val="009A4210"/>
    <w:rsid w:val="009A5282"/>
    <w:rsid w:val="009A5717"/>
    <w:rsid w:val="009A78A6"/>
    <w:rsid w:val="009B0FD7"/>
    <w:rsid w:val="009B2055"/>
    <w:rsid w:val="009B2215"/>
    <w:rsid w:val="009B2384"/>
    <w:rsid w:val="009B274B"/>
    <w:rsid w:val="009B3DF1"/>
    <w:rsid w:val="009B47DB"/>
    <w:rsid w:val="009B59E7"/>
    <w:rsid w:val="009B66EE"/>
    <w:rsid w:val="009B694A"/>
    <w:rsid w:val="009B6CAF"/>
    <w:rsid w:val="009B7D1A"/>
    <w:rsid w:val="009C0D75"/>
    <w:rsid w:val="009C228C"/>
    <w:rsid w:val="009C24EB"/>
    <w:rsid w:val="009C2D70"/>
    <w:rsid w:val="009C3A4F"/>
    <w:rsid w:val="009C43B8"/>
    <w:rsid w:val="009C5742"/>
    <w:rsid w:val="009C57CD"/>
    <w:rsid w:val="009C667F"/>
    <w:rsid w:val="009C734A"/>
    <w:rsid w:val="009C77D5"/>
    <w:rsid w:val="009C7E18"/>
    <w:rsid w:val="009D0367"/>
    <w:rsid w:val="009D076B"/>
    <w:rsid w:val="009D0A1E"/>
    <w:rsid w:val="009D18AD"/>
    <w:rsid w:val="009D299F"/>
    <w:rsid w:val="009D3360"/>
    <w:rsid w:val="009D39D5"/>
    <w:rsid w:val="009D3ADC"/>
    <w:rsid w:val="009D4E61"/>
    <w:rsid w:val="009D5239"/>
    <w:rsid w:val="009D6442"/>
    <w:rsid w:val="009D69DA"/>
    <w:rsid w:val="009D7F0C"/>
    <w:rsid w:val="009E00B5"/>
    <w:rsid w:val="009E0C8F"/>
    <w:rsid w:val="009E1192"/>
    <w:rsid w:val="009E185E"/>
    <w:rsid w:val="009E2A49"/>
    <w:rsid w:val="009E2CAF"/>
    <w:rsid w:val="009E3A34"/>
    <w:rsid w:val="009E3D7E"/>
    <w:rsid w:val="009E55FF"/>
    <w:rsid w:val="009E5D95"/>
    <w:rsid w:val="009E5F43"/>
    <w:rsid w:val="009E604F"/>
    <w:rsid w:val="009E6144"/>
    <w:rsid w:val="009F1A81"/>
    <w:rsid w:val="009F2177"/>
    <w:rsid w:val="009F2B5D"/>
    <w:rsid w:val="009F3390"/>
    <w:rsid w:val="009F46BE"/>
    <w:rsid w:val="009F52C0"/>
    <w:rsid w:val="009F536D"/>
    <w:rsid w:val="009F664B"/>
    <w:rsid w:val="009F794F"/>
    <w:rsid w:val="00A00C5A"/>
    <w:rsid w:val="00A021C7"/>
    <w:rsid w:val="00A03D3C"/>
    <w:rsid w:val="00A03F72"/>
    <w:rsid w:val="00A044AD"/>
    <w:rsid w:val="00A05404"/>
    <w:rsid w:val="00A05486"/>
    <w:rsid w:val="00A05F4F"/>
    <w:rsid w:val="00A06001"/>
    <w:rsid w:val="00A068B9"/>
    <w:rsid w:val="00A06B4E"/>
    <w:rsid w:val="00A06F2D"/>
    <w:rsid w:val="00A0797B"/>
    <w:rsid w:val="00A10638"/>
    <w:rsid w:val="00A121DF"/>
    <w:rsid w:val="00A1261C"/>
    <w:rsid w:val="00A12695"/>
    <w:rsid w:val="00A1279C"/>
    <w:rsid w:val="00A12B98"/>
    <w:rsid w:val="00A12F7F"/>
    <w:rsid w:val="00A12FD4"/>
    <w:rsid w:val="00A132B0"/>
    <w:rsid w:val="00A13A85"/>
    <w:rsid w:val="00A15FA0"/>
    <w:rsid w:val="00A20297"/>
    <w:rsid w:val="00A203E3"/>
    <w:rsid w:val="00A20D6E"/>
    <w:rsid w:val="00A21E99"/>
    <w:rsid w:val="00A2233C"/>
    <w:rsid w:val="00A223C8"/>
    <w:rsid w:val="00A258D5"/>
    <w:rsid w:val="00A26A63"/>
    <w:rsid w:val="00A26B34"/>
    <w:rsid w:val="00A26DB0"/>
    <w:rsid w:val="00A272CE"/>
    <w:rsid w:val="00A31608"/>
    <w:rsid w:val="00A317AF"/>
    <w:rsid w:val="00A32245"/>
    <w:rsid w:val="00A32258"/>
    <w:rsid w:val="00A33E99"/>
    <w:rsid w:val="00A364EB"/>
    <w:rsid w:val="00A378FC"/>
    <w:rsid w:val="00A40565"/>
    <w:rsid w:val="00A40822"/>
    <w:rsid w:val="00A408F7"/>
    <w:rsid w:val="00A4165C"/>
    <w:rsid w:val="00A41A90"/>
    <w:rsid w:val="00A424BC"/>
    <w:rsid w:val="00A425FE"/>
    <w:rsid w:val="00A428E0"/>
    <w:rsid w:val="00A42BB3"/>
    <w:rsid w:val="00A42D85"/>
    <w:rsid w:val="00A4306E"/>
    <w:rsid w:val="00A43281"/>
    <w:rsid w:val="00A4349E"/>
    <w:rsid w:val="00A434AF"/>
    <w:rsid w:val="00A436ED"/>
    <w:rsid w:val="00A443C4"/>
    <w:rsid w:val="00A44952"/>
    <w:rsid w:val="00A44B05"/>
    <w:rsid w:val="00A44B49"/>
    <w:rsid w:val="00A46F98"/>
    <w:rsid w:val="00A470DC"/>
    <w:rsid w:val="00A47F00"/>
    <w:rsid w:val="00A50305"/>
    <w:rsid w:val="00A50E67"/>
    <w:rsid w:val="00A50FBE"/>
    <w:rsid w:val="00A51BA3"/>
    <w:rsid w:val="00A51CEF"/>
    <w:rsid w:val="00A52AA7"/>
    <w:rsid w:val="00A52E73"/>
    <w:rsid w:val="00A531B3"/>
    <w:rsid w:val="00A53B71"/>
    <w:rsid w:val="00A53F4A"/>
    <w:rsid w:val="00A5451E"/>
    <w:rsid w:val="00A54A47"/>
    <w:rsid w:val="00A56C2C"/>
    <w:rsid w:val="00A57057"/>
    <w:rsid w:val="00A572BE"/>
    <w:rsid w:val="00A6030E"/>
    <w:rsid w:val="00A60459"/>
    <w:rsid w:val="00A60ADE"/>
    <w:rsid w:val="00A60D89"/>
    <w:rsid w:val="00A60F00"/>
    <w:rsid w:val="00A61114"/>
    <w:rsid w:val="00A623F0"/>
    <w:rsid w:val="00A62450"/>
    <w:rsid w:val="00A624D2"/>
    <w:rsid w:val="00A6264C"/>
    <w:rsid w:val="00A62B3A"/>
    <w:rsid w:val="00A63A6B"/>
    <w:rsid w:val="00A63C48"/>
    <w:rsid w:val="00A64327"/>
    <w:rsid w:val="00A64ACF"/>
    <w:rsid w:val="00A6517C"/>
    <w:rsid w:val="00A65967"/>
    <w:rsid w:val="00A66EDF"/>
    <w:rsid w:val="00A67094"/>
    <w:rsid w:val="00A707A7"/>
    <w:rsid w:val="00A70F18"/>
    <w:rsid w:val="00A71018"/>
    <w:rsid w:val="00A71646"/>
    <w:rsid w:val="00A71693"/>
    <w:rsid w:val="00A7221D"/>
    <w:rsid w:val="00A722D0"/>
    <w:rsid w:val="00A724CB"/>
    <w:rsid w:val="00A7306A"/>
    <w:rsid w:val="00A734A2"/>
    <w:rsid w:val="00A7475E"/>
    <w:rsid w:val="00A74D8B"/>
    <w:rsid w:val="00A75195"/>
    <w:rsid w:val="00A75512"/>
    <w:rsid w:val="00A75720"/>
    <w:rsid w:val="00A75A1D"/>
    <w:rsid w:val="00A75A4A"/>
    <w:rsid w:val="00A75EB8"/>
    <w:rsid w:val="00A761B5"/>
    <w:rsid w:val="00A778F3"/>
    <w:rsid w:val="00A77A63"/>
    <w:rsid w:val="00A8001A"/>
    <w:rsid w:val="00A800E4"/>
    <w:rsid w:val="00A80C6F"/>
    <w:rsid w:val="00A818BB"/>
    <w:rsid w:val="00A81CFD"/>
    <w:rsid w:val="00A81D54"/>
    <w:rsid w:val="00A81EA5"/>
    <w:rsid w:val="00A82F45"/>
    <w:rsid w:val="00A83B86"/>
    <w:rsid w:val="00A85413"/>
    <w:rsid w:val="00A85B35"/>
    <w:rsid w:val="00A85BCC"/>
    <w:rsid w:val="00A85D94"/>
    <w:rsid w:val="00A85E31"/>
    <w:rsid w:val="00A86792"/>
    <w:rsid w:val="00A876B4"/>
    <w:rsid w:val="00A90899"/>
    <w:rsid w:val="00A93D21"/>
    <w:rsid w:val="00A93F41"/>
    <w:rsid w:val="00A948BB"/>
    <w:rsid w:val="00A94A8B"/>
    <w:rsid w:val="00A9502D"/>
    <w:rsid w:val="00A950D1"/>
    <w:rsid w:val="00A96167"/>
    <w:rsid w:val="00A96424"/>
    <w:rsid w:val="00A96D16"/>
    <w:rsid w:val="00A972D1"/>
    <w:rsid w:val="00AA0799"/>
    <w:rsid w:val="00AA0D37"/>
    <w:rsid w:val="00AA0E71"/>
    <w:rsid w:val="00AA1342"/>
    <w:rsid w:val="00AA1FCC"/>
    <w:rsid w:val="00AA354D"/>
    <w:rsid w:val="00AA4284"/>
    <w:rsid w:val="00AA42A2"/>
    <w:rsid w:val="00AA4AE5"/>
    <w:rsid w:val="00AA4C37"/>
    <w:rsid w:val="00AA509A"/>
    <w:rsid w:val="00AA6912"/>
    <w:rsid w:val="00AA71A6"/>
    <w:rsid w:val="00AA7AA9"/>
    <w:rsid w:val="00AA7EF8"/>
    <w:rsid w:val="00AA7EF9"/>
    <w:rsid w:val="00AB0822"/>
    <w:rsid w:val="00AB0F31"/>
    <w:rsid w:val="00AB0FB8"/>
    <w:rsid w:val="00AB149F"/>
    <w:rsid w:val="00AB14B8"/>
    <w:rsid w:val="00AB1795"/>
    <w:rsid w:val="00AB1A12"/>
    <w:rsid w:val="00AB20D3"/>
    <w:rsid w:val="00AB21B5"/>
    <w:rsid w:val="00AB2A03"/>
    <w:rsid w:val="00AB2CC6"/>
    <w:rsid w:val="00AB3031"/>
    <w:rsid w:val="00AB5171"/>
    <w:rsid w:val="00AB522F"/>
    <w:rsid w:val="00AB52E9"/>
    <w:rsid w:val="00AB5D37"/>
    <w:rsid w:val="00AB6605"/>
    <w:rsid w:val="00AB7631"/>
    <w:rsid w:val="00AC02EC"/>
    <w:rsid w:val="00AC03DE"/>
    <w:rsid w:val="00AC0C62"/>
    <w:rsid w:val="00AC0ECC"/>
    <w:rsid w:val="00AC114B"/>
    <w:rsid w:val="00AC3A96"/>
    <w:rsid w:val="00AC3EFC"/>
    <w:rsid w:val="00AC4488"/>
    <w:rsid w:val="00AC46CC"/>
    <w:rsid w:val="00AC4AA7"/>
    <w:rsid w:val="00AC5834"/>
    <w:rsid w:val="00AC58C5"/>
    <w:rsid w:val="00AC5D49"/>
    <w:rsid w:val="00AC6CAA"/>
    <w:rsid w:val="00AD00F3"/>
    <w:rsid w:val="00AD09EC"/>
    <w:rsid w:val="00AD1189"/>
    <w:rsid w:val="00AD141A"/>
    <w:rsid w:val="00AD2B6C"/>
    <w:rsid w:val="00AD2E95"/>
    <w:rsid w:val="00AD3A06"/>
    <w:rsid w:val="00AD4374"/>
    <w:rsid w:val="00AD4E6D"/>
    <w:rsid w:val="00AD574F"/>
    <w:rsid w:val="00AD6220"/>
    <w:rsid w:val="00AE0564"/>
    <w:rsid w:val="00AE0CB5"/>
    <w:rsid w:val="00AE0FB3"/>
    <w:rsid w:val="00AE1140"/>
    <w:rsid w:val="00AE1141"/>
    <w:rsid w:val="00AE1352"/>
    <w:rsid w:val="00AE1F97"/>
    <w:rsid w:val="00AE26EC"/>
    <w:rsid w:val="00AE2DC2"/>
    <w:rsid w:val="00AE3137"/>
    <w:rsid w:val="00AE3542"/>
    <w:rsid w:val="00AE3869"/>
    <w:rsid w:val="00AE3FB3"/>
    <w:rsid w:val="00AE42E2"/>
    <w:rsid w:val="00AE4469"/>
    <w:rsid w:val="00AE4A33"/>
    <w:rsid w:val="00AE4CE5"/>
    <w:rsid w:val="00AE4F20"/>
    <w:rsid w:val="00AE5139"/>
    <w:rsid w:val="00AE59E0"/>
    <w:rsid w:val="00AE63E4"/>
    <w:rsid w:val="00AF023E"/>
    <w:rsid w:val="00AF0651"/>
    <w:rsid w:val="00AF0A4F"/>
    <w:rsid w:val="00AF1B0F"/>
    <w:rsid w:val="00AF1D47"/>
    <w:rsid w:val="00AF23AB"/>
    <w:rsid w:val="00AF2A6C"/>
    <w:rsid w:val="00AF36CA"/>
    <w:rsid w:val="00AF3B06"/>
    <w:rsid w:val="00AF3C8F"/>
    <w:rsid w:val="00AF430C"/>
    <w:rsid w:val="00AF4580"/>
    <w:rsid w:val="00AF4BAA"/>
    <w:rsid w:val="00AF5413"/>
    <w:rsid w:val="00AF5B3F"/>
    <w:rsid w:val="00AF6065"/>
    <w:rsid w:val="00AF73B0"/>
    <w:rsid w:val="00AF7853"/>
    <w:rsid w:val="00AF7A23"/>
    <w:rsid w:val="00B0116B"/>
    <w:rsid w:val="00B0159D"/>
    <w:rsid w:val="00B01AC6"/>
    <w:rsid w:val="00B01FDB"/>
    <w:rsid w:val="00B03ED9"/>
    <w:rsid w:val="00B05349"/>
    <w:rsid w:val="00B058F8"/>
    <w:rsid w:val="00B10EFD"/>
    <w:rsid w:val="00B119D1"/>
    <w:rsid w:val="00B14487"/>
    <w:rsid w:val="00B1470E"/>
    <w:rsid w:val="00B14729"/>
    <w:rsid w:val="00B158E7"/>
    <w:rsid w:val="00B16746"/>
    <w:rsid w:val="00B16C5D"/>
    <w:rsid w:val="00B16EA0"/>
    <w:rsid w:val="00B174BB"/>
    <w:rsid w:val="00B17BB1"/>
    <w:rsid w:val="00B207E8"/>
    <w:rsid w:val="00B22223"/>
    <w:rsid w:val="00B22387"/>
    <w:rsid w:val="00B22E89"/>
    <w:rsid w:val="00B23D1C"/>
    <w:rsid w:val="00B24922"/>
    <w:rsid w:val="00B25E77"/>
    <w:rsid w:val="00B2756E"/>
    <w:rsid w:val="00B27649"/>
    <w:rsid w:val="00B27780"/>
    <w:rsid w:val="00B30047"/>
    <w:rsid w:val="00B318C2"/>
    <w:rsid w:val="00B318C9"/>
    <w:rsid w:val="00B31D56"/>
    <w:rsid w:val="00B31DCB"/>
    <w:rsid w:val="00B32494"/>
    <w:rsid w:val="00B33C21"/>
    <w:rsid w:val="00B351E6"/>
    <w:rsid w:val="00B358AF"/>
    <w:rsid w:val="00B3617F"/>
    <w:rsid w:val="00B3658B"/>
    <w:rsid w:val="00B366D9"/>
    <w:rsid w:val="00B3789B"/>
    <w:rsid w:val="00B37963"/>
    <w:rsid w:val="00B37BAA"/>
    <w:rsid w:val="00B406E7"/>
    <w:rsid w:val="00B40FC9"/>
    <w:rsid w:val="00B41E83"/>
    <w:rsid w:val="00B42E6D"/>
    <w:rsid w:val="00B4367F"/>
    <w:rsid w:val="00B44420"/>
    <w:rsid w:val="00B44A05"/>
    <w:rsid w:val="00B44CF0"/>
    <w:rsid w:val="00B454A4"/>
    <w:rsid w:val="00B45830"/>
    <w:rsid w:val="00B46567"/>
    <w:rsid w:val="00B47227"/>
    <w:rsid w:val="00B473FF"/>
    <w:rsid w:val="00B50320"/>
    <w:rsid w:val="00B509E1"/>
    <w:rsid w:val="00B51FFE"/>
    <w:rsid w:val="00B52D07"/>
    <w:rsid w:val="00B53210"/>
    <w:rsid w:val="00B53CC3"/>
    <w:rsid w:val="00B542AD"/>
    <w:rsid w:val="00B54DE4"/>
    <w:rsid w:val="00B54F17"/>
    <w:rsid w:val="00B54F52"/>
    <w:rsid w:val="00B55555"/>
    <w:rsid w:val="00B559F6"/>
    <w:rsid w:val="00B5648C"/>
    <w:rsid w:val="00B565EE"/>
    <w:rsid w:val="00B568CF"/>
    <w:rsid w:val="00B57090"/>
    <w:rsid w:val="00B608A6"/>
    <w:rsid w:val="00B61BED"/>
    <w:rsid w:val="00B626A8"/>
    <w:rsid w:val="00B62830"/>
    <w:rsid w:val="00B65197"/>
    <w:rsid w:val="00B651B7"/>
    <w:rsid w:val="00B653F8"/>
    <w:rsid w:val="00B6595A"/>
    <w:rsid w:val="00B65C6F"/>
    <w:rsid w:val="00B6651D"/>
    <w:rsid w:val="00B66E33"/>
    <w:rsid w:val="00B67F20"/>
    <w:rsid w:val="00B705EC"/>
    <w:rsid w:val="00B71E15"/>
    <w:rsid w:val="00B71E56"/>
    <w:rsid w:val="00B72260"/>
    <w:rsid w:val="00B7349A"/>
    <w:rsid w:val="00B739F7"/>
    <w:rsid w:val="00B74955"/>
    <w:rsid w:val="00B753C9"/>
    <w:rsid w:val="00B75716"/>
    <w:rsid w:val="00B75AC2"/>
    <w:rsid w:val="00B75CE6"/>
    <w:rsid w:val="00B76789"/>
    <w:rsid w:val="00B76A7E"/>
    <w:rsid w:val="00B76D14"/>
    <w:rsid w:val="00B776B3"/>
    <w:rsid w:val="00B80C56"/>
    <w:rsid w:val="00B8106E"/>
    <w:rsid w:val="00B81A7D"/>
    <w:rsid w:val="00B8219D"/>
    <w:rsid w:val="00B82AB3"/>
    <w:rsid w:val="00B8318D"/>
    <w:rsid w:val="00B83FA3"/>
    <w:rsid w:val="00B8412A"/>
    <w:rsid w:val="00B84196"/>
    <w:rsid w:val="00B843D0"/>
    <w:rsid w:val="00B8469D"/>
    <w:rsid w:val="00B8479E"/>
    <w:rsid w:val="00B85C17"/>
    <w:rsid w:val="00B8789C"/>
    <w:rsid w:val="00B87BAB"/>
    <w:rsid w:val="00B907B3"/>
    <w:rsid w:val="00B90C98"/>
    <w:rsid w:val="00B9134A"/>
    <w:rsid w:val="00B91392"/>
    <w:rsid w:val="00B91508"/>
    <w:rsid w:val="00B91E3E"/>
    <w:rsid w:val="00B92571"/>
    <w:rsid w:val="00B92684"/>
    <w:rsid w:val="00B94528"/>
    <w:rsid w:val="00B945CC"/>
    <w:rsid w:val="00B9460B"/>
    <w:rsid w:val="00B9481C"/>
    <w:rsid w:val="00B94EF8"/>
    <w:rsid w:val="00B952F1"/>
    <w:rsid w:val="00B95E70"/>
    <w:rsid w:val="00B97BFD"/>
    <w:rsid w:val="00BA00CF"/>
    <w:rsid w:val="00BA0899"/>
    <w:rsid w:val="00BA0AD9"/>
    <w:rsid w:val="00BA0B0F"/>
    <w:rsid w:val="00BA0DDB"/>
    <w:rsid w:val="00BA0E3E"/>
    <w:rsid w:val="00BA12FB"/>
    <w:rsid w:val="00BA1928"/>
    <w:rsid w:val="00BA1A7E"/>
    <w:rsid w:val="00BA24E9"/>
    <w:rsid w:val="00BA434B"/>
    <w:rsid w:val="00BA59D4"/>
    <w:rsid w:val="00BA5CE7"/>
    <w:rsid w:val="00BA6B13"/>
    <w:rsid w:val="00BA7125"/>
    <w:rsid w:val="00BA730E"/>
    <w:rsid w:val="00BB0471"/>
    <w:rsid w:val="00BB0FF9"/>
    <w:rsid w:val="00BB1CE2"/>
    <w:rsid w:val="00BB288F"/>
    <w:rsid w:val="00BB3662"/>
    <w:rsid w:val="00BB3C90"/>
    <w:rsid w:val="00BB3CA9"/>
    <w:rsid w:val="00BB422A"/>
    <w:rsid w:val="00BB4305"/>
    <w:rsid w:val="00BB4619"/>
    <w:rsid w:val="00BB4620"/>
    <w:rsid w:val="00BB498C"/>
    <w:rsid w:val="00BB4D3F"/>
    <w:rsid w:val="00BB5DFC"/>
    <w:rsid w:val="00BB7268"/>
    <w:rsid w:val="00BB7577"/>
    <w:rsid w:val="00BB7896"/>
    <w:rsid w:val="00BC0739"/>
    <w:rsid w:val="00BC2128"/>
    <w:rsid w:val="00BC2149"/>
    <w:rsid w:val="00BC21EA"/>
    <w:rsid w:val="00BC303F"/>
    <w:rsid w:val="00BC3769"/>
    <w:rsid w:val="00BC5167"/>
    <w:rsid w:val="00BC6982"/>
    <w:rsid w:val="00BC7C7D"/>
    <w:rsid w:val="00BC7CC3"/>
    <w:rsid w:val="00BD063A"/>
    <w:rsid w:val="00BD0928"/>
    <w:rsid w:val="00BD0CCA"/>
    <w:rsid w:val="00BD3712"/>
    <w:rsid w:val="00BD37CF"/>
    <w:rsid w:val="00BD3E93"/>
    <w:rsid w:val="00BD3EF1"/>
    <w:rsid w:val="00BD4402"/>
    <w:rsid w:val="00BD5ED6"/>
    <w:rsid w:val="00BD63D9"/>
    <w:rsid w:val="00BD6BE4"/>
    <w:rsid w:val="00BD71BC"/>
    <w:rsid w:val="00BD7484"/>
    <w:rsid w:val="00BD7FB0"/>
    <w:rsid w:val="00BE1561"/>
    <w:rsid w:val="00BE2174"/>
    <w:rsid w:val="00BE251B"/>
    <w:rsid w:val="00BE26D1"/>
    <w:rsid w:val="00BE2CE9"/>
    <w:rsid w:val="00BE3837"/>
    <w:rsid w:val="00BE4AA9"/>
    <w:rsid w:val="00BE4D52"/>
    <w:rsid w:val="00BE5035"/>
    <w:rsid w:val="00BE570A"/>
    <w:rsid w:val="00BE5FC2"/>
    <w:rsid w:val="00BE637A"/>
    <w:rsid w:val="00BE6EF6"/>
    <w:rsid w:val="00BE722F"/>
    <w:rsid w:val="00BE77A3"/>
    <w:rsid w:val="00BF000D"/>
    <w:rsid w:val="00BF06A8"/>
    <w:rsid w:val="00BF090B"/>
    <w:rsid w:val="00BF0B66"/>
    <w:rsid w:val="00BF0E76"/>
    <w:rsid w:val="00BF22BF"/>
    <w:rsid w:val="00BF3291"/>
    <w:rsid w:val="00BF3E1D"/>
    <w:rsid w:val="00BF3FC3"/>
    <w:rsid w:val="00BF407F"/>
    <w:rsid w:val="00BF44B3"/>
    <w:rsid w:val="00BF6188"/>
    <w:rsid w:val="00BF6A10"/>
    <w:rsid w:val="00BF732E"/>
    <w:rsid w:val="00BF75BE"/>
    <w:rsid w:val="00C018FE"/>
    <w:rsid w:val="00C02339"/>
    <w:rsid w:val="00C0291F"/>
    <w:rsid w:val="00C02B64"/>
    <w:rsid w:val="00C03025"/>
    <w:rsid w:val="00C039F1"/>
    <w:rsid w:val="00C03FE0"/>
    <w:rsid w:val="00C04010"/>
    <w:rsid w:val="00C05B7D"/>
    <w:rsid w:val="00C05CE2"/>
    <w:rsid w:val="00C067FC"/>
    <w:rsid w:val="00C07146"/>
    <w:rsid w:val="00C07EB5"/>
    <w:rsid w:val="00C07F4D"/>
    <w:rsid w:val="00C10A5C"/>
    <w:rsid w:val="00C10D58"/>
    <w:rsid w:val="00C12490"/>
    <w:rsid w:val="00C13688"/>
    <w:rsid w:val="00C13FD6"/>
    <w:rsid w:val="00C14078"/>
    <w:rsid w:val="00C146A5"/>
    <w:rsid w:val="00C1516F"/>
    <w:rsid w:val="00C16063"/>
    <w:rsid w:val="00C1666A"/>
    <w:rsid w:val="00C16A56"/>
    <w:rsid w:val="00C174B1"/>
    <w:rsid w:val="00C17ACB"/>
    <w:rsid w:val="00C17DB9"/>
    <w:rsid w:val="00C2036C"/>
    <w:rsid w:val="00C204E0"/>
    <w:rsid w:val="00C205A3"/>
    <w:rsid w:val="00C21ABF"/>
    <w:rsid w:val="00C22D1B"/>
    <w:rsid w:val="00C22F9B"/>
    <w:rsid w:val="00C24070"/>
    <w:rsid w:val="00C24075"/>
    <w:rsid w:val="00C24397"/>
    <w:rsid w:val="00C24CBA"/>
    <w:rsid w:val="00C25671"/>
    <w:rsid w:val="00C270E4"/>
    <w:rsid w:val="00C2725A"/>
    <w:rsid w:val="00C27C2B"/>
    <w:rsid w:val="00C27D63"/>
    <w:rsid w:val="00C27F96"/>
    <w:rsid w:val="00C300C0"/>
    <w:rsid w:val="00C31B73"/>
    <w:rsid w:val="00C32A6F"/>
    <w:rsid w:val="00C32F9D"/>
    <w:rsid w:val="00C3361E"/>
    <w:rsid w:val="00C33F4C"/>
    <w:rsid w:val="00C34278"/>
    <w:rsid w:val="00C34D96"/>
    <w:rsid w:val="00C36727"/>
    <w:rsid w:val="00C3679A"/>
    <w:rsid w:val="00C36B14"/>
    <w:rsid w:val="00C37CF3"/>
    <w:rsid w:val="00C37F1B"/>
    <w:rsid w:val="00C401EA"/>
    <w:rsid w:val="00C40ADB"/>
    <w:rsid w:val="00C418D2"/>
    <w:rsid w:val="00C428EC"/>
    <w:rsid w:val="00C42B23"/>
    <w:rsid w:val="00C430BF"/>
    <w:rsid w:val="00C4334B"/>
    <w:rsid w:val="00C438D8"/>
    <w:rsid w:val="00C44E4A"/>
    <w:rsid w:val="00C455EA"/>
    <w:rsid w:val="00C45822"/>
    <w:rsid w:val="00C45BFF"/>
    <w:rsid w:val="00C46BD2"/>
    <w:rsid w:val="00C46CE3"/>
    <w:rsid w:val="00C47DE3"/>
    <w:rsid w:val="00C509BB"/>
    <w:rsid w:val="00C50C95"/>
    <w:rsid w:val="00C51148"/>
    <w:rsid w:val="00C51424"/>
    <w:rsid w:val="00C518EC"/>
    <w:rsid w:val="00C5207C"/>
    <w:rsid w:val="00C52417"/>
    <w:rsid w:val="00C52BF8"/>
    <w:rsid w:val="00C53497"/>
    <w:rsid w:val="00C534ED"/>
    <w:rsid w:val="00C53997"/>
    <w:rsid w:val="00C555ED"/>
    <w:rsid w:val="00C56749"/>
    <w:rsid w:val="00C571BD"/>
    <w:rsid w:val="00C57B74"/>
    <w:rsid w:val="00C60D0C"/>
    <w:rsid w:val="00C6120A"/>
    <w:rsid w:val="00C61B5B"/>
    <w:rsid w:val="00C61DE4"/>
    <w:rsid w:val="00C632DF"/>
    <w:rsid w:val="00C63612"/>
    <w:rsid w:val="00C638E2"/>
    <w:rsid w:val="00C63A00"/>
    <w:rsid w:val="00C63E24"/>
    <w:rsid w:val="00C64D50"/>
    <w:rsid w:val="00C6594E"/>
    <w:rsid w:val="00C66027"/>
    <w:rsid w:val="00C66046"/>
    <w:rsid w:val="00C671DB"/>
    <w:rsid w:val="00C675FB"/>
    <w:rsid w:val="00C70081"/>
    <w:rsid w:val="00C70B3D"/>
    <w:rsid w:val="00C71A59"/>
    <w:rsid w:val="00C71C93"/>
    <w:rsid w:val="00C71F8D"/>
    <w:rsid w:val="00C72259"/>
    <w:rsid w:val="00C72313"/>
    <w:rsid w:val="00C72520"/>
    <w:rsid w:val="00C726A3"/>
    <w:rsid w:val="00C72791"/>
    <w:rsid w:val="00C7291A"/>
    <w:rsid w:val="00C72AC3"/>
    <w:rsid w:val="00C72E0B"/>
    <w:rsid w:val="00C73720"/>
    <w:rsid w:val="00C73ACF"/>
    <w:rsid w:val="00C74A71"/>
    <w:rsid w:val="00C74EC9"/>
    <w:rsid w:val="00C753F9"/>
    <w:rsid w:val="00C75650"/>
    <w:rsid w:val="00C763D7"/>
    <w:rsid w:val="00C77262"/>
    <w:rsid w:val="00C77437"/>
    <w:rsid w:val="00C80DEE"/>
    <w:rsid w:val="00C81C4E"/>
    <w:rsid w:val="00C8222F"/>
    <w:rsid w:val="00C8225D"/>
    <w:rsid w:val="00C828B2"/>
    <w:rsid w:val="00C82BD4"/>
    <w:rsid w:val="00C832B6"/>
    <w:rsid w:val="00C83A03"/>
    <w:rsid w:val="00C83AAF"/>
    <w:rsid w:val="00C84056"/>
    <w:rsid w:val="00C846CC"/>
    <w:rsid w:val="00C8585E"/>
    <w:rsid w:val="00C85CBC"/>
    <w:rsid w:val="00C86A88"/>
    <w:rsid w:val="00C86E5C"/>
    <w:rsid w:val="00C901F8"/>
    <w:rsid w:val="00C90328"/>
    <w:rsid w:val="00C90A9F"/>
    <w:rsid w:val="00C914D6"/>
    <w:rsid w:val="00C91A06"/>
    <w:rsid w:val="00C91DA3"/>
    <w:rsid w:val="00C9349C"/>
    <w:rsid w:val="00C9375A"/>
    <w:rsid w:val="00C94E38"/>
    <w:rsid w:val="00C952A8"/>
    <w:rsid w:val="00C96FFE"/>
    <w:rsid w:val="00C97F72"/>
    <w:rsid w:val="00CA03D7"/>
    <w:rsid w:val="00CA12E6"/>
    <w:rsid w:val="00CA1438"/>
    <w:rsid w:val="00CA155C"/>
    <w:rsid w:val="00CA1571"/>
    <w:rsid w:val="00CA1DC7"/>
    <w:rsid w:val="00CA1F0A"/>
    <w:rsid w:val="00CA233C"/>
    <w:rsid w:val="00CA31D2"/>
    <w:rsid w:val="00CA368A"/>
    <w:rsid w:val="00CA3BE7"/>
    <w:rsid w:val="00CA58ED"/>
    <w:rsid w:val="00CA5B7F"/>
    <w:rsid w:val="00CA5DFE"/>
    <w:rsid w:val="00CA64C3"/>
    <w:rsid w:val="00CA6C5C"/>
    <w:rsid w:val="00CA6D80"/>
    <w:rsid w:val="00CA72C3"/>
    <w:rsid w:val="00CA7594"/>
    <w:rsid w:val="00CB01D5"/>
    <w:rsid w:val="00CB07B6"/>
    <w:rsid w:val="00CB13E8"/>
    <w:rsid w:val="00CB14B4"/>
    <w:rsid w:val="00CB19EF"/>
    <w:rsid w:val="00CB1E34"/>
    <w:rsid w:val="00CB2151"/>
    <w:rsid w:val="00CB459D"/>
    <w:rsid w:val="00CB46F8"/>
    <w:rsid w:val="00CB47FD"/>
    <w:rsid w:val="00CB5223"/>
    <w:rsid w:val="00CB5747"/>
    <w:rsid w:val="00CB7D77"/>
    <w:rsid w:val="00CC02E2"/>
    <w:rsid w:val="00CC08DF"/>
    <w:rsid w:val="00CC1698"/>
    <w:rsid w:val="00CC23C1"/>
    <w:rsid w:val="00CC25F3"/>
    <w:rsid w:val="00CC2899"/>
    <w:rsid w:val="00CC2D91"/>
    <w:rsid w:val="00CC2DF7"/>
    <w:rsid w:val="00CC302D"/>
    <w:rsid w:val="00CC341B"/>
    <w:rsid w:val="00CC35B4"/>
    <w:rsid w:val="00CC40F6"/>
    <w:rsid w:val="00CC47FC"/>
    <w:rsid w:val="00CC4889"/>
    <w:rsid w:val="00CC4CDB"/>
    <w:rsid w:val="00CC5688"/>
    <w:rsid w:val="00CC5BDE"/>
    <w:rsid w:val="00CC6669"/>
    <w:rsid w:val="00CC67FD"/>
    <w:rsid w:val="00CC6B68"/>
    <w:rsid w:val="00CC6BBC"/>
    <w:rsid w:val="00CC7D20"/>
    <w:rsid w:val="00CC7FE2"/>
    <w:rsid w:val="00CD02EC"/>
    <w:rsid w:val="00CD0FFE"/>
    <w:rsid w:val="00CD140C"/>
    <w:rsid w:val="00CD14F1"/>
    <w:rsid w:val="00CD1DC3"/>
    <w:rsid w:val="00CD1FA5"/>
    <w:rsid w:val="00CD229D"/>
    <w:rsid w:val="00CD347B"/>
    <w:rsid w:val="00CD52E2"/>
    <w:rsid w:val="00CD55E1"/>
    <w:rsid w:val="00CD66DC"/>
    <w:rsid w:val="00CD6B72"/>
    <w:rsid w:val="00CD768C"/>
    <w:rsid w:val="00CD76E5"/>
    <w:rsid w:val="00CD772D"/>
    <w:rsid w:val="00CD79D7"/>
    <w:rsid w:val="00CD7FC0"/>
    <w:rsid w:val="00CE02E5"/>
    <w:rsid w:val="00CE0B99"/>
    <w:rsid w:val="00CE186B"/>
    <w:rsid w:val="00CE2593"/>
    <w:rsid w:val="00CE2647"/>
    <w:rsid w:val="00CE3041"/>
    <w:rsid w:val="00CE364C"/>
    <w:rsid w:val="00CE3CD9"/>
    <w:rsid w:val="00CE4A96"/>
    <w:rsid w:val="00CE4B79"/>
    <w:rsid w:val="00CE61B8"/>
    <w:rsid w:val="00CE70A1"/>
    <w:rsid w:val="00CE7117"/>
    <w:rsid w:val="00CE7DE7"/>
    <w:rsid w:val="00CE7F86"/>
    <w:rsid w:val="00CF00F3"/>
    <w:rsid w:val="00CF0392"/>
    <w:rsid w:val="00CF0A1A"/>
    <w:rsid w:val="00CF1F36"/>
    <w:rsid w:val="00CF2A78"/>
    <w:rsid w:val="00CF30A1"/>
    <w:rsid w:val="00CF33A3"/>
    <w:rsid w:val="00CF3B89"/>
    <w:rsid w:val="00CF401F"/>
    <w:rsid w:val="00CF41D3"/>
    <w:rsid w:val="00CF4E82"/>
    <w:rsid w:val="00CF573C"/>
    <w:rsid w:val="00CF5C76"/>
    <w:rsid w:val="00CF6B1D"/>
    <w:rsid w:val="00CF6E25"/>
    <w:rsid w:val="00CF71F1"/>
    <w:rsid w:val="00CF734B"/>
    <w:rsid w:val="00CF79A0"/>
    <w:rsid w:val="00CF7B4A"/>
    <w:rsid w:val="00CF7C40"/>
    <w:rsid w:val="00CF7D0B"/>
    <w:rsid w:val="00D00617"/>
    <w:rsid w:val="00D009B1"/>
    <w:rsid w:val="00D015B5"/>
    <w:rsid w:val="00D01DFF"/>
    <w:rsid w:val="00D02150"/>
    <w:rsid w:val="00D0244A"/>
    <w:rsid w:val="00D02748"/>
    <w:rsid w:val="00D0292B"/>
    <w:rsid w:val="00D02E4B"/>
    <w:rsid w:val="00D03461"/>
    <w:rsid w:val="00D0476D"/>
    <w:rsid w:val="00D05201"/>
    <w:rsid w:val="00D0559D"/>
    <w:rsid w:val="00D059EF"/>
    <w:rsid w:val="00D060D7"/>
    <w:rsid w:val="00D0619F"/>
    <w:rsid w:val="00D06458"/>
    <w:rsid w:val="00D06BDE"/>
    <w:rsid w:val="00D10145"/>
    <w:rsid w:val="00D1028C"/>
    <w:rsid w:val="00D10809"/>
    <w:rsid w:val="00D126D5"/>
    <w:rsid w:val="00D13067"/>
    <w:rsid w:val="00D13226"/>
    <w:rsid w:val="00D1324D"/>
    <w:rsid w:val="00D132DE"/>
    <w:rsid w:val="00D138CA"/>
    <w:rsid w:val="00D139D6"/>
    <w:rsid w:val="00D13FA0"/>
    <w:rsid w:val="00D150BD"/>
    <w:rsid w:val="00D15C06"/>
    <w:rsid w:val="00D16934"/>
    <w:rsid w:val="00D16955"/>
    <w:rsid w:val="00D175D8"/>
    <w:rsid w:val="00D175EE"/>
    <w:rsid w:val="00D177A2"/>
    <w:rsid w:val="00D17C31"/>
    <w:rsid w:val="00D17E67"/>
    <w:rsid w:val="00D20040"/>
    <w:rsid w:val="00D20DAC"/>
    <w:rsid w:val="00D21E86"/>
    <w:rsid w:val="00D22A27"/>
    <w:rsid w:val="00D23820"/>
    <w:rsid w:val="00D23FA7"/>
    <w:rsid w:val="00D2433D"/>
    <w:rsid w:val="00D252E7"/>
    <w:rsid w:val="00D25A1C"/>
    <w:rsid w:val="00D25A7D"/>
    <w:rsid w:val="00D2604A"/>
    <w:rsid w:val="00D26851"/>
    <w:rsid w:val="00D26E6A"/>
    <w:rsid w:val="00D27522"/>
    <w:rsid w:val="00D27C4F"/>
    <w:rsid w:val="00D27D70"/>
    <w:rsid w:val="00D307C8"/>
    <w:rsid w:val="00D31F4E"/>
    <w:rsid w:val="00D32A92"/>
    <w:rsid w:val="00D33094"/>
    <w:rsid w:val="00D33B29"/>
    <w:rsid w:val="00D33F56"/>
    <w:rsid w:val="00D357DB"/>
    <w:rsid w:val="00D362E5"/>
    <w:rsid w:val="00D36338"/>
    <w:rsid w:val="00D3645D"/>
    <w:rsid w:val="00D37456"/>
    <w:rsid w:val="00D377AD"/>
    <w:rsid w:val="00D377D9"/>
    <w:rsid w:val="00D37A7D"/>
    <w:rsid w:val="00D37BFB"/>
    <w:rsid w:val="00D40209"/>
    <w:rsid w:val="00D40366"/>
    <w:rsid w:val="00D404DE"/>
    <w:rsid w:val="00D40541"/>
    <w:rsid w:val="00D4122C"/>
    <w:rsid w:val="00D423DB"/>
    <w:rsid w:val="00D43501"/>
    <w:rsid w:val="00D43534"/>
    <w:rsid w:val="00D43915"/>
    <w:rsid w:val="00D439F6"/>
    <w:rsid w:val="00D466DB"/>
    <w:rsid w:val="00D4691D"/>
    <w:rsid w:val="00D47E15"/>
    <w:rsid w:val="00D50ABA"/>
    <w:rsid w:val="00D50FCB"/>
    <w:rsid w:val="00D518C9"/>
    <w:rsid w:val="00D52C36"/>
    <w:rsid w:val="00D52F4C"/>
    <w:rsid w:val="00D53035"/>
    <w:rsid w:val="00D53D99"/>
    <w:rsid w:val="00D540BD"/>
    <w:rsid w:val="00D54468"/>
    <w:rsid w:val="00D54C57"/>
    <w:rsid w:val="00D55F3B"/>
    <w:rsid w:val="00D55F5A"/>
    <w:rsid w:val="00D56AF6"/>
    <w:rsid w:val="00D6074A"/>
    <w:rsid w:val="00D615F7"/>
    <w:rsid w:val="00D61A1B"/>
    <w:rsid w:val="00D61C4E"/>
    <w:rsid w:val="00D62E2A"/>
    <w:rsid w:val="00D63C8A"/>
    <w:rsid w:val="00D640D5"/>
    <w:rsid w:val="00D645C0"/>
    <w:rsid w:val="00D65652"/>
    <w:rsid w:val="00D66B19"/>
    <w:rsid w:val="00D674C6"/>
    <w:rsid w:val="00D675C0"/>
    <w:rsid w:val="00D678C1"/>
    <w:rsid w:val="00D67C1D"/>
    <w:rsid w:val="00D67FD6"/>
    <w:rsid w:val="00D70756"/>
    <w:rsid w:val="00D711D4"/>
    <w:rsid w:val="00D72C53"/>
    <w:rsid w:val="00D74EF6"/>
    <w:rsid w:val="00D75974"/>
    <w:rsid w:val="00D75B5A"/>
    <w:rsid w:val="00D763C7"/>
    <w:rsid w:val="00D76F8F"/>
    <w:rsid w:val="00D7789E"/>
    <w:rsid w:val="00D802B9"/>
    <w:rsid w:val="00D810D7"/>
    <w:rsid w:val="00D82333"/>
    <w:rsid w:val="00D82589"/>
    <w:rsid w:val="00D827B5"/>
    <w:rsid w:val="00D82B1E"/>
    <w:rsid w:val="00D83478"/>
    <w:rsid w:val="00D83BEF"/>
    <w:rsid w:val="00D83C74"/>
    <w:rsid w:val="00D85335"/>
    <w:rsid w:val="00D854F6"/>
    <w:rsid w:val="00D857A4"/>
    <w:rsid w:val="00D85CDC"/>
    <w:rsid w:val="00D85F0A"/>
    <w:rsid w:val="00D865EF"/>
    <w:rsid w:val="00D8671D"/>
    <w:rsid w:val="00D86AF8"/>
    <w:rsid w:val="00D870D1"/>
    <w:rsid w:val="00D87F0F"/>
    <w:rsid w:val="00D9061E"/>
    <w:rsid w:val="00D90693"/>
    <w:rsid w:val="00D90DBB"/>
    <w:rsid w:val="00D91822"/>
    <w:rsid w:val="00D91C10"/>
    <w:rsid w:val="00D91D38"/>
    <w:rsid w:val="00D9220C"/>
    <w:rsid w:val="00D93682"/>
    <w:rsid w:val="00D969F4"/>
    <w:rsid w:val="00D975AF"/>
    <w:rsid w:val="00D976B6"/>
    <w:rsid w:val="00D97B69"/>
    <w:rsid w:val="00D97BF8"/>
    <w:rsid w:val="00DA0087"/>
    <w:rsid w:val="00DA021E"/>
    <w:rsid w:val="00DA08A4"/>
    <w:rsid w:val="00DA11FB"/>
    <w:rsid w:val="00DA1DC7"/>
    <w:rsid w:val="00DA32BB"/>
    <w:rsid w:val="00DA3D27"/>
    <w:rsid w:val="00DA4ADE"/>
    <w:rsid w:val="00DA5554"/>
    <w:rsid w:val="00DA5A0C"/>
    <w:rsid w:val="00DA6674"/>
    <w:rsid w:val="00DA6ED5"/>
    <w:rsid w:val="00DB0073"/>
    <w:rsid w:val="00DB00B8"/>
    <w:rsid w:val="00DB00EF"/>
    <w:rsid w:val="00DB10DE"/>
    <w:rsid w:val="00DB1B03"/>
    <w:rsid w:val="00DB3192"/>
    <w:rsid w:val="00DB329D"/>
    <w:rsid w:val="00DB35C3"/>
    <w:rsid w:val="00DB4252"/>
    <w:rsid w:val="00DB4440"/>
    <w:rsid w:val="00DB4F13"/>
    <w:rsid w:val="00DB510F"/>
    <w:rsid w:val="00DB5188"/>
    <w:rsid w:val="00DB5827"/>
    <w:rsid w:val="00DB65AE"/>
    <w:rsid w:val="00DB6689"/>
    <w:rsid w:val="00DB6A93"/>
    <w:rsid w:val="00DB77B9"/>
    <w:rsid w:val="00DB7B8E"/>
    <w:rsid w:val="00DC03CF"/>
    <w:rsid w:val="00DC166C"/>
    <w:rsid w:val="00DC25F3"/>
    <w:rsid w:val="00DC2E81"/>
    <w:rsid w:val="00DC33C0"/>
    <w:rsid w:val="00DC3527"/>
    <w:rsid w:val="00DC3665"/>
    <w:rsid w:val="00DC4918"/>
    <w:rsid w:val="00DC4B0C"/>
    <w:rsid w:val="00DC707C"/>
    <w:rsid w:val="00DD16B6"/>
    <w:rsid w:val="00DD17D4"/>
    <w:rsid w:val="00DD1D03"/>
    <w:rsid w:val="00DD1E9E"/>
    <w:rsid w:val="00DD2E09"/>
    <w:rsid w:val="00DD32F8"/>
    <w:rsid w:val="00DD34E5"/>
    <w:rsid w:val="00DD36E8"/>
    <w:rsid w:val="00DD3E30"/>
    <w:rsid w:val="00DD538A"/>
    <w:rsid w:val="00DD5BEA"/>
    <w:rsid w:val="00DD6CE5"/>
    <w:rsid w:val="00DD7637"/>
    <w:rsid w:val="00DD7D1A"/>
    <w:rsid w:val="00DE0270"/>
    <w:rsid w:val="00DE07E1"/>
    <w:rsid w:val="00DE0E91"/>
    <w:rsid w:val="00DE2359"/>
    <w:rsid w:val="00DE2776"/>
    <w:rsid w:val="00DE49FC"/>
    <w:rsid w:val="00DE4CF0"/>
    <w:rsid w:val="00DE6FCE"/>
    <w:rsid w:val="00DF05C2"/>
    <w:rsid w:val="00DF0BBB"/>
    <w:rsid w:val="00DF12DC"/>
    <w:rsid w:val="00DF1A87"/>
    <w:rsid w:val="00DF2121"/>
    <w:rsid w:val="00DF28D2"/>
    <w:rsid w:val="00DF2931"/>
    <w:rsid w:val="00DF31F7"/>
    <w:rsid w:val="00DF409D"/>
    <w:rsid w:val="00DF446E"/>
    <w:rsid w:val="00DF5811"/>
    <w:rsid w:val="00DF5A66"/>
    <w:rsid w:val="00DF7787"/>
    <w:rsid w:val="00E00473"/>
    <w:rsid w:val="00E00EC9"/>
    <w:rsid w:val="00E01091"/>
    <w:rsid w:val="00E01D48"/>
    <w:rsid w:val="00E03824"/>
    <w:rsid w:val="00E039A0"/>
    <w:rsid w:val="00E0495A"/>
    <w:rsid w:val="00E04B26"/>
    <w:rsid w:val="00E061D6"/>
    <w:rsid w:val="00E06264"/>
    <w:rsid w:val="00E0693C"/>
    <w:rsid w:val="00E075DD"/>
    <w:rsid w:val="00E07E27"/>
    <w:rsid w:val="00E10C9D"/>
    <w:rsid w:val="00E110D0"/>
    <w:rsid w:val="00E11343"/>
    <w:rsid w:val="00E1152B"/>
    <w:rsid w:val="00E11D31"/>
    <w:rsid w:val="00E123B3"/>
    <w:rsid w:val="00E1354C"/>
    <w:rsid w:val="00E14A51"/>
    <w:rsid w:val="00E15E06"/>
    <w:rsid w:val="00E160C0"/>
    <w:rsid w:val="00E16DBC"/>
    <w:rsid w:val="00E17713"/>
    <w:rsid w:val="00E17F20"/>
    <w:rsid w:val="00E20C96"/>
    <w:rsid w:val="00E20F29"/>
    <w:rsid w:val="00E22002"/>
    <w:rsid w:val="00E22145"/>
    <w:rsid w:val="00E222BF"/>
    <w:rsid w:val="00E2244B"/>
    <w:rsid w:val="00E22BD4"/>
    <w:rsid w:val="00E233C5"/>
    <w:rsid w:val="00E2381A"/>
    <w:rsid w:val="00E23E32"/>
    <w:rsid w:val="00E2438E"/>
    <w:rsid w:val="00E24EB0"/>
    <w:rsid w:val="00E2614D"/>
    <w:rsid w:val="00E27F38"/>
    <w:rsid w:val="00E30004"/>
    <w:rsid w:val="00E308C0"/>
    <w:rsid w:val="00E30D1B"/>
    <w:rsid w:val="00E30DA3"/>
    <w:rsid w:val="00E31BB1"/>
    <w:rsid w:val="00E31CCD"/>
    <w:rsid w:val="00E33733"/>
    <w:rsid w:val="00E33C3B"/>
    <w:rsid w:val="00E33F12"/>
    <w:rsid w:val="00E36BED"/>
    <w:rsid w:val="00E375D3"/>
    <w:rsid w:val="00E377AD"/>
    <w:rsid w:val="00E37A05"/>
    <w:rsid w:val="00E401A1"/>
    <w:rsid w:val="00E40BE3"/>
    <w:rsid w:val="00E41133"/>
    <w:rsid w:val="00E429E0"/>
    <w:rsid w:val="00E43129"/>
    <w:rsid w:val="00E4316D"/>
    <w:rsid w:val="00E442B3"/>
    <w:rsid w:val="00E47771"/>
    <w:rsid w:val="00E502D7"/>
    <w:rsid w:val="00E5139B"/>
    <w:rsid w:val="00E536BD"/>
    <w:rsid w:val="00E538FA"/>
    <w:rsid w:val="00E53FD0"/>
    <w:rsid w:val="00E543C0"/>
    <w:rsid w:val="00E5449B"/>
    <w:rsid w:val="00E545CE"/>
    <w:rsid w:val="00E54762"/>
    <w:rsid w:val="00E5537E"/>
    <w:rsid w:val="00E55969"/>
    <w:rsid w:val="00E55F69"/>
    <w:rsid w:val="00E5676B"/>
    <w:rsid w:val="00E579C7"/>
    <w:rsid w:val="00E579E2"/>
    <w:rsid w:val="00E60E36"/>
    <w:rsid w:val="00E625E0"/>
    <w:rsid w:val="00E6338F"/>
    <w:rsid w:val="00E64023"/>
    <w:rsid w:val="00E64164"/>
    <w:rsid w:val="00E64377"/>
    <w:rsid w:val="00E64756"/>
    <w:rsid w:val="00E66650"/>
    <w:rsid w:val="00E6693D"/>
    <w:rsid w:val="00E67D15"/>
    <w:rsid w:val="00E67E75"/>
    <w:rsid w:val="00E67F08"/>
    <w:rsid w:val="00E67FAD"/>
    <w:rsid w:val="00E70D7B"/>
    <w:rsid w:val="00E72A73"/>
    <w:rsid w:val="00E72AB5"/>
    <w:rsid w:val="00E734B9"/>
    <w:rsid w:val="00E73C3E"/>
    <w:rsid w:val="00E7434A"/>
    <w:rsid w:val="00E74BAE"/>
    <w:rsid w:val="00E75797"/>
    <w:rsid w:val="00E75E70"/>
    <w:rsid w:val="00E75E81"/>
    <w:rsid w:val="00E77DEA"/>
    <w:rsid w:val="00E81547"/>
    <w:rsid w:val="00E821E0"/>
    <w:rsid w:val="00E8265A"/>
    <w:rsid w:val="00E83448"/>
    <w:rsid w:val="00E8416B"/>
    <w:rsid w:val="00E849EA"/>
    <w:rsid w:val="00E84F2C"/>
    <w:rsid w:val="00E86559"/>
    <w:rsid w:val="00E86F1A"/>
    <w:rsid w:val="00E87DE0"/>
    <w:rsid w:val="00E900D6"/>
    <w:rsid w:val="00E90A6A"/>
    <w:rsid w:val="00E924F8"/>
    <w:rsid w:val="00E92825"/>
    <w:rsid w:val="00E938F2"/>
    <w:rsid w:val="00E94DCE"/>
    <w:rsid w:val="00E95179"/>
    <w:rsid w:val="00E962FF"/>
    <w:rsid w:val="00E96315"/>
    <w:rsid w:val="00E96F77"/>
    <w:rsid w:val="00E975F3"/>
    <w:rsid w:val="00E97C1D"/>
    <w:rsid w:val="00EA0266"/>
    <w:rsid w:val="00EA0468"/>
    <w:rsid w:val="00EA0F16"/>
    <w:rsid w:val="00EA189A"/>
    <w:rsid w:val="00EA21FA"/>
    <w:rsid w:val="00EA23F9"/>
    <w:rsid w:val="00EA265C"/>
    <w:rsid w:val="00EA2854"/>
    <w:rsid w:val="00EA3EE3"/>
    <w:rsid w:val="00EA555C"/>
    <w:rsid w:val="00EA6640"/>
    <w:rsid w:val="00EA6C44"/>
    <w:rsid w:val="00EA72CC"/>
    <w:rsid w:val="00EA7BDD"/>
    <w:rsid w:val="00EB04C4"/>
    <w:rsid w:val="00EB2433"/>
    <w:rsid w:val="00EB2464"/>
    <w:rsid w:val="00EB24C1"/>
    <w:rsid w:val="00EB28CA"/>
    <w:rsid w:val="00EB3750"/>
    <w:rsid w:val="00EB38DD"/>
    <w:rsid w:val="00EB4B1B"/>
    <w:rsid w:val="00EB61AE"/>
    <w:rsid w:val="00EB6E47"/>
    <w:rsid w:val="00EB6F44"/>
    <w:rsid w:val="00EB70EC"/>
    <w:rsid w:val="00EB7ED3"/>
    <w:rsid w:val="00EC0AEC"/>
    <w:rsid w:val="00EC2105"/>
    <w:rsid w:val="00EC27EF"/>
    <w:rsid w:val="00EC3435"/>
    <w:rsid w:val="00EC462D"/>
    <w:rsid w:val="00EC47B3"/>
    <w:rsid w:val="00EC4906"/>
    <w:rsid w:val="00EC4D9D"/>
    <w:rsid w:val="00EC5DCC"/>
    <w:rsid w:val="00EC5FD0"/>
    <w:rsid w:val="00EC6704"/>
    <w:rsid w:val="00EC7294"/>
    <w:rsid w:val="00EC736D"/>
    <w:rsid w:val="00EC79A2"/>
    <w:rsid w:val="00EC7C8B"/>
    <w:rsid w:val="00ED03E1"/>
    <w:rsid w:val="00ED0B13"/>
    <w:rsid w:val="00ED0B80"/>
    <w:rsid w:val="00ED1023"/>
    <w:rsid w:val="00ED1235"/>
    <w:rsid w:val="00ED2D9D"/>
    <w:rsid w:val="00ED5BFD"/>
    <w:rsid w:val="00ED60AD"/>
    <w:rsid w:val="00ED6B0C"/>
    <w:rsid w:val="00ED6E58"/>
    <w:rsid w:val="00EE09C9"/>
    <w:rsid w:val="00EE0C9D"/>
    <w:rsid w:val="00EE1B7B"/>
    <w:rsid w:val="00EE2419"/>
    <w:rsid w:val="00EE46CB"/>
    <w:rsid w:val="00EE5579"/>
    <w:rsid w:val="00EE618B"/>
    <w:rsid w:val="00EE633B"/>
    <w:rsid w:val="00EE705B"/>
    <w:rsid w:val="00EE7129"/>
    <w:rsid w:val="00EE71B4"/>
    <w:rsid w:val="00EF0312"/>
    <w:rsid w:val="00EF068A"/>
    <w:rsid w:val="00EF27F8"/>
    <w:rsid w:val="00EF2BA0"/>
    <w:rsid w:val="00EF332B"/>
    <w:rsid w:val="00EF4B98"/>
    <w:rsid w:val="00EF5012"/>
    <w:rsid w:val="00EF56DB"/>
    <w:rsid w:val="00EF5D3F"/>
    <w:rsid w:val="00EF5DD6"/>
    <w:rsid w:val="00EF67E8"/>
    <w:rsid w:val="00EF6B46"/>
    <w:rsid w:val="00F00B3A"/>
    <w:rsid w:val="00F00ED6"/>
    <w:rsid w:val="00F010F7"/>
    <w:rsid w:val="00F01C4D"/>
    <w:rsid w:val="00F02764"/>
    <w:rsid w:val="00F03F92"/>
    <w:rsid w:val="00F04050"/>
    <w:rsid w:val="00F05351"/>
    <w:rsid w:val="00F05C80"/>
    <w:rsid w:val="00F062EE"/>
    <w:rsid w:val="00F06516"/>
    <w:rsid w:val="00F06805"/>
    <w:rsid w:val="00F06A31"/>
    <w:rsid w:val="00F071F4"/>
    <w:rsid w:val="00F10550"/>
    <w:rsid w:val="00F1160A"/>
    <w:rsid w:val="00F11D0A"/>
    <w:rsid w:val="00F12A11"/>
    <w:rsid w:val="00F14936"/>
    <w:rsid w:val="00F1493A"/>
    <w:rsid w:val="00F14E7B"/>
    <w:rsid w:val="00F152CC"/>
    <w:rsid w:val="00F15A0A"/>
    <w:rsid w:val="00F15B08"/>
    <w:rsid w:val="00F16175"/>
    <w:rsid w:val="00F1631B"/>
    <w:rsid w:val="00F202F1"/>
    <w:rsid w:val="00F20780"/>
    <w:rsid w:val="00F20ADE"/>
    <w:rsid w:val="00F21035"/>
    <w:rsid w:val="00F2177E"/>
    <w:rsid w:val="00F2281E"/>
    <w:rsid w:val="00F22A31"/>
    <w:rsid w:val="00F22F49"/>
    <w:rsid w:val="00F23576"/>
    <w:rsid w:val="00F23DD5"/>
    <w:rsid w:val="00F23E57"/>
    <w:rsid w:val="00F24226"/>
    <w:rsid w:val="00F245D6"/>
    <w:rsid w:val="00F252ED"/>
    <w:rsid w:val="00F262C4"/>
    <w:rsid w:val="00F26AAA"/>
    <w:rsid w:val="00F30760"/>
    <w:rsid w:val="00F31B1B"/>
    <w:rsid w:val="00F322D8"/>
    <w:rsid w:val="00F32793"/>
    <w:rsid w:val="00F32BCC"/>
    <w:rsid w:val="00F336E2"/>
    <w:rsid w:val="00F33957"/>
    <w:rsid w:val="00F33C2B"/>
    <w:rsid w:val="00F3487E"/>
    <w:rsid w:val="00F35323"/>
    <w:rsid w:val="00F35922"/>
    <w:rsid w:val="00F35BE9"/>
    <w:rsid w:val="00F36E20"/>
    <w:rsid w:val="00F36E6A"/>
    <w:rsid w:val="00F376E0"/>
    <w:rsid w:val="00F37F0B"/>
    <w:rsid w:val="00F40F8C"/>
    <w:rsid w:val="00F419BE"/>
    <w:rsid w:val="00F41D1A"/>
    <w:rsid w:val="00F4204E"/>
    <w:rsid w:val="00F42DED"/>
    <w:rsid w:val="00F43873"/>
    <w:rsid w:val="00F43944"/>
    <w:rsid w:val="00F44137"/>
    <w:rsid w:val="00F44164"/>
    <w:rsid w:val="00F455B4"/>
    <w:rsid w:val="00F45D8C"/>
    <w:rsid w:val="00F464D1"/>
    <w:rsid w:val="00F4662D"/>
    <w:rsid w:val="00F475BE"/>
    <w:rsid w:val="00F47F8E"/>
    <w:rsid w:val="00F501AF"/>
    <w:rsid w:val="00F50489"/>
    <w:rsid w:val="00F507D8"/>
    <w:rsid w:val="00F50DF7"/>
    <w:rsid w:val="00F51475"/>
    <w:rsid w:val="00F51529"/>
    <w:rsid w:val="00F51AFA"/>
    <w:rsid w:val="00F51BE6"/>
    <w:rsid w:val="00F53423"/>
    <w:rsid w:val="00F5349D"/>
    <w:rsid w:val="00F53A69"/>
    <w:rsid w:val="00F53E41"/>
    <w:rsid w:val="00F54953"/>
    <w:rsid w:val="00F55FE1"/>
    <w:rsid w:val="00F5613B"/>
    <w:rsid w:val="00F569EB"/>
    <w:rsid w:val="00F56BB8"/>
    <w:rsid w:val="00F5740B"/>
    <w:rsid w:val="00F605CF"/>
    <w:rsid w:val="00F60C30"/>
    <w:rsid w:val="00F610D7"/>
    <w:rsid w:val="00F61B87"/>
    <w:rsid w:val="00F61C11"/>
    <w:rsid w:val="00F62204"/>
    <w:rsid w:val="00F62294"/>
    <w:rsid w:val="00F627C8"/>
    <w:rsid w:val="00F62861"/>
    <w:rsid w:val="00F629A3"/>
    <w:rsid w:val="00F64A7F"/>
    <w:rsid w:val="00F64C68"/>
    <w:rsid w:val="00F665D5"/>
    <w:rsid w:val="00F666CF"/>
    <w:rsid w:val="00F6768D"/>
    <w:rsid w:val="00F6795B"/>
    <w:rsid w:val="00F67D96"/>
    <w:rsid w:val="00F7075C"/>
    <w:rsid w:val="00F70DC8"/>
    <w:rsid w:val="00F71DF0"/>
    <w:rsid w:val="00F72144"/>
    <w:rsid w:val="00F72603"/>
    <w:rsid w:val="00F741DF"/>
    <w:rsid w:val="00F75E86"/>
    <w:rsid w:val="00F75F73"/>
    <w:rsid w:val="00F7663A"/>
    <w:rsid w:val="00F77886"/>
    <w:rsid w:val="00F77E9C"/>
    <w:rsid w:val="00F81583"/>
    <w:rsid w:val="00F81FCA"/>
    <w:rsid w:val="00F847AD"/>
    <w:rsid w:val="00F849F5"/>
    <w:rsid w:val="00F84AC2"/>
    <w:rsid w:val="00F84AE6"/>
    <w:rsid w:val="00F84FF7"/>
    <w:rsid w:val="00F853BA"/>
    <w:rsid w:val="00F857E3"/>
    <w:rsid w:val="00F859EE"/>
    <w:rsid w:val="00F861BF"/>
    <w:rsid w:val="00F864AE"/>
    <w:rsid w:val="00F8665A"/>
    <w:rsid w:val="00F86A0F"/>
    <w:rsid w:val="00F86AB7"/>
    <w:rsid w:val="00F86B7B"/>
    <w:rsid w:val="00F86F34"/>
    <w:rsid w:val="00F91A95"/>
    <w:rsid w:val="00F929E5"/>
    <w:rsid w:val="00F92F5E"/>
    <w:rsid w:val="00F93671"/>
    <w:rsid w:val="00F943E5"/>
    <w:rsid w:val="00F949CD"/>
    <w:rsid w:val="00F96141"/>
    <w:rsid w:val="00F96ADD"/>
    <w:rsid w:val="00F9726F"/>
    <w:rsid w:val="00F977BA"/>
    <w:rsid w:val="00FA1A42"/>
    <w:rsid w:val="00FA2394"/>
    <w:rsid w:val="00FA41C8"/>
    <w:rsid w:val="00FA479B"/>
    <w:rsid w:val="00FA48FB"/>
    <w:rsid w:val="00FA4C00"/>
    <w:rsid w:val="00FA4FA9"/>
    <w:rsid w:val="00FA502F"/>
    <w:rsid w:val="00FA718F"/>
    <w:rsid w:val="00FA719D"/>
    <w:rsid w:val="00FA74EB"/>
    <w:rsid w:val="00FB018E"/>
    <w:rsid w:val="00FB05D7"/>
    <w:rsid w:val="00FB0AD3"/>
    <w:rsid w:val="00FB16DC"/>
    <w:rsid w:val="00FB1A90"/>
    <w:rsid w:val="00FB2B58"/>
    <w:rsid w:val="00FB2EEC"/>
    <w:rsid w:val="00FB33C7"/>
    <w:rsid w:val="00FB4A12"/>
    <w:rsid w:val="00FB5713"/>
    <w:rsid w:val="00FB580C"/>
    <w:rsid w:val="00FB5873"/>
    <w:rsid w:val="00FB6E9F"/>
    <w:rsid w:val="00FB7B32"/>
    <w:rsid w:val="00FC0BB9"/>
    <w:rsid w:val="00FC177F"/>
    <w:rsid w:val="00FC2152"/>
    <w:rsid w:val="00FC26AA"/>
    <w:rsid w:val="00FC356E"/>
    <w:rsid w:val="00FC38E2"/>
    <w:rsid w:val="00FC3AA9"/>
    <w:rsid w:val="00FC48CB"/>
    <w:rsid w:val="00FC5B47"/>
    <w:rsid w:val="00FC5D01"/>
    <w:rsid w:val="00FC692D"/>
    <w:rsid w:val="00FC6B1C"/>
    <w:rsid w:val="00FC6C33"/>
    <w:rsid w:val="00FC7E5F"/>
    <w:rsid w:val="00FD032C"/>
    <w:rsid w:val="00FD03CB"/>
    <w:rsid w:val="00FD1171"/>
    <w:rsid w:val="00FD3EB1"/>
    <w:rsid w:val="00FD630B"/>
    <w:rsid w:val="00FD6C2A"/>
    <w:rsid w:val="00FD7259"/>
    <w:rsid w:val="00FD748B"/>
    <w:rsid w:val="00FD7D5C"/>
    <w:rsid w:val="00FE04E6"/>
    <w:rsid w:val="00FE0926"/>
    <w:rsid w:val="00FE0D27"/>
    <w:rsid w:val="00FE13F5"/>
    <w:rsid w:val="00FE22BA"/>
    <w:rsid w:val="00FE31F9"/>
    <w:rsid w:val="00FE3831"/>
    <w:rsid w:val="00FE3AAF"/>
    <w:rsid w:val="00FE3FEC"/>
    <w:rsid w:val="00FE411C"/>
    <w:rsid w:val="00FE632C"/>
    <w:rsid w:val="00FE69FD"/>
    <w:rsid w:val="00FE75D7"/>
    <w:rsid w:val="00FE7912"/>
    <w:rsid w:val="00FE7B18"/>
    <w:rsid w:val="00FF1472"/>
    <w:rsid w:val="00FF1803"/>
    <w:rsid w:val="00FF1F55"/>
    <w:rsid w:val="00FF25B9"/>
    <w:rsid w:val="00FF2850"/>
    <w:rsid w:val="00FF2C6F"/>
    <w:rsid w:val="00FF3082"/>
    <w:rsid w:val="00FF35AC"/>
    <w:rsid w:val="00FF4B74"/>
    <w:rsid w:val="00FF4EE0"/>
    <w:rsid w:val="00FF4F76"/>
    <w:rsid w:val="00FF538F"/>
    <w:rsid w:val="00FF54A9"/>
    <w:rsid w:val="00FF633B"/>
    <w:rsid w:val="00FF74EA"/>
    <w:rsid w:val="00FF7A63"/>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79C"/>
    <w:rPr>
      <w:sz w:val="24"/>
      <w:szCs w:val="24"/>
    </w:rPr>
  </w:style>
  <w:style w:type="paragraph" w:styleId="Heading2">
    <w:name w:val="heading 2"/>
    <w:basedOn w:val="Normal"/>
    <w:next w:val="Normal"/>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D55F5A"/>
    <w:pPr>
      <w:tabs>
        <w:tab w:val="center" w:pos="4320"/>
        <w:tab w:val="right" w:pos="8640"/>
      </w:tabs>
    </w:pPr>
  </w:style>
  <w:style w:type="paragraph" w:styleId="Footer">
    <w:name w:val="footer"/>
    <w:basedOn w:val="Normal"/>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sz w:val="24"/>
      <w:szCs w:val="24"/>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26A74"/>
    <w:pPr>
      <w:ind w:left="720"/>
      <w:contextualSpacing/>
    </w:pPr>
  </w:style>
  <w:style w:type="character" w:customStyle="1" w:styleId="TitleChar">
    <w:name w:val="Title Char"/>
    <w:basedOn w:val="DefaultParagraphFont"/>
    <w:link w:val="Title"/>
    <w:rsid w:val="00B207E8"/>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79C"/>
    <w:rPr>
      <w:sz w:val="24"/>
      <w:szCs w:val="24"/>
    </w:rPr>
  </w:style>
  <w:style w:type="paragraph" w:styleId="Heading2">
    <w:name w:val="heading 2"/>
    <w:basedOn w:val="Normal"/>
    <w:next w:val="Normal"/>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D55F5A"/>
    <w:pPr>
      <w:tabs>
        <w:tab w:val="center" w:pos="4320"/>
        <w:tab w:val="right" w:pos="8640"/>
      </w:tabs>
    </w:pPr>
  </w:style>
  <w:style w:type="paragraph" w:styleId="Footer">
    <w:name w:val="footer"/>
    <w:basedOn w:val="Normal"/>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sz w:val="24"/>
      <w:szCs w:val="24"/>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26A74"/>
    <w:pPr>
      <w:ind w:left="720"/>
      <w:contextualSpacing/>
    </w:pPr>
  </w:style>
  <w:style w:type="character" w:customStyle="1" w:styleId="TitleChar">
    <w:name w:val="Title Char"/>
    <w:basedOn w:val="DefaultParagraphFont"/>
    <w:link w:val="Title"/>
    <w:rsid w:val="00B207E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0296">
      <w:bodyDiv w:val="1"/>
      <w:marLeft w:val="0"/>
      <w:marRight w:val="0"/>
      <w:marTop w:val="0"/>
      <w:marBottom w:val="0"/>
      <w:divBdr>
        <w:top w:val="none" w:sz="0" w:space="0" w:color="auto"/>
        <w:left w:val="none" w:sz="0" w:space="0" w:color="auto"/>
        <w:bottom w:val="none" w:sz="0" w:space="0" w:color="auto"/>
        <w:right w:val="none" w:sz="0" w:space="0" w:color="auto"/>
      </w:divBdr>
    </w:div>
    <w:div w:id="71200515">
      <w:bodyDiv w:val="1"/>
      <w:marLeft w:val="0"/>
      <w:marRight w:val="0"/>
      <w:marTop w:val="0"/>
      <w:marBottom w:val="0"/>
      <w:divBdr>
        <w:top w:val="none" w:sz="0" w:space="0" w:color="auto"/>
        <w:left w:val="none" w:sz="0" w:space="0" w:color="auto"/>
        <w:bottom w:val="none" w:sz="0" w:space="0" w:color="auto"/>
        <w:right w:val="none" w:sz="0" w:space="0" w:color="auto"/>
      </w:divBdr>
    </w:div>
    <w:div w:id="88818011">
      <w:bodyDiv w:val="1"/>
      <w:marLeft w:val="0"/>
      <w:marRight w:val="0"/>
      <w:marTop w:val="0"/>
      <w:marBottom w:val="0"/>
      <w:divBdr>
        <w:top w:val="none" w:sz="0" w:space="0" w:color="auto"/>
        <w:left w:val="none" w:sz="0" w:space="0" w:color="auto"/>
        <w:bottom w:val="none" w:sz="0" w:space="0" w:color="auto"/>
        <w:right w:val="none" w:sz="0" w:space="0" w:color="auto"/>
      </w:divBdr>
    </w:div>
    <w:div w:id="121460090">
      <w:bodyDiv w:val="1"/>
      <w:marLeft w:val="0"/>
      <w:marRight w:val="0"/>
      <w:marTop w:val="0"/>
      <w:marBottom w:val="0"/>
      <w:divBdr>
        <w:top w:val="none" w:sz="0" w:space="0" w:color="auto"/>
        <w:left w:val="none" w:sz="0" w:space="0" w:color="auto"/>
        <w:bottom w:val="none" w:sz="0" w:space="0" w:color="auto"/>
        <w:right w:val="none" w:sz="0" w:space="0" w:color="auto"/>
      </w:divBdr>
    </w:div>
    <w:div w:id="142160468">
      <w:bodyDiv w:val="1"/>
      <w:marLeft w:val="0"/>
      <w:marRight w:val="0"/>
      <w:marTop w:val="0"/>
      <w:marBottom w:val="0"/>
      <w:divBdr>
        <w:top w:val="none" w:sz="0" w:space="0" w:color="auto"/>
        <w:left w:val="none" w:sz="0" w:space="0" w:color="auto"/>
        <w:bottom w:val="none" w:sz="0" w:space="0" w:color="auto"/>
        <w:right w:val="none" w:sz="0" w:space="0" w:color="auto"/>
      </w:divBdr>
    </w:div>
    <w:div w:id="151143964">
      <w:bodyDiv w:val="1"/>
      <w:marLeft w:val="0"/>
      <w:marRight w:val="0"/>
      <w:marTop w:val="0"/>
      <w:marBottom w:val="0"/>
      <w:divBdr>
        <w:top w:val="none" w:sz="0" w:space="0" w:color="auto"/>
        <w:left w:val="none" w:sz="0" w:space="0" w:color="auto"/>
        <w:bottom w:val="none" w:sz="0" w:space="0" w:color="auto"/>
        <w:right w:val="none" w:sz="0" w:space="0" w:color="auto"/>
      </w:divBdr>
    </w:div>
    <w:div w:id="175005688">
      <w:bodyDiv w:val="1"/>
      <w:marLeft w:val="0"/>
      <w:marRight w:val="0"/>
      <w:marTop w:val="0"/>
      <w:marBottom w:val="0"/>
      <w:divBdr>
        <w:top w:val="none" w:sz="0" w:space="0" w:color="auto"/>
        <w:left w:val="none" w:sz="0" w:space="0" w:color="auto"/>
        <w:bottom w:val="none" w:sz="0" w:space="0" w:color="auto"/>
        <w:right w:val="none" w:sz="0" w:space="0" w:color="auto"/>
      </w:divBdr>
    </w:div>
    <w:div w:id="193539471">
      <w:bodyDiv w:val="1"/>
      <w:marLeft w:val="0"/>
      <w:marRight w:val="0"/>
      <w:marTop w:val="0"/>
      <w:marBottom w:val="0"/>
      <w:divBdr>
        <w:top w:val="none" w:sz="0" w:space="0" w:color="auto"/>
        <w:left w:val="none" w:sz="0" w:space="0" w:color="auto"/>
        <w:bottom w:val="none" w:sz="0" w:space="0" w:color="auto"/>
        <w:right w:val="none" w:sz="0" w:space="0" w:color="auto"/>
      </w:divBdr>
    </w:div>
    <w:div w:id="196744863">
      <w:bodyDiv w:val="1"/>
      <w:marLeft w:val="0"/>
      <w:marRight w:val="0"/>
      <w:marTop w:val="0"/>
      <w:marBottom w:val="0"/>
      <w:divBdr>
        <w:top w:val="none" w:sz="0" w:space="0" w:color="auto"/>
        <w:left w:val="none" w:sz="0" w:space="0" w:color="auto"/>
        <w:bottom w:val="none" w:sz="0" w:space="0" w:color="auto"/>
        <w:right w:val="none" w:sz="0" w:space="0" w:color="auto"/>
      </w:divBdr>
    </w:div>
    <w:div w:id="230893184">
      <w:bodyDiv w:val="1"/>
      <w:marLeft w:val="0"/>
      <w:marRight w:val="0"/>
      <w:marTop w:val="0"/>
      <w:marBottom w:val="0"/>
      <w:divBdr>
        <w:top w:val="none" w:sz="0" w:space="0" w:color="auto"/>
        <w:left w:val="none" w:sz="0" w:space="0" w:color="auto"/>
        <w:bottom w:val="none" w:sz="0" w:space="0" w:color="auto"/>
        <w:right w:val="none" w:sz="0" w:space="0" w:color="auto"/>
      </w:divBdr>
    </w:div>
    <w:div w:id="269553423">
      <w:bodyDiv w:val="1"/>
      <w:marLeft w:val="0"/>
      <w:marRight w:val="0"/>
      <w:marTop w:val="0"/>
      <w:marBottom w:val="0"/>
      <w:divBdr>
        <w:top w:val="none" w:sz="0" w:space="0" w:color="auto"/>
        <w:left w:val="none" w:sz="0" w:space="0" w:color="auto"/>
        <w:bottom w:val="none" w:sz="0" w:space="0" w:color="auto"/>
        <w:right w:val="none" w:sz="0" w:space="0" w:color="auto"/>
      </w:divBdr>
    </w:div>
    <w:div w:id="277489386">
      <w:bodyDiv w:val="1"/>
      <w:marLeft w:val="0"/>
      <w:marRight w:val="0"/>
      <w:marTop w:val="0"/>
      <w:marBottom w:val="0"/>
      <w:divBdr>
        <w:top w:val="none" w:sz="0" w:space="0" w:color="auto"/>
        <w:left w:val="none" w:sz="0" w:space="0" w:color="auto"/>
        <w:bottom w:val="none" w:sz="0" w:space="0" w:color="auto"/>
        <w:right w:val="none" w:sz="0" w:space="0" w:color="auto"/>
      </w:divBdr>
    </w:div>
    <w:div w:id="288585179">
      <w:bodyDiv w:val="1"/>
      <w:marLeft w:val="0"/>
      <w:marRight w:val="0"/>
      <w:marTop w:val="0"/>
      <w:marBottom w:val="0"/>
      <w:divBdr>
        <w:top w:val="none" w:sz="0" w:space="0" w:color="auto"/>
        <w:left w:val="none" w:sz="0" w:space="0" w:color="auto"/>
        <w:bottom w:val="none" w:sz="0" w:space="0" w:color="auto"/>
        <w:right w:val="none" w:sz="0" w:space="0" w:color="auto"/>
      </w:divBdr>
    </w:div>
    <w:div w:id="325479461">
      <w:bodyDiv w:val="1"/>
      <w:marLeft w:val="0"/>
      <w:marRight w:val="0"/>
      <w:marTop w:val="0"/>
      <w:marBottom w:val="0"/>
      <w:divBdr>
        <w:top w:val="none" w:sz="0" w:space="0" w:color="auto"/>
        <w:left w:val="none" w:sz="0" w:space="0" w:color="auto"/>
        <w:bottom w:val="none" w:sz="0" w:space="0" w:color="auto"/>
        <w:right w:val="none" w:sz="0" w:space="0" w:color="auto"/>
      </w:divBdr>
    </w:div>
    <w:div w:id="339818973">
      <w:bodyDiv w:val="1"/>
      <w:marLeft w:val="0"/>
      <w:marRight w:val="0"/>
      <w:marTop w:val="0"/>
      <w:marBottom w:val="0"/>
      <w:divBdr>
        <w:top w:val="none" w:sz="0" w:space="0" w:color="auto"/>
        <w:left w:val="none" w:sz="0" w:space="0" w:color="auto"/>
        <w:bottom w:val="none" w:sz="0" w:space="0" w:color="auto"/>
        <w:right w:val="none" w:sz="0" w:space="0" w:color="auto"/>
      </w:divBdr>
    </w:div>
    <w:div w:id="371998023">
      <w:bodyDiv w:val="1"/>
      <w:marLeft w:val="0"/>
      <w:marRight w:val="0"/>
      <w:marTop w:val="0"/>
      <w:marBottom w:val="0"/>
      <w:divBdr>
        <w:top w:val="none" w:sz="0" w:space="0" w:color="auto"/>
        <w:left w:val="none" w:sz="0" w:space="0" w:color="auto"/>
        <w:bottom w:val="none" w:sz="0" w:space="0" w:color="auto"/>
        <w:right w:val="none" w:sz="0" w:space="0" w:color="auto"/>
      </w:divBdr>
    </w:div>
    <w:div w:id="380441688">
      <w:bodyDiv w:val="1"/>
      <w:marLeft w:val="0"/>
      <w:marRight w:val="0"/>
      <w:marTop w:val="0"/>
      <w:marBottom w:val="0"/>
      <w:divBdr>
        <w:top w:val="none" w:sz="0" w:space="0" w:color="auto"/>
        <w:left w:val="none" w:sz="0" w:space="0" w:color="auto"/>
        <w:bottom w:val="none" w:sz="0" w:space="0" w:color="auto"/>
        <w:right w:val="none" w:sz="0" w:space="0" w:color="auto"/>
      </w:divBdr>
    </w:div>
    <w:div w:id="386532669">
      <w:bodyDiv w:val="1"/>
      <w:marLeft w:val="0"/>
      <w:marRight w:val="0"/>
      <w:marTop w:val="0"/>
      <w:marBottom w:val="0"/>
      <w:divBdr>
        <w:top w:val="none" w:sz="0" w:space="0" w:color="auto"/>
        <w:left w:val="none" w:sz="0" w:space="0" w:color="auto"/>
        <w:bottom w:val="none" w:sz="0" w:space="0" w:color="auto"/>
        <w:right w:val="none" w:sz="0" w:space="0" w:color="auto"/>
      </w:divBdr>
    </w:div>
    <w:div w:id="410465963">
      <w:bodyDiv w:val="1"/>
      <w:marLeft w:val="0"/>
      <w:marRight w:val="0"/>
      <w:marTop w:val="0"/>
      <w:marBottom w:val="0"/>
      <w:divBdr>
        <w:top w:val="none" w:sz="0" w:space="0" w:color="auto"/>
        <w:left w:val="none" w:sz="0" w:space="0" w:color="auto"/>
        <w:bottom w:val="none" w:sz="0" w:space="0" w:color="auto"/>
        <w:right w:val="none" w:sz="0" w:space="0" w:color="auto"/>
      </w:divBdr>
    </w:div>
    <w:div w:id="454249524">
      <w:bodyDiv w:val="1"/>
      <w:marLeft w:val="0"/>
      <w:marRight w:val="0"/>
      <w:marTop w:val="0"/>
      <w:marBottom w:val="0"/>
      <w:divBdr>
        <w:top w:val="none" w:sz="0" w:space="0" w:color="auto"/>
        <w:left w:val="none" w:sz="0" w:space="0" w:color="auto"/>
        <w:bottom w:val="none" w:sz="0" w:space="0" w:color="auto"/>
        <w:right w:val="none" w:sz="0" w:space="0" w:color="auto"/>
      </w:divBdr>
    </w:div>
    <w:div w:id="460198278">
      <w:bodyDiv w:val="1"/>
      <w:marLeft w:val="0"/>
      <w:marRight w:val="0"/>
      <w:marTop w:val="0"/>
      <w:marBottom w:val="0"/>
      <w:divBdr>
        <w:top w:val="none" w:sz="0" w:space="0" w:color="auto"/>
        <w:left w:val="none" w:sz="0" w:space="0" w:color="auto"/>
        <w:bottom w:val="none" w:sz="0" w:space="0" w:color="auto"/>
        <w:right w:val="none" w:sz="0" w:space="0" w:color="auto"/>
      </w:divBdr>
    </w:div>
    <w:div w:id="522480628">
      <w:bodyDiv w:val="1"/>
      <w:marLeft w:val="0"/>
      <w:marRight w:val="0"/>
      <w:marTop w:val="0"/>
      <w:marBottom w:val="0"/>
      <w:divBdr>
        <w:top w:val="none" w:sz="0" w:space="0" w:color="auto"/>
        <w:left w:val="none" w:sz="0" w:space="0" w:color="auto"/>
        <w:bottom w:val="none" w:sz="0" w:space="0" w:color="auto"/>
        <w:right w:val="none" w:sz="0" w:space="0" w:color="auto"/>
      </w:divBdr>
    </w:div>
    <w:div w:id="599992639">
      <w:bodyDiv w:val="1"/>
      <w:marLeft w:val="0"/>
      <w:marRight w:val="0"/>
      <w:marTop w:val="0"/>
      <w:marBottom w:val="0"/>
      <w:divBdr>
        <w:top w:val="none" w:sz="0" w:space="0" w:color="auto"/>
        <w:left w:val="none" w:sz="0" w:space="0" w:color="auto"/>
        <w:bottom w:val="none" w:sz="0" w:space="0" w:color="auto"/>
        <w:right w:val="none" w:sz="0" w:space="0" w:color="auto"/>
      </w:divBdr>
    </w:div>
    <w:div w:id="646594798">
      <w:bodyDiv w:val="1"/>
      <w:marLeft w:val="0"/>
      <w:marRight w:val="0"/>
      <w:marTop w:val="0"/>
      <w:marBottom w:val="0"/>
      <w:divBdr>
        <w:top w:val="none" w:sz="0" w:space="0" w:color="auto"/>
        <w:left w:val="none" w:sz="0" w:space="0" w:color="auto"/>
        <w:bottom w:val="none" w:sz="0" w:space="0" w:color="auto"/>
        <w:right w:val="none" w:sz="0" w:space="0" w:color="auto"/>
      </w:divBdr>
    </w:div>
    <w:div w:id="676422588">
      <w:bodyDiv w:val="1"/>
      <w:marLeft w:val="0"/>
      <w:marRight w:val="0"/>
      <w:marTop w:val="0"/>
      <w:marBottom w:val="0"/>
      <w:divBdr>
        <w:top w:val="none" w:sz="0" w:space="0" w:color="auto"/>
        <w:left w:val="none" w:sz="0" w:space="0" w:color="auto"/>
        <w:bottom w:val="none" w:sz="0" w:space="0" w:color="auto"/>
        <w:right w:val="none" w:sz="0" w:space="0" w:color="auto"/>
      </w:divBdr>
    </w:div>
    <w:div w:id="680085270">
      <w:bodyDiv w:val="1"/>
      <w:marLeft w:val="0"/>
      <w:marRight w:val="0"/>
      <w:marTop w:val="0"/>
      <w:marBottom w:val="0"/>
      <w:divBdr>
        <w:top w:val="none" w:sz="0" w:space="0" w:color="auto"/>
        <w:left w:val="none" w:sz="0" w:space="0" w:color="auto"/>
        <w:bottom w:val="none" w:sz="0" w:space="0" w:color="auto"/>
        <w:right w:val="none" w:sz="0" w:space="0" w:color="auto"/>
      </w:divBdr>
    </w:div>
    <w:div w:id="683016526">
      <w:bodyDiv w:val="1"/>
      <w:marLeft w:val="0"/>
      <w:marRight w:val="0"/>
      <w:marTop w:val="0"/>
      <w:marBottom w:val="0"/>
      <w:divBdr>
        <w:top w:val="none" w:sz="0" w:space="0" w:color="auto"/>
        <w:left w:val="none" w:sz="0" w:space="0" w:color="auto"/>
        <w:bottom w:val="none" w:sz="0" w:space="0" w:color="auto"/>
        <w:right w:val="none" w:sz="0" w:space="0" w:color="auto"/>
      </w:divBdr>
    </w:div>
    <w:div w:id="725565235">
      <w:bodyDiv w:val="1"/>
      <w:marLeft w:val="0"/>
      <w:marRight w:val="0"/>
      <w:marTop w:val="0"/>
      <w:marBottom w:val="0"/>
      <w:divBdr>
        <w:top w:val="none" w:sz="0" w:space="0" w:color="auto"/>
        <w:left w:val="none" w:sz="0" w:space="0" w:color="auto"/>
        <w:bottom w:val="none" w:sz="0" w:space="0" w:color="auto"/>
        <w:right w:val="none" w:sz="0" w:space="0" w:color="auto"/>
      </w:divBdr>
    </w:div>
    <w:div w:id="881020589">
      <w:bodyDiv w:val="1"/>
      <w:marLeft w:val="0"/>
      <w:marRight w:val="0"/>
      <w:marTop w:val="0"/>
      <w:marBottom w:val="0"/>
      <w:divBdr>
        <w:top w:val="none" w:sz="0" w:space="0" w:color="auto"/>
        <w:left w:val="none" w:sz="0" w:space="0" w:color="auto"/>
        <w:bottom w:val="none" w:sz="0" w:space="0" w:color="auto"/>
        <w:right w:val="none" w:sz="0" w:space="0" w:color="auto"/>
      </w:divBdr>
    </w:div>
    <w:div w:id="884222217">
      <w:bodyDiv w:val="1"/>
      <w:marLeft w:val="0"/>
      <w:marRight w:val="0"/>
      <w:marTop w:val="0"/>
      <w:marBottom w:val="0"/>
      <w:divBdr>
        <w:top w:val="none" w:sz="0" w:space="0" w:color="auto"/>
        <w:left w:val="none" w:sz="0" w:space="0" w:color="auto"/>
        <w:bottom w:val="none" w:sz="0" w:space="0" w:color="auto"/>
        <w:right w:val="none" w:sz="0" w:space="0" w:color="auto"/>
      </w:divBdr>
    </w:div>
    <w:div w:id="916745828">
      <w:bodyDiv w:val="1"/>
      <w:marLeft w:val="0"/>
      <w:marRight w:val="0"/>
      <w:marTop w:val="0"/>
      <w:marBottom w:val="0"/>
      <w:divBdr>
        <w:top w:val="none" w:sz="0" w:space="0" w:color="auto"/>
        <w:left w:val="none" w:sz="0" w:space="0" w:color="auto"/>
        <w:bottom w:val="none" w:sz="0" w:space="0" w:color="auto"/>
        <w:right w:val="none" w:sz="0" w:space="0" w:color="auto"/>
      </w:divBdr>
    </w:div>
    <w:div w:id="956452947">
      <w:bodyDiv w:val="1"/>
      <w:marLeft w:val="0"/>
      <w:marRight w:val="0"/>
      <w:marTop w:val="0"/>
      <w:marBottom w:val="0"/>
      <w:divBdr>
        <w:top w:val="none" w:sz="0" w:space="0" w:color="auto"/>
        <w:left w:val="none" w:sz="0" w:space="0" w:color="auto"/>
        <w:bottom w:val="none" w:sz="0" w:space="0" w:color="auto"/>
        <w:right w:val="none" w:sz="0" w:space="0" w:color="auto"/>
      </w:divBdr>
    </w:div>
    <w:div w:id="986711100">
      <w:bodyDiv w:val="1"/>
      <w:marLeft w:val="0"/>
      <w:marRight w:val="0"/>
      <w:marTop w:val="0"/>
      <w:marBottom w:val="0"/>
      <w:divBdr>
        <w:top w:val="none" w:sz="0" w:space="0" w:color="auto"/>
        <w:left w:val="none" w:sz="0" w:space="0" w:color="auto"/>
        <w:bottom w:val="none" w:sz="0" w:space="0" w:color="auto"/>
        <w:right w:val="none" w:sz="0" w:space="0" w:color="auto"/>
      </w:divBdr>
    </w:div>
    <w:div w:id="993684700">
      <w:bodyDiv w:val="1"/>
      <w:marLeft w:val="0"/>
      <w:marRight w:val="0"/>
      <w:marTop w:val="0"/>
      <w:marBottom w:val="0"/>
      <w:divBdr>
        <w:top w:val="none" w:sz="0" w:space="0" w:color="auto"/>
        <w:left w:val="none" w:sz="0" w:space="0" w:color="auto"/>
        <w:bottom w:val="none" w:sz="0" w:space="0" w:color="auto"/>
        <w:right w:val="none" w:sz="0" w:space="0" w:color="auto"/>
      </w:divBdr>
    </w:div>
    <w:div w:id="996886406">
      <w:bodyDiv w:val="1"/>
      <w:marLeft w:val="0"/>
      <w:marRight w:val="0"/>
      <w:marTop w:val="0"/>
      <w:marBottom w:val="0"/>
      <w:divBdr>
        <w:top w:val="none" w:sz="0" w:space="0" w:color="auto"/>
        <w:left w:val="none" w:sz="0" w:space="0" w:color="auto"/>
        <w:bottom w:val="none" w:sz="0" w:space="0" w:color="auto"/>
        <w:right w:val="none" w:sz="0" w:space="0" w:color="auto"/>
      </w:divBdr>
    </w:div>
    <w:div w:id="1008482094">
      <w:bodyDiv w:val="1"/>
      <w:marLeft w:val="0"/>
      <w:marRight w:val="0"/>
      <w:marTop w:val="0"/>
      <w:marBottom w:val="0"/>
      <w:divBdr>
        <w:top w:val="none" w:sz="0" w:space="0" w:color="auto"/>
        <w:left w:val="none" w:sz="0" w:space="0" w:color="auto"/>
        <w:bottom w:val="none" w:sz="0" w:space="0" w:color="auto"/>
        <w:right w:val="none" w:sz="0" w:space="0" w:color="auto"/>
      </w:divBdr>
    </w:div>
    <w:div w:id="1009870510">
      <w:bodyDiv w:val="1"/>
      <w:marLeft w:val="0"/>
      <w:marRight w:val="0"/>
      <w:marTop w:val="0"/>
      <w:marBottom w:val="0"/>
      <w:divBdr>
        <w:top w:val="none" w:sz="0" w:space="0" w:color="auto"/>
        <w:left w:val="none" w:sz="0" w:space="0" w:color="auto"/>
        <w:bottom w:val="none" w:sz="0" w:space="0" w:color="auto"/>
        <w:right w:val="none" w:sz="0" w:space="0" w:color="auto"/>
      </w:divBdr>
    </w:div>
    <w:div w:id="1023946104">
      <w:bodyDiv w:val="1"/>
      <w:marLeft w:val="0"/>
      <w:marRight w:val="0"/>
      <w:marTop w:val="0"/>
      <w:marBottom w:val="0"/>
      <w:divBdr>
        <w:top w:val="none" w:sz="0" w:space="0" w:color="auto"/>
        <w:left w:val="none" w:sz="0" w:space="0" w:color="auto"/>
        <w:bottom w:val="none" w:sz="0" w:space="0" w:color="auto"/>
        <w:right w:val="none" w:sz="0" w:space="0" w:color="auto"/>
      </w:divBdr>
    </w:div>
    <w:div w:id="1035889437">
      <w:bodyDiv w:val="1"/>
      <w:marLeft w:val="0"/>
      <w:marRight w:val="0"/>
      <w:marTop w:val="0"/>
      <w:marBottom w:val="0"/>
      <w:divBdr>
        <w:top w:val="none" w:sz="0" w:space="0" w:color="auto"/>
        <w:left w:val="none" w:sz="0" w:space="0" w:color="auto"/>
        <w:bottom w:val="none" w:sz="0" w:space="0" w:color="auto"/>
        <w:right w:val="none" w:sz="0" w:space="0" w:color="auto"/>
      </w:divBdr>
    </w:div>
    <w:div w:id="1057776788">
      <w:bodyDiv w:val="1"/>
      <w:marLeft w:val="0"/>
      <w:marRight w:val="0"/>
      <w:marTop w:val="0"/>
      <w:marBottom w:val="0"/>
      <w:divBdr>
        <w:top w:val="none" w:sz="0" w:space="0" w:color="auto"/>
        <w:left w:val="none" w:sz="0" w:space="0" w:color="auto"/>
        <w:bottom w:val="none" w:sz="0" w:space="0" w:color="auto"/>
        <w:right w:val="none" w:sz="0" w:space="0" w:color="auto"/>
      </w:divBdr>
    </w:div>
    <w:div w:id="1076393244">
      <w:bodyDiv w:val="1"/>
      <w:marLeft w:val="0"/>
      <w:marRight w:val="0"/>
      <w:marTop w:val="0"/>
      <w:marBottom w:val="0"/>
      <w:divBdr>
        <w:top w:val="none" w:sz="0" w:space="0" w:color="auto"/>
        <w:left w:val="none" w:sz="0" w:space="0" w:color="auto"/>
        <w:bottom w:val="none" w:sz="0" w:space="0" w:color="auto"/>
        <w:right w:val="none" w:sz="0" w:space="0" w:color="auto"/>
      </w:divBdr>
    </w:div>
    <w:div w:id="1097289431">
      <w:bodyDiv w:val="1"/>
      <w:marLeft w:val="0"/>
      <w:marRight w:val="0"/>
      <w:marTop w:val="0"/>
      <w:marBottom w:val="0"/>
      <w:divBdr>
        <w:top w:val="none" w:sz="0" w:space="0" w:color="auto"/>
        <w:left w:val="none" w:sz="0" w:space="0" w:color="auto"/>
        <w:bottom w:val="none" w:sz="0" w:space="0" w:color="auto"/>
        <w:right w:val="none" w:sz="0" w:space="0" w:color="auto"/>
      </w:divBdr>
    </w:div>
    <w:div w:id="1104035879">
      <w:bodyDiv w:val="1"/>
      <w:marLeft w:val="0"/>
      <w:marRight w:val="0"/>
      <w:marTop w:val="0"/>
      <w:marBottom w:val="0"/>
      <w:divBdr>
        <w:top w:val="none" w:sz="0" w:space="0" w:color="auto"/>
        <w:left w:val="none" w:sz="0" w:space="0" w:color="auto"/>
        <w:bottom w:val="none" w:sz="0" w:space="0" w:color="auto"/>
        <w:right w:val="none" w:sz="0" w:space="0" w:color="auto"/>
      </w:divBdr>
    </w:div>
    <w:div w:id="1104039199">
      <w:bodyDiv w:val="1"/>
      <w:marLeft w:val="0"/>
      <w:marRight w:val="0"/>
      <w:marTop w:val="0"/>
      <w:marBottom w:val="0"/>
      <w:divBdr>
        <w:top w:val="none" w:sz="0" w:space="0" w:color="auto"/>
        <w:left w:val="none" w:sz="0" w:space="0" w:color="auto"/>
        <w:bottom w:val="none" w:sz="0" w:space="0" w:color="auto"/>
        <w:right w:val="none" w:sz="0" w:space="0" w:color="auto"/>
      </w:divBdr>
      <w:divsChild>
        <w:div w:id="1373848626">
          <w:marLeft w:val="0"/>
          <w:marRight w:val="0"/>
          <w:marTop w:val="0"/>
          <w:marBottom w:val="0"/>
          <w:divBdr>
            <w:top w:val="none" w:sz="0" w:space="0" w:color="auto"/>
            <w:left w:val="none" w:sz="0" w:space="0" w:color="auto"/>
            <w:bottom w:val="none" w:sz="0" w:space="0" w:color="auto"/>
            <w:right w:val="none" w:sz="0" w:space="0" w:color="auto"/>
          </w:divBdr>
        </w:div>
      </w:divsChild>
    </w:div>
    <w:div w:id="1119371443">
      <w:bodyDiv w:val="1"/>
      <w:marLeft w:val="150"/>
      <w:marRight w:val="0"/>
      <w:marTop w:val="375"/>
      <w:marBottom w:val="0"/>
      <w:divBdr>
        <w:top w:val="none" w:sz="0" w:space="0" w:color="auto"/>
        <w:left w:val="none" w:sz="0" w:space="0" w:color="auto"/>
        <w:bottom w:val="none" w:sz="0" w:space="0" w:color="auto"/>
        <w:right w:val="none" w:sz="0" w:space="0" w:color="auto"/>
      </w:divBdr>
    </w:div>
    <w:div w:id="1173715199">
      <w:bodyDiv w:val="1"/>
      <w:marLeft w:val="0"/>
      <w:marRight w:val="0"/>
      <w:marTop w:val="0"/>
      <w:marBottom w:val="0"/>
      <w:divBdr>
        <w:top w:val="none" w:sz="0" w:space="0" w:color="auto"/>
        <w:left w:val="none" w:sz="0" w:space="0" w:color="auto"/>
        <w:bottom w:val="none" w:sz="0" w:space="0" w:color="auto"/>
        <w:right w:val="none" w:sz="0" w:space="0" w:color="auto"/>
      </w:divBdr>
    </w:div>
    <w:div w:id="1234125891">
      <w:bodyDiv w:val="1"/>
      <w:marLeft w:val="0"/>
      <w:marRight w:val="0"/>
      <w:marTop w:val="0"/>
      <w:marBottom w:val="0"/>
      <w:divBdr>
        <w:top w:val="none" w:sz="0" w:space="0" w:color="auto"/>
        <w:left w:val="none" w:sz="0" w:space="0" w:color="auto"/>
        <w:bottom w:val="none" w:sz="0" w:space="0" w:color="auto"/>
        <w:right w:val="none" w:sz="0" w:space="0" w:color="auto"/>
      </w:divBdr>
    </w:div>
    <w:div w:id="1242062918">
      <w:bodyDiv w:val="1"/>
      <w:marLeft w:val="0"/>
      <w:marRight w:val="0"/>
      <w:marTop w:val="0"/>
      <w:marBottom w:val="0"/>
      <w:divBdr>
        <w:top w:val="none" w:sz="0" w:space="0" w:color="auto"/>
        <w:left w:val="none" w:sz="0" w:space="0" w:color="auto"/>
        <w:bottom w:val="none" w:sz="0" w:space="0" w:color="auto"/>
        <w:right w:val="none" w:sz="0" w:space="0" w:color="auto"/>
      </w:divBdr>
    </w:div>
    <w:div w:id="1284505744">
      <w:bodyDiv w:val="1"/>
      <w:marLeft w:val="0"/>
      <w:marRight w:val="0"/>
      <w:marTop w:val="0"/>
      <w:marBottom w:val="0"/>
      <w:divBdr>
        <w:top w:val="none" w:sz="0" w:space="0" w:color="auto"/>
        <w:left w:val="none" w:sz="0" w:space="0" w:color="auto"/>
        <w:bottom w:val="none" w:sz="0" w:space="0" w:color="auto"/>
        <w:right w:val="none" w:sz="0" w:space="0" w:color="auto"/>
      </w:divBdr>
    </w:div>
    <w:div w:id="1291932959">
      <w:bodyDiv w:val="1"/>
      <w:marLeft w:val="0"/>
      <w:marRight w:val="0"/>
      <w:marTop w:val="0"/>
      <w:marBottom w:val="0"/>
      <w:divBdr>
        <w:top w:val="none" w:sz="0" w:space="0" w:color="auto"/>
        <w:left w:val="none" w:sz="0" w:space="0" w:color="auto"/>
        <w:bottom w:val="none" w:sz="0" w:space="0" w:color="auto"/>
        <w:right w:val="none" w:sz="0" w:space="0" w:color="auto"/>
      </w:divBdr>
    </w:div>
    <w:div w:id="1320422043">
      <w:bodyDiv w:val="1"/>
      <w:marLeft w:val="0"/>
      <w:marRight w:val="0"/>
      <w:marTop w:val="0"/>
      <w:marBottom w:val="0"/>
      <w:divBdr>
        <w:top w:val="none" w:sz="0" w:space="0" w:color="auto"/>
        <w:left w:val="none" w:sz="0" w:space="0" w:color="auto"/>
        <w:bottom w:val="none" w:sz="0" w:space="0" w:color="auto"/>
        <w:right w:val="none" w:sz="0" w:space="0" w:color="auto"/>
      </w:divBdr>
    </w:div>
    <w:div w:id="1403062559">
      <w:bodyDiv w:val="1"/>
      <w:marLeft w:val="0"/>
      <w:marRight w:val="0"/>
      <w:marTop w:val="0"/>
      <w:marBottom w:val="0"/>
      <w:divBdr>
        <w:top w:val="none" w:sz="0" w:space="0" w:color="auto"/>
        <w:left w:val="none" w:sz="0" w:space="0" w:color="auto"/>
        <w:bottom w:val="none" w:sz="0" w:space="0" w:color="auto"/>
        <w:right w:val="none" w:sz="0" w:space="0" w:color="auto"/>
      </w:divBdr>
    </w:div>
    <w:div w:id="1424834468">
      <w:bodyDiv w:val="1"/>
      <w:marLeft w:val="0"/>
      <w:marRight w:val="0"/>
      <w:marTop w:val="0"/>
      <w:marBottom w:val="0"/>
      <w:divBdr>
        <w:top w:val="none" w:sz="0" w:space="0" w:color="auto"/>
        <w:left w:val="none" w:sz="0" w:space="0" w:color="auto"/>
        <w:bottom w:val="none" w:sz="0" w:space="0" w:color="auto"/>
        <w:right w:val="none" w:sz="0" w:space="0" w:color="auto"/>
      </w:divBdr>
    </w:div>
    <w:div w:id="1437747548">
      <w:bodyDiv w:val="1"/>
      <w:marLeft w:val="0"/>
      <w:marRight w:val="0"/>
      <w:marTop w:val="0"/>
      <w:marBottom w:val="0"/>
      <w:divBdr>
        <w:top w:val="none" w:sz="0" w:space="0" w:color="auto"/>
        <w:left w:val="none" w:sz="0" w:space="0" w:color="auto"/>
        <w:bottom w:val="none" w:sz="0" w:space="0" w:color="auto"/>
        <w:right w:val="none" w:sz="0" w:space="0" w:color="auto"/>
      </w:divBdr>
    </w:div>
    <w:div w:id="1452045834">
      <w:bodyDiv w:val="1"/>
      <w:marLeft w:val="0"/>
      <w:marRight w:val="0"/>
      <w:marTop w:val="0"/>
      <w:marBottom w:val="0"/>
      <w:divBdr>
        <w:top w:val="none" w:sz="0" w:space="0" w:color="auto"/>
        <w:left w:val="none" w:sz="0" w:space="0" w:color="auto"/>
        <w:bottom w:val="none" w:sz="0" w:space="0" w:color="auto"/>
        <w:right w:val="none" w:sz="0" w:space="0" w:color="auto"/>
      </w:divBdr>
    </w:div>
    <w:div w:id="1495030460">
      <w:bodyDiv w:val="1"/>
      <w:marLeft w:val="0"/>
      <w:marRight w:val="0"/>
      <w:marTop w:val="0"/>
      <w:marBottom w:val="0"/>
      <w:divBdr>
        <w:top w:val="none" w:sz="0" w:space="0" w:color="auto"/>
        <w:left w:val="none" w:sz="0" w:space="0" w:color="auto"/>
        <w:bottom w:val="none" w:sz="0" w:space="0" w:color="auto"/>
        <w:right w:val="none" w:sz="0" w:space="0" w:color="auto"/>
      </w:divBdr>
    </w:div>
    <w:div w:id="1525363145">
      <w:bodyDiv w:val="1"/>
      <w:marLeft w:val="0"/>
      <w:marRight w:val="0"/>
      <w:marTop w:val="0"/>
      <w:marBottom w:val="0"/>
      <w:divBdr>
        <w:top w:val="none" w:sz="0" w:space="0" w:color="auto"/>
        <w:left w:val="none" w:sz="0" w:space="0" w:color="auto"/>
        <w:bottom w:val="none" w:sz="0" w:space="0" w:color="auto"/>
        <w:right w:val="none" w:sz="0" w:space="0" w:color="auto"/>
      </w:divBdr>
    </w:div>
    <w:div w:id="1543591334">
      <w:bodyDiv w:val="1"/>
      <w:marLeft w:val="0"/>
      <w:marRight w:val="0"/>
      <w:marTop w:val="0"/>
      <w:marBottom w:val="0"/>
      <w:divBdr>
        <w:top w:val="none" w:sz="0" w:space="0" w:color="auto"/>
        <w:left w:val="none" w:sz="0" w:space="0" w:color="auto"/>
        <w:bottom w:val="none" w:sz="0" w:space="0" w:color="auto"/>
        <w:right w:val="none" w:sz="0" w:space="0" w:color="auto"/>
      </w:divBdr>
    </w:div>
    <w:div w:id="1546023941">
      <w:bodyDiv w:val="1"/>
      <w:marLeft w:val="0"/>
      <w:marRight w:val="0"/>
      <w:marTop w:val="0"/>
      <w:marBottom w:val="0"/>
      <w:divBdr>
        <w:top w:val="none" w:sz="0" w:space="0" w:color="auto"/>
        <w:left w:val="none" w:sz="0" w:space="0" w:color="auto"/>
        <w:bottom w:val="none" w:sz="0" w:space="0" w:color="auto"/>
        <w:right w:val="none" w:sz="0" w:space="0" w:color="auto"/>
      </w:divBdr>
    </w:div>
    <w:div w:id="1559973205">
      <w:bodyDiv w:val="1"/>
      <w:marLeft w:val="0"/>
      <w:marRight w:val="0"/>
      <w:marTop w:val="0"/>
      <w:marBottom w:val="0"/>
      <w:divBdr>
        <w:top w:val="none" w:sz="0" w:space="0" w:color="auto"/>
        <w:left w:val="none" w:sz="0" w:space="0" w:color="auto"/>
        <w:bottom w:val="none" w:sz="0" w:space="0" w:color="auto"/>
        <w:right w:val="none" w:sz="0" w:space="0" w:color="auto"/>
      </w:divBdr>
    </w:div>
    <w:div w:id="1560172088">
      <w:bodyDiv w:val="1"/>
      <w:marLeft w:val="0"/>
      <w:marRight w:val="0"/>
      <w:marTop w:val="0"/>
      <w:marBottom w:val="0"/>
      <w:divBdr>
        <w:top w:val="none" w:sz="0" w:space="0" w:color="auto"/>
        <w:left w:val="none" w:sz="0" w:space="0" w:color="auto"/>
        <w:bottom w:val="none" w:sz="0" w:space="0" w:color="auto"/>
        <w:right w:val="none" w:sz="0" w:space="0" w:color="auto"/>
      </w:divBdr>
    </w:div>
    <w:div w:id="1596816236">
      <w:bodyDiv w:val="1"/>
      <w:marLeft w:val="0"/>
      <w:marRight w:val="0"/>
      <w:marTop w:val="0"/>
      <w:marBottom w:val="0"/>
      <w:divBdr>
        <w:top w:val="none" w:sz="0" w:space="0" w:color="auto"/>
        <w:left w:val="none" w:sz="0" w:space="0" w:color="auto"/>
        <w:bottom w:val="none" w:sz="0" w:space="0" w:color="auto"/>
        <w:right w:val="none" w:sz="0" w:space="0" w:color="auto"/>
      </w:divBdr>
    </w:div>
    <w:div w:id="1638536170">
      <w:bodyDiv w:val="1"/>
      <w:marLeft w:val="0"/>
      <w:marRight w:val="0"/>
      <w:marTop w:val="0"/>
      <w:marBottom w:val="0"/>
      <w:divBdr>
        <w:top w:val="none" w:sz="0" w:space="0" w:color="auto"/>
        <w:left w:val="none" w:sz="0" w:space="0" w:color="auto"/>
        <w:bottom w:val="none" w:sz="0" w:space="0" w:color="auto"/>
        <w:right w:val="none" w:sz="0" w:space="0" w:color="auto"/>
      </w:divBdr>
    </w:div>
    <w:div w:id="1638951204">
      <w:bodyDiv w:val="1"/>
      <w:marLeft w:val="0"/>
      <w:marRight w:val="0"/>
      <w:marTop w:val="0"/>
      <w:marBottom w:val="0"/>
      <w:divBdr>
        <w:top w:val="none" w:sz="0" w:space="0" w:color="auto"/>
        <w:left w:val="none" w:sz="0" w:space="0" w:color="auto"/>
        <w:bottom w:val="none" w:sz="0" w:space="0" w:color="auto"/>
        <w:right w:val="none" w:sz="0" w:space="0" w:color="auto"/>
      </w:divBdr>
    </w:div>
    <w:div w:id="1667590855">
      <w:bodyDiv w:val="1"/>
      <w:marLeft w:val="0"/>
      <w:marRight w:val="0"/>
      <w:marTop w:val="0"/>
      <w:marBottom w:val="0"/>
      <w:divBdr>
        <w:top w:val="none" w:sz="0" w:space="0" w:color="auto"/>
        <w:left w:val="none" w:sz="0" w:space="0" w:color="auto"/>
        <w:bottom w:val="none" w:sz="0" w:space="0" w:color="auto"/>
        <w:right w:val="none" w:sz="0" w:space="0" w:color="auto"/>
      </w:divBdr>
    </w:div>
    <w:div w:id="1698509319">
      <w:bodyDiv w:val="1"/>
      <w:marLeft w:val="0"/>
      <w:marRight w:val="0"/>
      <w:marTop w:val="0"/>
      <w:marBottom w:val="0"/>
      <w:divBdr>
        <w:top w:val="none" w:sz="0" w:space="0" w:color="auto"/>
        <w:left w:val="none" w:sz="0" w:space="0" w:color="auto"/>
        <w:bottom w:val="none" w:sz="0" w:space="0" w:color="auto"/>
        <w:right w:val="none" w:sz="0" w:space="0" w:color="auto"/>
      </w:divBdr>
    </w:div>
    <w:div w:id="1740134630">
      <w:bodyDiv w:val="1"/>
      <w:marLeft w:val="0"/>
      <w:marRight w:val="0"/>
      <w:marTop w:val="0"/>
      <w:marBottom w:val="0"/>
      <w:divBdr>
        <w:top w:val="none" w:sz="0" w:space="0" w:color="auto"/>
        <w:left w:val="none" w:sz="0" w:space="0" w:color="auto"/>
        <w:bottom w:val="none" w:sz="0" w:space="0" w:color="auto"/>
        <w:right w:val="none" w:sz="0" w:space="0" w:color="auto"/>
      </w:divBdr>
    </w:div>
    <w:div w:id="1763724888">
      <w:bodyDiv w:val="1"/>
      <w:marLeft w:val="0"/>
      <w:marRight w:val="0"/>
      <w:marTop w:val="0"/>
      <w:marBottom w:val="0"/>
      <w:divBdr>
        <w:top w:val="none" w:sz="0" w:space="0" w:color="auto"/>
        <w:left w:val="none" w:sz="0" w:space="0" w:color="auto"/>
        <w:bottom w:val="none" w:sz="0" w:space="0" w:color="auto"/>
        <w:right w:val="none" w:sz="0" w:space="0" w:color="auto"/>
      </w:divBdr>
    </w:div>
    <w:div w:id="1779374704">
      <w:bodyDiv w:val="1"/>
      <w:marLeft w:val="0"/>
      <w:marRight w:val="0"/>
      <w:marTop w:val="0"/>
      <w:marBottom w:val="0"/>
      <w:divBdr>
        <w:top w:val="none" w:sz="0" w:space="0" w:color="auto"/>
        <w:left w:val="none" w:sz="0" w:space="0" w:color="auto"/>
        <w:bottom w:val="none" w:sz="0" w:space="0" w:color="auto"/>
        <w:right w:val="none" w:sz="0" w:space="0" w:color="auto"/>
      </w:divBdr>
    </w:div>
    <w:div w:id="1820153361">
      <w:bodyDiv w:val="1"/>
      <w:marLeft w:val="0"/>
      <w:marRight w:val="0"/>
      <w:marTop w:val="0"/>
      <w:marBottom w:val="0"/>
      <w:divBdr>
        <w:top w:val="none" w:sz="0" w:space="0" w:color="auto"/>
        <w:left w:val="none" w:sz="0" w:space="0" w:color="auto"/>
        <w:bottom w:val="none" w:sz="0" w:space="0" w:color="auto"/>
        <w:right w:val="none" w:sz="0" w:space="0" w:color="auto"/>
      </w:divBdr>
    </w:div>
    <w:div w:id="1820219856">
      <w:bodyDiv w:val="1"/>
      <w:marLeft w:val="0"/>
      <w:marRight w:val="0"/>
      <w:marTop w:val="0"/>
      <w:marBottom w:val="0"/>
      <w:divBdr>
        <w:top w:val="none" w:sz="0" w:space="0" w:color="auto"/>
        <w:left w:val="none" w:sz="0" w:space="0" w:color="auto"/>
        <w:bottom w:val="none" w:sz="0" w:space="0" w:color="auto"/>
        <w:right w:val="none" w:sz="0" w:space="0" w:color="auto"/>
      </w:divBdr>
    </w:div>
    <w:div w:id="1839880391">
      <w:bodyDiv w:val="1"/>
      <w:marLeft w:val="0"/>
      <w:marRight w:val="0"/>
      <w:marTop w:val="0"/>
      <w:marBottom w:val="0"/>
      <w:divBdr>
        <w:top w:val="none" w:sz="0" w:space="0" w:color="auto"/>
        <w:left w:val="none" w:sz="0" w:space="0" w:color="auto"/>
        <w:bottom w:val="none" w:sz="0" w:space="0" w:color="auto"/>
        <w:right w:val="none" w:sz="0" w:space="0" w:color="auto"/>
      </w:divBdr>
    </w:div>
    <w:div w:id="1844469746">
      <w:bodyDiv w:val="1"/>
      <w:marLeft w:val="0"/>
      <w:marRight w:val="0"/>
      <w:marTop w:val="0"/>
      <w:marBottom w:val="0"/>
      <w:divBdr>
        <w:top w:val="none" w:sz="0" w:space="0" w:color="auto"/>
        <w:left w:val="none" w:sz="0" w:space="0" w:color="auto"/>
        <w:bottom w:val="none" w:sz="0" w:space="0" w:color="auto"/>
        <w:right w:val="none" w:sz="0" w:space="0" w:color="auto"/>
      </w:divBdr>
    </w:div>
    <w:div w:id="1888760379">
      <w:bodyDiv w:val="1"/>
      <w:marLeft w:val="0"/>
      <w:marRight w:val="0"/>
      <w:marTop w:val="0"/>
      <w:marBottom w:val="0"/>
      <w:divBdr>
        <w:top w:val="none" w:sz="0" w:space="0" w:color="auto"/>
        <w:left w:val="none" w:sz="0" w:space="0" w:color="auto"/>
        <w:bottom w:val="none" w:sz="0" w:space="0" w:color="auto"/>
        <w:right w:val="none" w:sz="0" w:space="0" w:color="auto"/>
      </w:divBdr>
    </w:div>
    <w:div w:id="1888957439">
      <w:bodyDiv w:val="1"/>
      <w:marLeft w:val="0"/>
      <w:marRight w:val="0"/>
      <w:marTop w:val="0"/>
      <w:marBottom w:val="0"/>
      <w:divBdr>
        <w:top w:val="none" w:sz="0" w:space="0" w:color="auto"/>
        <w:left w:val="none" w:sz="0" w:space="0" w:color="auto"/>
        <w:bottom w:val="none" w:sz="0" w:space="0" w:color="auto"/>
        <w:right w:val="none" w:sz="0" w:space="0" w:color="auto"/>
      </w:divBdr>
    </w:div>
    <w:div w:id="1898083078">
      <w:bodyDiv w:val="1"/>
      <w:marLeft w:val="0"/>
      <w:marRight w:val="0"/>
      <w:marTop w:val="0"/>
      <w:marBottom w:val="0"/>
      <w:divBdr>
        <w:top w:val="none" w:sz="0" w:space="0" w:color="auto"/>
        <w:left w:val="none" w:sz="0" w:space="0" w:color="auto"/>
        <w:bottom w:val="none" w:sz="0" w:space="0" w:color="auto"/>
        <w:right w:val="none" w:sz="0" w:space="0" w:color="auto"/>
      </w:divBdr>
    </w:div>
    <w:div w:id="1997492301">
      <w:bodyDiv w:val="1"/>
      <w:marLeft w:val="0"/>
      <w:marRight w:val="0"/>
      <w:marTop w:val="0"/>
      <w:marBottom w:val="0"/>
      <w:divBdr>
        <w:top w:val="none" w:sz="0" w:space="0" w:color="auto"/>
        <w:left w:val="none" w:sz="0" w:space="0" w:color="auto"/>
        <w:bottom w:val="none" w:sz="0" w:space="0" w:color="auto"/>
        <w:right w:val="none" w:sz="0" w:space="0" w:color="auto"/>
      </w:divBdr>
    </w:div>
    <w:div w:id="1998338297">
      <w:bodyDiv w:val="1"/>
      <w:marLeft w:val="0"/>
      <w:marRight w:val="0"/>
      <w:marTop w:val="0"/>
      <w:marBottom w:val="0"/>
      <w:divBdr>
        <w:top w:val="none" w:sz="0" w:space="0" w:color="auto"/>
        <w:left w:val="none" w:sz="0" w:space="0" w:color="auto"/>
        <w:bottom w:val="none" w:sz="0" w:space="0" w:color="auto"/>
        <w:right w:val="none" w:sz="0" w:space="0" w:color="auto"/>
      </w:divBdr>
    </w:div>
    <w:div w:id="1998536593">
      <w:bodyDiv w:val="1"/>
      <w:marLeft w:val="0"/>
      <w:marRight w:val="0"/>
      <w:marTop w:val="0"/>
      <w:marBottom w:val="0"/>
      <w:divBdr>
        <w:top w:val="none" w:sz="0" w:space="0" w:color="auto"/>
        <w:left w:val="none" w:sz="0" w:space="0" w:color="auto"/>
        <w:bottom w:val="none" w:sz="0" w:space="0" w:color="auto"/>
        <w:right w:val="none" w:sz="0" w:space="0" w:color="auto"/>
      </w:divBdr>
    </w:div>
    <w:div w:id="2031684713">
      <w:bodyDiv w:val="1"/>
      <w:marLeft w:val="0"/>
      <w:marRight w:val="0"/>
      <w:marTop w:val="0"/>
      <w:marBottom w:val="0"/>
      <w:divBdr>
        <w:top w:val="none" w:sz="0" w:space="0" w:color="auto"/>
        <w:left w:val="none" w:sz="0" w:space="0" w:color="auto"/>
        <w:bottom w:val="none" w:sz="0" w:space="0" w:color="auto"/>
        <w:right w:val="none" w:sz="0" w:space="0" w:color="auto"/>
      </w:divBdr>
    </w:div>
    <w:div w:id="2044818982">
      <w:bodyDiv w:val="1"/>
      <w:marLeft w:val="0"/>
      <w:marRight w:val="0"/>
      <w:marTop w:val="0"/>
      <w:marBottom w:val="0"/>
      <w:divBdr>
        <w:top w:val="none" w:sz="0" w:space="0" w:color="auto"/>
        <w:left w:val="none" w:sz="0" w:space="0" w:color="auto"/>
        <w:bottom w:val="none" w:sz="0" w:space="0" w:color="auto"/>
        <w:right w:val="none" w:sz="0" w:space="0" w:color="auto"/>
      </w:divBdr>
    </w:div>
    <w:div w:id="2055956835">
      <w:bodyDiv w:val="1"/>
      <w:marLeft w:val="0"/>
      <w:marRight w:val="0"/>
      <w:marTop w:val="0"/>
      <w:marBottom w:val="0"/>
      <w:divBdr>
        <w:top w:val="none" w:sz="0" w:space="0" w:color="auto"/>
        <w:left w:val="none" w:sz="0" w:space="0" w:color="auto"/>
        <w:bottom w:val="none" w:sz="0" w:space="0" w:color="auto"/>
        <w:right w:val="none" w:sz="0" w:space="0" w:color="auto"/>
      </w:divBdr>
    </w:div>
    <w:div w:id="2077632316">
      <w:bodyDiv w:val="1"/>
      <w:marLeft w:val="0"/>
      <w:marRight w:val="0"/>
      <w:marTop w:val="0"/>
      <w:marBottom w:val="0"/>
      <w:divBdr>
        <w:top w:val="none" w:sz="0" w:space="0" w:color="auto"/>
        <w:left w:val="none" w:sz="0" w:space="0" w:color="auto"/>
        <w:bottom w:val="none" w:sz="0" w:space="0" w:color="auto"/>
        <w:right w:val="none" w:sz="0" w:space="0" w:color="auto"/>
      </w:divBdr>
    </w:div>
    <w:div w:id="2091154991">
      <w:bodyDiv w:val="1"/>
      <w:marLeft w:val="0"/>
      <w:marRight w:val="0"/>
      <w:marTop w:val="0"/>
      <w:marBottom w:val="0"/>
      <w:divBdr>
        <w:top w:val="none" w:sz="0" w:space="0" w:color="auto"/>
        <w:left w:val="none" w:sz="0" w:space="0" w:color="auto"/>
        <w:bottom w:val="none" w:sz="0" w:space="0" w:color="auto"/>
        <w:right w:val="none" w:sz="0" w:space="0" w:color="auto"/>
      </w:divBdr>
    </w:div>
    <w:div w:id="21093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7C83D-42DB-452E-9048-62E98ACD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6771</Words>
  <Characters>40498</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STATE OF LOUISIANA</vt:lpstr>
    </vt:vector>
  </TitlesOfParts>
  <Company> </Company>
  <LinksUpToDate>false</LinksUpToDate>
  <CharactersWithSpaces>47175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subject/>
  <dc:creator> </dc:creator>
  <cp:keywords/>
  <dc:description/>
  <cp:lastModifiedBy>Judy Dupuy</cp:lastModifiedBy>
  <cp:revision>2</cp:revision>
  <cp:lastPrinted>2012-01-13T16:45:00Z</cp:lastPrinted>
  <dcterms:created xsi:type="dcterms:W3CDTF">2012-01-18T23:27:00Z</dcterms:created>
  <dcterms:modified xsi:type="dcterms:W3CDTF">2012-01-18T23:27:00Z</dcterms:modified>
</cp:coreProperties>
</file>