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NOTICE OF PUBLIC MEETING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CADDO LEVEE DISTRICT</w:t>
      </w:r>
    </w:p>
    <w:p w:rsidR="00BE645B" w:rsidRPr="00AC4159" w:rsidRDefault="00906E2D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AGENDA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 xml:space="preserve">MEETING ON </w:t>
      </w:r>
      <w:r w:rsidR="0097002A" w:rsidRPr="00AC4159">
        <w:rPr>
          <w:b/>
          <w:bCs/>
          <w:spacing w:val="-3"/>
          <w:sz w:val="26"/>
          <w:szCs w:val="26"/>
        </w:rPr>
        <w:t xml:space="preserve">JANUARY </w:t>
      </w:r>
      <w:r w:rsidR="001535EA" w:rsidRPr="00AC4159">
        <w:rPr>
          <w:b/>
          <w:bCs/>
          <w:spacing w:val="-3"/>
          <w:sz w:val="26"/>
          <w:szCs w:val="26"/>
        </w:rPr>
        <w:t>1</w:t>
      </w:r>
      <w:r w:rsidR="004005D6" w:rsidRPr="00AC4159">
        <w:rPr>
          <w:b/>
          <w:bCs/>
          <w:spacing w:val="-3"/>
          <w:sz w:val="26"/>
          <w:szCs w:val="26"/>
        </w:rPr>
        <w:t>1</w:t>
      </w:r>
      <w:r w:rsidR="0097002A" w:rsidRPr="00AC4159">
        <w:rPr>
          <w:b/>
          <w:bCs/>
          <w:spacing w:val="-3"/>
          <w:sz w:val="26"/>
          <w:szCs w:val="26"/>
        </w:rPr>
        <w:t>, 202</w:t>
      </w:r>
      <w:r w:rsidR="004005D6" w:rsidRPr="00AC4159">
        <w:rPr>
          <w:b/>
          <w:bCs/>
          <w:spacing w:val="-3"/>
          <w:sz w:val="26"/>
          <w:szCs w:val="26"/>
        </w:rPr>
        <w:t>4</w:t>
      </w:r>
    </w:p>
    <w:p w:rsidR="00BE645B" w:rsidRPr="00AC4159" w:rsidRDefault="00FC7916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10</w:t>
      </w:r>
      <w:r w:rsidR="00BE645B" w:rsidRPr="00AC4159">
        <w:rPr>
          <w:b/>
          <w:bCs/>
          <w:spacing w:val="-3"/>
          <w:sz w:val="26"/>
          <w:szCs w:val="26"/>
        </w:rPr>
        <w:t>:00 A.M.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1320 GRIMMETT DRIVE</w:t>
      </w:r>
    </w:p>
    <w:p w:rsidR="006E215E" w:rsidRPr="00AC4159" w:rsidRDefault="00BE645B" w:rsidP="00D71261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AC4159" w:rsidRPr="00037C20" w:rsidRDefault="00AC4159" w:rsidP="004F137E">
      <w:pPr>
        <w:suppressAutoHyphens/>
        <w:jc w:val="center"/>
        <w:rPr>
          <w:spacing w:val="-3"/>
        </w:rPr>
      </w:pPr>
    </w:p>
    <w:p w:rsidR="004F137E" w:rsidRPr="00AC4159" w:rsidRDefault="004F137E" w:rsidP="000512BC">
      <w:pPr>
        <w:pStyle w:val="BodyText"/>
        <w:numPr>
          <w:ilvl w:val="0"/>
          <w:numId w:val="44"/>
        </w:numPr>
        <w:spacing w:after="140"/>
        <w:ind w:left="720" w:hanging="720"/>
        <w:rPr>
          <w:rFonts w:ascii="Times New Roman" w:hAnsi="Times New Roman"/>
          <w:sz w:val="24"/>
          <w:szCs w:val="24"/>
        </w:rPr>
      </w:pPr>
      <w:r w:rsidRPr="00AC4159">
        <w:rPr>
          <w:rFonts w:ascii="Times New Roman" w:hAnsi="Times New Roman"/>
          <w:sz w:val="24"/>
          <w:szCs w:val="24"/>
        </w:rPr>
        <w:t>Call meeting to order.</w:t>
      </w:r>
      <w:r w:rsidR="00346FFF" w:rsidRPr="00AC4159">
        <w:rPr>
          <w:rFonts w:ascii="Times New Roman" w:hAnsi="Times New Roman"/>
          <w:sz w:val="24"/>
          <w:szCs w:val="24"/>
        </w:rPr>
        <w:t xml:space="preserve"> </w:t>
      </w:r>
    </w:p>
    <w:p w:rsidR="004F137E" w:rsidRPr="00AC4159" w:rsidRDefault="002D71C0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 xml:space="preserve">Prayer and </w:t>
      </w:r>
      <w:r w:rsidR="00BE645B" w:rsidRPr="00AC4159">
        <w:rPr>
          <w:spacing w:val="-3"/>
        </w:rPr>
        <w:t>Pledge of Allegiance.</w:t>
      </w:r>
    </w:p>
    <w:p w:rsidR="004F137E" w:rsidRPr="00AC4159" w:rsidRDefault="004F137E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Public comments.</w:t>
      </w:r>
    </w:p>
    <w:p w:rsidR="004F137E" w:rsidRPr="00AC4159" w:rsidRDefault="0093437C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 xml:space="preserve">Approval of minutes of regular meeting held on </w:t>
      </w:r>
      <w:r w:rsidR="0097002A" w:rsidRPr="00AC4159">
        <w:rPr>
          <w:spacing w:val="-3"/>
        </w:rPr>
        <w:t xml:space="preserve">December </w:t>
      </w:r>
      <w:r w:rsidR="00D90E02" w:rsidRPr="00AC4159">
        <w:rPr>
          <w:spacing w:val="-3"/>
        </w:rPr>
        <w:t>14</w:t>
      </w:r>
      <w:r w:rsidRPr="00AC4159">
        <w:rPr>
          <w:spacing w:val="-3"/>
        </w:rPr>
        <w:t>, 20</w:t>
      </w:r>
      <w:r w:rsidR="001535EA" w:rsidRPr="00AC4159">
        <w:rPr>
          <w:spacing w:val="-3"/>
        </w:rPr>
        <w:t>2</w:t>
      </w:r>
      <w:r w:rsidR="00D90E02" w:rsidRPr="00AC4159">
        <w:rPr>
          <w:spacing w:val="-3"/>
        </w:rPr>
        <w:t>3</w:t>
      </w:r>
      <w:r w:rsidRPr="00AC4159">
        <w:rPr>
          <w:spacing w:val="-3"/>
        </w:rPr>
        <w:t xml:space="preserve">. </w:t>
      </w:r>
    </w:p>
    <w:p w:rsidR="004F137E" w:rsidRPr="00AC4159" w:rsidRDefault="004D02D6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Discussi</w:t>
      </w:r>
      <w:r w:rsidR="00BF45B3" w:rsidRPr="00AC4159">
        <w:rPr>
          <w:spacing w:val="-3"/>
        </w:rPr>
        <w:t>on of monthly financial reports</w:t>
      </w:r>
      <w:r w:rsidR="004F137E" w:rsidRPr="00AC4159">
        <w:rPr>
          <w:spacing w:val="-3"/>
        </w:rPr>
        <w:t>.</w:t>
      </w:r>
    </w:p>
    <w:p w:rsidR="00690DCE" w:rsidRPr="00AC4159" w:rsidRDefault="00BE645B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rPr>
          <w:spacing w:val="-3"/>
        </w:rPr>
        <w:t>R</w:t>
      </w:r>
      <w:r w:rsidRPr="00AC4159">
        <w:t>atify payment of statements and i</w:t>
      </w:r>
      <w:r w:rsidR="00A36260" w:rsidRPr="00AC4159">
        <w:t xml:space="preserve">nvoices for the month of </w:t>
      </w:r>
      <w:r w:rsidR="0097002A" w:rsidRPr="00AC4159">
        <w:t>December</w:t>
      </w:r>
      <w:r w:rsidR="00CE62A3" w:rsidRPr="00AC4159">
        <w:t xml:space="preserve"> 20</w:t>
      </w:r>
      <w:r w:rsidR="001535EA" w:rsidRPr="00AC4159">
        <w:t>2</w:t>
      </w:r>
      <w:r w:rsidR="00D90E02" w:rsidRPr="00AC4159">
        <w:t>3</w:t>
      </w:r>
      <w:r w:rsidR="00263DBF" w:rsidRPr="00AC4159">
        <w:t xml:space="preserve"> </w:t>
      </w:r>
      <w:r w:rsidRPr="00AC4159">
        <w:t xml:space="preserve">and subsequent bills for month of </w:t>
      </w:r>
      <w:r w:rsidR="0097002A" w:rsidRPr="00AC4159">
        <w:t>November</w:t>
      </w:r>
      <w:r w:rsidR="00FD68F8" w:rsidRPr="00AC4159">
        <w:t xml:space="preserve"> 20</w:t>
      </w:r>
      <w:r w:rsidR="001535EA" w:rsidRPr="00AC4159">
        <w:t>2</w:t>
      </w:r>
      <w:r w:rsidR="00D90E02" w:rsidRPr="00AC4159">
        <w:t>3</w:t>
      </w:r>
      <w:r w:rsidR="00621751" w:rsidRPr="00AC4159">
        <w:t>.</w:t>
      </w:r>
    </w:p>
    <w:p w:rsidR="00284DC2" w:rsidRPr="00AC4159" w:rsidRDefault="00284DC2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 xml:space="preserve">Opening of bids for supply of gasoline and diesel fuel. </w:t>
      </w:r>
    </w:p>
    <w:p w:rsidR="007A7101" w:rsidRPr="00AC4159" w:rsidRDefault="007A7101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>Approval of payment of 202</w:t>
      </w:r>
      <w:r w:rsidR="00813CEC" w:rsidRPr="00AC4159">
        <w:t>4</w:t>
      </w:r>
      <w:r w:rsidRPr="00AC4159">
        <w:t xml:space="preserve"> dues for the Association of Levee Boards of Louisiana.</w:t>
      </w:r>
    </w:p>
    <w:p w:rsidR="002B60E3" w:rsidRPr="00AC4159" w:rsidRDefault="00037C20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>Approval of payment of 202</w:t>
      </w:r>
      <w:r w:rsidR="00813CEC" w:rsidRPr="00AC4159">
        <w:t>4</w:t>
      </w:r>
      <w:r w:rsidRPr="00AC4159">
        <w:t xml:space="preserve"> dues for the Red River Valley Association.</w:t>
      </w:r>
    </w:p>
    <w:p w:rsidR="00663159" w:rsidRPr="00AC4159" w:rsidRDefault="00663159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>Approval of the attendance of Executive Director and Commissioners at the Red River Valley Association 9</w:t>
      </w:r>
      <w:r w:rsidR="00795CAB" w:rsidRPr="00AC4159">
        <w:t>9</w:t>
      </w:r>
      <w:r w:rsidRPr="00AC4159">
        <w:t>th Annual Convention on February 2</w:t>
      </w:r>
      <w:r w:rsidR="00795CAB" w:rsidRPr="00AC4159">
        <w:t>1</w:t>
      </w:r>
      <w:r w:rsidRPr="00AC4159">
        <w:t>-2</w:t>
      </w:r>
      <w:r w:rsidR="00795CAB" w:rsidRPr="00AC4159">
        <w:t>2</w:t>
      </w:r>
      <w:r w:rsidRPr="00AC4159">
        <w:t>, 202</w:t>
      </w:r>
      <w:r w:rsidR="00795CAB" w:rsidRPr="00AC4159">
        <w:t>4</w:t>
      </w:r>
      <w:r w:rsidRPr="00AC4159">
        <w:t xml:space="preserve">, at Sam’s Town Hotel &amp; Convention </w:t>
      </w:r>
      <w:proofErr w:type="spellStart"/>
      <w:r w:rsidRPr="00AC4159">
        <w:t>Center</w:t>
      </w:r>
      <w:proofErr w:type="spellEnd"/>
      <w:r w:rsidRPr="00AC4159">
        <w:t xml:space="preserve"> in Shreveport, LA.</w:t>
      </w:r>
    </w:p>
    <w:p w:rsidR="00A76E91" w:rsidRPr="00AC4159" w:rsidRDefault="00A76E91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>Consideration of sponsorship of the Red River Valley Association 9</w:t>
      </w:r>
      <w:r w:rsidR="00795CAB" w:rsidRPr="00AC4159">
        <w:t>9</w:t>
      </w:r>
      <w:r w:rsidRPr="00AC4159">
        <w:t>th Annual Convention in the amount of $</w:t>
      </w:r>
      <w:r w:rsidR="00D90E02" w:rsidRPr="00AC4159">
        <w:t>2,000.00</w:t>
      </w:r>
      <w:r w:rsidRPr="00AC4159">
        <w:t xml:space="preserve">. </w:t>
      </w:r>
    </w:p>
    <w:p w:rsidR="00272DC1" w:rsidRPr="00AC4159" w:rsidRDefault="0068758D" w:rsidP="00272DC1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Maturity</w:t>
      </w:r>
      <w:r w:rsidR="00272DC1" w:rsidRPr="00AC4159">
        <w:t xml:space="preserve"> of </w:t>
      </w:r>
      <w:r>
        <w:t xml:space="preserve">$5,000,000 </w:t>
      </w:r>
      <w:r w:rsidR="00272DC1" w:rsidRPr="00AC4159">
        <w:t xml:space="preserve">Certificate of Deposit with Hancock Whitney Bank. </w:t>
      </w:r>
    </w:p>
    <w:p w:rsidR="00272DC1" w:rsidRPr="00AC4159" w:rsidRDefault="0068758D" w:rsidP="00272DC1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Maturity</w:t>
      </w:r>
      <w:r w:rsidRPr="00AC4159">
        <w:t xml:space="preserve"> of </w:t>
      </w:r>
      <w:r>
        <w:t xml:space="preserve">$3,000,000 </w:t>
      </w:r>
      <w:r w:rsidR="00272DC1" w:rsidRPr="00AC4159">
        <w:t xml:space="preserve">of Certificate of Deposit with Home Federal Bank. </w:t>
      </w:r>
    </w:p>
    <w:p w:rsidR="00272DC1" w:rsidRPr="00AC4159" w:rsidRDefault="0068758D" w:rsidP="00272DC1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Maturity</w:t>
      </w:r>
      <w:r w:rsidRPr="00AC4159">
        <w:t xml:space="preserve"> of </w:t>
      </w:r>
      <w:r>
        <w:t xml:space="preserve">$2,000,000 </w:t>
      </w:r>
      <w:r w:rsidR="00272DC1" w:rsidRPr="00AC4159">
        <w:t xml:space="preserve">of </w:t>
      </w:r>
      <w:r w:rsidR="00266CC1" w:rsidRPr="00AC4159">
        <w:t>Certificate of Deposit</w:t>
      </w:r>
      <w:r w:rsidR="0097002A" w:rsidRPr="00AC4159">
        <w:t xml:space="preserve"> </w:t>
      </w:r>
      <w:r w:rsidR="005E421C" w:rsidRPr="00AC4159">
        <w:t>with Home Federal Bank.</w:t>
      </w:r>
      <w:r w:rsidR="0097002A" w:rsidRPr="00AC4159">
        <w:t xml:space="preserve"> </w:t>
      </w:r>
    </w:p>
    <w:p w:rsidR="00FE6E84" w:rsidRPr="00AC4159" w:rsidRDefault="00991F41" w:rsidP="00272DC1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 xml:space="preserve">Consideration of the renewal of the following </w:t>
      </w:r>
      <w:r w:rsidR="00C6295F" w:rsidRPr="00AC4159">
        <w:t>permits</w:t>
      </w:r>
      <w:r w:rsidRPr="00AC4159">
        <w:t xml:space="preserve">: </w:t>
      </w:r>
      <w:r w:rsidR="00E65FA5" w:rsidRPr="00AC4159">
        <w:t xml:space="preserve">Steve </w:t>
      </w:r>
      <w:proofErr w:type="spellStart"/>
      <w:r w:rsidR="00E65FA5" w:rsidRPr="00AC4159">
        <w:t>Allums</w:t>
      </w:r>
      <w:proofErr w:type="spellEnd"/>
      <w:r w:rsidR="00E65FA5" w:rsidRPr="00AC4159">
        <w:t xml:space="preserve">, Susan Bryant, Zach Dial III, Bradley Dumas, Noah Hartline, W.D. Hartline, Erin Hobbs, Jody Johnson, Stella McDonald, Charles </w:t>
      </w:r>
      <w:proofErr w:type="spellStart"/>
      <w:r w:rsidR="00E65FA5" w:rsidRPr="00AC4159">
        <w:t>McDow</w:t>
      </w:r>
      <w:proofErr w:type="spellEnd"/>
      <w:r w:rsidR="00E65FA5" w:rsidRPr="00AC4159">
        <w:t xml:space="preserve">, Jackie </w:t>
      </w:r>
      <w:proofErr w:type="spellStart"/>
      <w:r w:rsidR="00E65FA5" w:rsidRPr="00AC4159">
        <w:t>Pettway</w:t>
      </w:r>
      <w:proofErr w:type="spellEnd"/>
      <w:r w:rsidR="00E65FA5" w:rsidRPr="00AC4159">
        <w:t xml:space="preserve">, Norman Scott, Sheri Scott, John Smith, James </w:t>
      </w:r>
      <w:proofErr w:type="spellStart"/>
      <w:r w:rsidR="00E65FA5" w:rsidRPr="00AC4159">
        <w:t>Towery</w:t>
      </w:r>
      <w:proofErr w:type="spellEnd"/>
      <w:r w:rsidR="00E65FA5" w:rsidRPr="00AC4159">
        <w:t xml:space="preserve">, Brian Ward, and Sheri Whatley. </w:t>
      </w:r>
    </w:p>
    <w:p w:rsidR="004F137E" w:rsidRPr="00AC4159" w:rsidRDefault="00003B07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President’s Report.</w:t>
      </w:r>
    </w:p>
    <w:p w:rsidR="004F137E" w:rsidRPr="00AC4159" w:rsidRDefault="00032856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Executive Director</w:t>
      </w:r>
      <w:r w:rsidR="00BE645B" w:rsidRPr="00AC4159">
        <w:rPr>
          <w:spacing w:val="-3"/>
        </w:rPr>
        <w:t>’s Report.</w:t>
      </w:r>
    </w:p>
    <w:p w:rsidR="004F137E" w:rsidRPr="00AC4159" w:rsidRDefault="00420A32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Report of Ron Lattier, Board’s Legal Counsel.</w:t>
      </w:r>
    </w:p>
    <w:p w:rsidR="003C4574" w:rsidRPr="00AC4159" w:rsidRDefault="003C4574" w:rsidP="003C4574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>Report of Marshall Jones, Board’s Oil &amp; Gas Counsel.</w:t>
      </w:r>
    </w:p>
    <w:p w:rsidR="004F137E" w:rsidRPr="00AC4159" w:rsidRDefault="00A50D57" w:rsidP="000512BC">
      <w:pPr>
        <w:numPr>
          <w:ilvl w:val="0"/>
          <w:numId w:val="44"/>
        </w:numPr>
        <w:spacing w:after="140"/>
        <w:ind w:left="720" w:right="-324" w:hanging="720"/>
        <w:rPr>
          <w:spacing w:val="-3"/>
        </w:rPr>
      </w:pPr>
      <w:r w:rsidRPr="00AC4159">
        <w:rPr>
          <w:spacing w:val="-3"/>
        </w:rPr>
        <w:t>Forester</w:t>
      </w:r>
      <w:r w:rsidR="00AB0981" w:rsidRPr="00AC4159">
        <w:rPr>
          <w:spacing w:val="-3"/>
        </w:rPr>
        <w:t>’s Report.</w:t>
      </w:r>
    </w:p>
    <w:p w:rsidR="004F137E" w:rsidRPr="00AC4159" w:rsidRDefault="00A50D57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Engineer’s Report.</w:t>
      </w:r>
    </w:p>
    <w:p w:rsidR="004F137E" w:rsidRPr="00AC4159" w:rsidRDefault="006E215E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lastRenderedPageBreak/>
        <w:t>Personnel Committee Report.</w:t>
      </w:r>
    </w:p>
    <w:p w:rsidR="004F137E" w:rsidRPr="00AC4159" w:rsidRDefault="0010040F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 xml:space="preserve">Legal Committee Report. </w:t>
      </w:r>
    </w:p>
    <w:p w:rsidR="004F137E" w:rsidRPr="00AC4159" w:rsidRDefault="007E0A09" w:rsidP="000512BC">
      <w:pPr>
        <w:numPr>
          <w:ilvl w:val="0"/>
          <w:numId w:val="44"/>
        </w:numPr>
        <w:spacing w:after="140"/>
        <w:ind w:left="720" w:hanging="720"/>
      </w:pPr>
      <w:r w:rsidRPr="00AC4159">
        <w:rPr>
          <w:spacing w:val="-3"/>
        </w:rPr>
        <w:t>Equipment Committee Report.</w:t>
      </w:r>
      <w:r w:rsidR="00CE62A3" w:rsidRPr="00AC4159">
        <w:t xml:space="preserve"> </w:t>
      </w:r>
    </w:p>
    <w:p w:rsidR="000B679A" w:rsidRPr="00AC4159" w:rsidRDefault="000B679A" w:rsidP="000512BC">
      <w:pPr>
        <w:numPr>
          <w:ilvl w:val="0"/>
          <w:numId w:val="44"/>
        </w:numPr>
        <w:spacing w:after="140"/>
        <w:ind w:left="720" w:hanging="720"/>
      </w:pPr>
      <w:r w:rsidRPr="00AC4159">
        <w:t>Recreational Committee Report.</w:t>
      </w:r>
    </w:p>
    <w:p w:rsidR="000B679A" w:rsidRPr="00AC4159" w:rsidRDefault="000B679A" w:rsidP="000512BC">
      <w:pPr>
        <w:numPr>
          <w:ilvl w:val="0"/>
          <w:numId w:val="44"/>
        </w:numPr>
        <w:spacing w:after="140"/>
        <w:ind w:left="720" w:hanging="720"/>
      </w:pPr>
      <w:r w:rsidRPr="00AC4159">
        <w:t>Personnel Committee Report.</w:t>
      </w:r>
    </w:p>
    <w:p w:rsidR="004F137E" w:rsidRPr="00AC4159" w:rsidRDefault="00A50D57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Other Business to Bring before the Board.</w:t>
      </w:r>
    </w:p>
    <w:p w:rsidR="006E310C" w:rsidRPr="00AC4159" w:rsidRDefault="00420A32" w:rsidP="000512BC">
      <w:pPr>
        <w:numPr>
          <w:ilvl w:val="0"/>
          <w:numId w:val="44"/>
        </w:numPr>
        <w:spacing w:after="140"/>
        <w:ind w:left="720" w:hanging="720"/>
      </w:pPr>
      <w:r w:rsidRPr="00AC4159">
        <w:rPr>
          <w:spacing w:val="-3"/>
        </w:rPr>
        <w:t>Adjourn.</w:t>
      </w:r>
    </w:p>
    <w:sectPr w:rsidR="006E310C" w:rsidRPr="00AC4159" w:rsidSect="008851B5">
      <w:headerReference w:type="default" r:id="rId8"/>
      <w:pgSz w:w="12240" w:h="15840" w:code="1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49" w:rsidRDefault="00203849">
      <w:r>
        <w:separator/>
      </w:r>
    </w:p>
  </w:endnote>
  <w:endnote w:type="continuationSeparator" w:id="0">
    <w:p w:rsidR="00203849" w:rsidRDefault="0020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49" w:rsidRDefault="00203849">
      <w:r>
        <w:separator/>
      </w:r>
    </w:p>
  </w:footnote>
  <w:footnote w:type="continuationSeparator" w:id="0">
    <w:p w:rsidR="00203849" w:rsidRDefault="00203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DF772B">
    <w:pPr>
      <w:suppressAutoHyphens/>
      <w:jc w:val="both"/>
    </w:pPr>
    <w:r>
      <w:rPr>
        <w:noProof/>
        <w:lang w:val="en-US"/>
      </w:rPr>
      <w:pict>
        <v:rect id="Rectangle 1" o:spid="_x0000_s177153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8178"/>
    <o:shapelayout v:ext="edit">
      <o:idmap v:ext="edit" data="173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21FC"/>
    <w:rsid w:val="00022457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56"/>
    <w:rsid w:val="000328D9"/>
    <w:rsid w:val="00032B21"/>
    <w:rsid w:val="00032E5F"/>
    <w:rsid w:val="000333D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79A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849"/>
    <w:rsid w:val="00203D99"/>
    <w:rsid w:val="0020467D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2807"/>
    <w:rsid w:val="00255212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2DC1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4DC2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5D6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1D03"/>
    <w:rsid w:val="005C2679"/>
    <w:rsid w:val="005C2F90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49FC"/>
    <w:rsid w:val="00687255"/>
    <w:rsid w:val="0068742B"/>
    <w:rsid w:val="0068758D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90206"/>
    <w:rsid w:val="00790425"/>
    <w:rsid w:val="00793A2A"/>
    <w:rsid w:val="00794740"/>
    <w:rsid w:val="00794EDB"/>
    <w:rsid w:val="00795AEA"/>
    <w:rsid w:val="00795CAB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D44"/>
    <w:rsid w:val="008070B4"/>
    <w:rsid w:val="0080788F"/>
    <w:rsid w:val="008116C0"/>
    <w:rsid w:val="008126D4"/>
    <w:rsid w:val="00812968"/>
    <w:rsid w:val="00812B06"/>
    <w:rsid w:val="00813CEC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8009A"/>
    <w:rsid w:val="00880B59"/>
    <w:rsid w:val="00880FFE"/>
    <w:rsid w:val="00882736"/>
    <w:rsid w:val="00882D73"/>
    <w:rsid w:val="008839DD"/>
    <w:rsid w:val="008851B5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F39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6B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159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67C0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233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11E"/>
    <w:rsid w:val="00C34DD8"/>
    <w:rsid w:val="00C354BE"/>
    <w:rsid w:val="00C35DC6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90D0E"/>
    <w:rsid w:val="00D90E02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5CC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DF772B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5FA5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3B15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F772B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DF772B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DF772B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DF772B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DF772B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772B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DF772B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DF772B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DF772B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DF772B"/>
    <w:pPr>
      <w:ind w:left="720" w:hanging="360"/>
    </w:pPr>
  </w:style>
  <w:style w:type="paragraph" w:styleId="ListContinue2">
    <w:name w:val="List Continue 2"/>
    <w:basedOn w:val="Normal"/>
    <w:rsid w:val="00DF772B"/>
    <w:pPr>
      <w:spacing w:after="120"/>
      <w:ind w:left="720"/>
    </w:pPr>
  </w:style>
  <w:style w:type="paragraph" w:styleId="NormalIndent">
    <w:name w:val="Normal Indent"/>
    <w:basedOn w:val="Normal"/>
    <w:rsid w:val="00DF772B"/>
    <w:pPr>
      <w:ind w:left="720"/>
    </w:pPr>
  </w:style>
  <w:style w:type="paragraph" w:customStyle="1" w:styleId="ShortReturnAddress">
    <w:name w:val="Short Return Address"/>
    <w:basedOn w:val="Normal"/>
    <w:rsid w:val="00DF772B"/>
  </w:style>
  <w:style w:type="paragraph" w:styleId="Signature">
    <w:name w:val="Signature"/>
    <w:basedOn w:val="Normal"/>
    <w:rsid w:val="00DF772B"/>
    <w:pPr>
      <w:ind w:left="4320"/>
    </w:pPr>
  </w:style>
  <w:style w:type="paragraph" w:customStyle="1" w:styleId="PPLine">
    <w:name w:val="PP Line"/>
    <w:basedOn w:val="Signature"/>
    <w:rsid w:val="00DF772B"/>
  </w:style>
  <w:style w:type="paragraph" w:styleId="BodyText2">
    <w:name w:val="Body Text 2"/>
    <w:basedOn w:val="Normal"/>
    <w:rsid w:val="00DF772B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DF772B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DF772B"/>
    <w:pPr>
      <w:ind w:left="720"/>
    </w:pPr>
    <w:rPr>
      <w:sz w:val="32"/>
    </w:rPr>
  </w:style>
  <w:style w:type="paragraph" w:styleId="Subtitle">
    <w:name w:val="Subtitle"/>
    <w:basedOn w:val="Normal"/>
    <w:qFormat/>
    <w:rsid w:val="00DF772B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2803-311F-4BE0-B238-63B70AE5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2</cp:revision>
  <cp:lastPrinted>2023-12-31T19:39:00Z</cp:lastPrinted>
  <dcterms:created xsi:type="dcterms:W3CDTF">2023-12-31T19:39:00Z</dcterms:created>
  <dcterms:modified xsi:type="dcterms:W3CDTF">2023-12-31T19:39:00Z</dcterms:modified>
</cp:coreProperties>
</file>