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10866895" w:rsidR="006E1C82" w:rsidRDefault="006E1C82">
      <w:r>
        <w:t>DECEMBER 2020 MINUTES</w:t>
      </w:r>
    </w:p>
    <w:p w14:paraId="0F66C711" w14:textId="74EF8DB8" w:rsidR="006E1C82" w:rsidRDefault="006E1C82"/>
    <w:p w14:paraId="251CD50A" w14:textId="2532BFAD" w:rsidR="006E1C82" w:rsidRDefault="006E1C82">
      <w:r>
        <w:t>PRESENT AT MEETING:</w:t>
      </w:r>
    </w:p>
    <w:p w14:paraId="26F00F2A" w14:textId="3FF58E25" w:rsidR="006E1C82" w:rsidRDefault="006E1C82">
      <w:r>
        <w:t>GREG RICHARDSON, DARRON MCGUFFEE, BRUCE FRAIZER, MONTY ADAMS, JR AND JOHN COOKSEY</w:t>
      </w:r>
    </w:p>
    <w:p w14:paraId="4A5AE4F4" w14:textId="0FD55467" w:rsidR="006E1C82" w:rsidRDefault="00460FF8">
      <w:r>
        <w:t xml:space="preserve">Meeting was called to order by Darron </w:t>
      </w:r>
      <w:proofErr w:type="spellStart"/>
      <w:r>
        <w:t>McGuffee</w:t>
      </w:r>
      <w:proofErr w:type="spellEnd"/>
      <w:r>
        <w:t>, Port President</w:t>
      </w:r>
    </w:p>
    <w:p w14:paraId="6AFB3548" w14:textId="7EC43EDF" w:rsidR="006E1C82" w:rsidRDefault="006E1C82">
      <w:r>
        <w:t>READING OF THE MINUTES AND BANK STATEMENTS</w:t>
      </w:r>
    </w:p>
    <w:p w14:paraId="49ACF389" w14:textId="7ADF1FA2" w:rsidR="006E1C82" w:rsidRDefault="006E1C82">
      <w:r>
        <w:t>ITEMS DISCUSSED DURING MEETING</w:t>
      </w:r>
    </w:p>
    <w:p w14:paraId="6D6AB98F" w14:textId="77777777" w:rsidR="00460FF8" w:rsidRDefault="006E1C82">
      <w:r>
        <w:t>Biofuel project</w:t>
      </w:r>
    </w:p>
    <w:p w14:paraId="1233554E" w14:textId="48BCDAB6" w:rsidR="006E1C82" w:rsidRDefault="006E1C82">
      <w:r>
        <w:t xml:space="preserve">Greg </w:t>
      </w:r>
      <w:proofErr w:type="gramStart"/>
      <w:r>
        <w:t>brief</w:t>
      </w:r>
      <w:proofErr w:type="gramEnd"/>
      <w:r>
        <w:t xml:space="preserve"> the commissioners on biofuel project discussing the role of the commission as well as the role of the industrial board and individuals in the community working currently for Strategic Biofuels, LLC.</w:t>
      </w:r>
    </w:p>
    <w:p w14:paraId="6A81F202" w14:textId="77777777" w:rsidR="00460FF8" w:rsidRDefault="00460FF8">
      <w:r>
        <w:t xml:space="preserve">Terral </w:t>
      </w:r>
      <w:proofErr w:type="spellStart"/>
      <w:r>
        <w:t>Riverservice</w:t>
      </w:r>
      <w:proofErr w:type="spellEnd"/>
      <w:r>
        <w:t xml:space="preserve"> </w:t>
      </w:r>
    </w:p>
    <w:p w14:paraId="35960FC0" w14:textId="6596EFFF" w:rsidR="006E1C82" w:rsidRDefault="00460FF8">
      <w:r>
        <w:t xml:space="preserve">Greg informed Port Commission </w:t>
      </w:r>
      <w:proofErr w:type="gramStart"/>
      <w:r>
        <w:t>that  a</w:t>
      </w:r>
      <w:proofErr w:type="gramEnd"/>
      <w:r>
        <w:t xml:space="preserve"> lease agreement had been reached with Terral </w:t>
      </w:r>
      <w:proofErr w:type="spellStart"/>
      <w:r>
        <w:t>Riverservices</w:t>
      </w:r>
      <w:proofErr w:type="spellEnd"/>
      <w:r>
        <w:t xml:space="preserve"> to lease the port’s 2 vacant warehouses for 3 months starting November 1 2020 at $2000 per building with an option to lease month to month afterwards.  Commissioner requested </w:t>
      </w:r>
      <w:proofErr w:type="spellStart"/>
      <w:r>
        <w:t>greg</w:t>
      </w:r>
      <w:proofErr w:type="spellEnd"/>
      <w:r>
        <w:t xml:space="preserve"> to check on payment.</w:t>
      </w:r>
    </w:p>
    <w:p w14:paraId="34AF91CB" w14:textId="396283F9" w:rsidR="006E1C82" w:rsidRDefault="006E1C82">
      <w:r>
        <w:t>Old lease with Entergy 1776</w:t>
      </w:r>
    </w:p>
    <w:p w14:paraId="09EBE2A5" w14:textId="162E37E8" w:rsidR="006E1C82" w:rsidRDefault="006E1C82">
      <w:r>
        <w:t xml:space="preserve">Issues arising out of the water plant indicated that it would be in the port’s best interest to have 1776 (which has abandon their lease and is in the process of removing old wells on the port </w:t>
      </w:r>
      <w:proofErr w:type="gramStart"/>
      <w:r>
        <w:t>property )</w:t>
      </w:r>
      <w:proofErr w:type="gramEnd"/>
      <w:r>
        <w:t xml:space="preserve"> sign over the powerlines they installed on port property.   The commission requested that Greg follow up on </w:t>
      </w:r>
      <w:r w:rsidR="000913A6">
        <w:t>getting 1776 to sign over powerlines for future tenants needs.</w:t>
      </w:r>
    </w:p>
    <w:p w14:paraId="11BB428A" w14:textId="2C8BDD83" w:rsidR="000913A6" w:rsidRDefault="000913A6">
      <w:r>
        <w:t xml:space="preserve">Rodger </w:t>
      </w:r>
      <w:proofErr w:type="spellStart"/>
      <w:r>
        <w:t>McClanhan</w:t>
      </w:r>
      <w:proofErr w:type="spellEnd"/>
    </w:p>
    <w:p w14:paraId="3CD286C4" w14:textId="06237875" w:rsidR="00460FF8" w:rsidRDefault="000913A6">
      <w:r>
        <w:t>Concerns were raised about fencing placed at the port and lack of payments received for use of the facility over the past year.  The commission requested that Greg follow up on payment and lease agreement with McClanahan about use of property.</w:t>
      </w:r>
    </w:p>
    <w:p w14:paraId="712E077C" w14:textId="091F7C30" w:rsidR="000913A6" w:rsidRDefault="000913A6">
      <w:r>
        <w:t>Annual Reporting</w:t>
      </w:r>
    </w:p>
    <w:p w14:paraId="17EC0359" w14:textId="19D0C453" w:rsidR="000913A6" w:rsidRDefault="000913A6">
      <w:r>
        <w:t>Greg requested that we start earlier this year with annual reporting commissioners agreed.</w:t>
      </w:r>
    </w:p>
    <w:p w14:paraId="65622AAF" w14:textId="030D1840" w:rsidR="00460FF8" w:rsidRDefault="00460FF8">
      <w:r>
        <w:t xml:space="preserve">Floor was opened for commissioners discussion on a variety of subjects </w:t>
      </w:r>
      <w:proofErr w:type="gramStart"/>
      <w:r>
        <w:t>including :</w:t>
      </w:r>
      <w:proofErr w:type="gramEnd"/>
      <w:r>
        <w:t xml:space="preserve"> road right of ways, status of Eastside water plant, potential purchase of additional property, farming industry  and timber industry.</w:t>
      </w:r>
    </w:p>
    <w:p w14:paraId="28680BA5" w14:textId="3A937BDB" w:rsidR="00460FF8" w:rsidRDefault="00460FF8"/>
    <w:p w14:paraId="470352E8" w14:textId="6BF85FED" w:rsidR="00460FF8" w:rsidRDefault="00460FF8">
      <w:r>
        <w:t xml:space="preserve">Motion was made to adjourn the meeting by Bruce Frazier second by Monty Adams, </w:t>
      </w:r>
      <w:proofErr w:type="spellStart"/>
      <w:r>
        <w:t>jr</w:t>
      </w:r>
      <w:proofErr w:type="spellEnd"/>
      <w:r>
        <w:t xml:space="preserve"> motion passed meeting was adjourned.</w:t>
      </w:r>
    </w:p>
    <w:p w14:paraId="2DB6F17F" w14:textId="77777777" w:rsidR="000913A6" w:rsidRDefault="000913A6"/>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913A6"/>
    <w:rsid w:val="00460FF8"/>
    <w:rsid w:val="006E1C82"/>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1</cp:revision>
  <dcterms:created xsi:type="dcterms:W3CDTF">2021-01-21T17:05:00Z</dcterms:created>
  <dcterms:modified xsi:type="dcterms:W3CDTF">2021-01-21T17:35:00Z</dcterms:modified>
</cp:coreProperties>
</file>