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1" w:rsidRDefault="00310E73">
      <w:pPr>
        <w:rPr>
          <w:sz w:val="30"/>
          <w:szCs w:val="30"/>
        </w:rPr>
      </w:pPr>
      <w:r>
        <w:rPr>
          <w:sz w:val="30"/>
          <w:szCs w:val="30"/>
        </w:rPr>
        <w:t>2443. License or certificate required; display</w:t>
      </w:r>
    </w:p>
    <w:p w:rsidR="00310E73" w:rsidRPr="00310E73" w:rsidRDefault="00310E73">
      <w:pPr>
        <w:rPr>
          <w:sz w:val="30"/>
          <w:szCs w:val="30"/>
        </w:rPr>
      </w:pPr>
      <w:r>
        <w:rPr>
          <w:sz w:val="30"/>
          <w:szCs w:val="30"/>
        </w:rPr>
        <w:t>No person shall engage in the selling and fitting of hearing aids or display a sign or in any other way advertise or hold himself out as a person who engages in the selling and fitting of hearing aids unless he holds a current, unsuspended, unrevoked license issued by the board as provided in the Chapter, or unless he holds a current, unsuspended, unrevoked certificate of endorsement pursuant to R.S. 37:2448.  The license or certificate required by this section shall be kept conspicuously posted in his office or place of business at all times.</w:t>
      </w:r>
      <w:bookmarkStart w:id="0" w:name="_GoBack"/>
      <w:bookmarkEnd w:id="0"/>
    </w:p>
    <w:sectPr w:rsidR="00310E73" w:rsidRPr="00310E73" w:rsidSect="00310E73">
      <w:pgSz w:w="12240" w:h="15840"/>
      <w:pgMar w:top="144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310E73"/>
    <w:rsid w:val="004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2018-02-09T22:21:00Z</dcterms:created>
  <dcterms:modified xsi:type="dcterms:W3CDTF">2018-02-09T22:25:00Z</dcterms:modified>
</cp:coreProperties>
</file>