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73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ADVISORY COMMITTEE FOR THE REGULATION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AND CONTROL OF WATER WELL CONTRACTORS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(DRILLERS) IN LOUISIANA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D73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D73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0DC">
        <w:rPr>
          <w:rFonts w:ascii="Times New Roman" w:hAnsi="Times New Roman" w:cs="Times New Roman"/>
          <w:b/>
          <w:sz w:val="32"/>
          <w:szCs w:val="32"/>
        </w:rPr>
        <w:t>Meeting Summary</w:t>
      </w:r>
    </w:p>
    <w:p w:rsidR="00B25D73" w:rsidRPr="00BB5B82" w:rsidRDefault="00203890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May 5</w:t>
      </w:r>
      <w:r w:rsidR="002F7B0F">
        <w:rPr>
          <w:rFonts w:ascii="Times New Roman" w:hAnsi="Times New Roman" w:cs="Times New Roman"/>
          <w:b/>
          <w:sz w:val="32"/>
          <w:szCs w:val="32"/>
        </w:rPr>
        <w:t>, 2021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1:00 A</w:t>
      </w:r>
      <w:r w:rsidRPr="00BB5B82">
        <w:rPr>
          <w:rFonts w:ascii="Times New Roman" w:hAnsi="Times New Roman" w:cs="Times New Roman"/>
          <w:b/>
          <w:sz w:val="32"/>
          <w:szCs w:val="32"/>
        </w:rPr>
        <w:t>.M.</w:t>
      </w: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Prepared by: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The Department of Natural Resources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Office of Conservation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Environmental Division Staff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</w:pPr>
    </w:p>
    <w:p w:rsidR="00B25D73" w:rsidRPr="00BB5B82" w:rsidRDefault="00B25D73" w:rsidP="00B25D73">
      <w:pPr>
        <w:spacing w:after="0" w:line="240" w:lineRule="auto"/>
      </w:pPr>
    </w:p>
    <w:p w:rsidR="00B25D73" w:rsidRPr="00BB5B82" w:rsidRDefault="00B25D73" w:rsidP="00B25D73">
      <w:pPr>
        <w:spacing w:after="0" w:line="240" w:lineRule="auto"/>
      </w:pPr>
    </w:p>
    <w:p w:rsidR="00B25D73" w:rsidRDefault="00B25D73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73" w:rsidRDefault="00B25D73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73" w:rsidRPr="007303CA" w:rsidRDefault="00B25D73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3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Advisory Committee members in attendance:</w:t>
      </w:r>
    </w:p>
    <w:p w:rsidR="00B25D73" w:rsidRDefault="00B25D73" w:rsidP="00805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BA4">
        <w:rPr>
          <w:rFonts w:ascii="Times New Roman" w:hAnsi="Times New Roman" w:cs="Times New Roman"/>
          <w:sz w:val="24"/>
          <w:szCs w:val="24"/>
        </w:rPr>
        <w:t>Commissioner of Conservation, designee – John Adams</w:t>
      </w:r>
    </w:p>
    <w:p w:rsidR="00E24EC2" w:rsidRDefault="00E24EC2" w:rsidP="00E2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A">
        <w:rPr>
          <w:rFonts w:ascii="Times New Roman" w:hAnsi="Times New Roman" w:cs="Times New Roman"/>
          <w:sz w:val="24"/>
          <w:szCs w:val="24"/>
        </w:rPr>
        <w:t>Commissioner of Conservation, Driller at Large – Scott Bergeron</w:t>
      </w:r>
    </w:p>
    <w:p w:rsidR="00B25D73" w:rsidRDefault="00B25D73" w:rsidP="00805A2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261BA4">
        <w:rPr>
          <w:rFonts w:ascii="Times New Roman" w:eastAsiaTheme="minorHAnsi" w:hAnsi="Times New Roman" w:cs="Times New Roman"/>
          <w:sz w:val="24"/>
          <w:szCs w:val="24"/>
        </w:rPr>
        <w:t>Secretary of the Department of Natural Resources, designee – Patrick Courreges</w:t>
      </w:r>
    </w:p>
    <w:p w:rsidR="00B25D73" w:rsidRDefault="00B25D73" w:rsidP="00805A2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7303CA">
        <w:rPr>
          <w:rFonts w:ascii="Times New Roman" w:eastAsiaTheme="minorHAnsi" w:hAnsi="Times New Roman" w:cs="Times New Roman"/>
          <w:sz w:val="24"/>
          <w:szCs w:val="24"/>
        </w:rPr>
        <w:t xml:space="preserve">Secretary of the Department of Health &amp; Hospitals, designee – </w:t>
      </w:r>
      <w:r>
        <w:rPr>
          <w:rFonts w:ascii="Times New Roman" w:eastAsiaTheme="minorHAnsi" w:hAnsi="Times New Roman" w:cs="Times New Roman"/>
          <w:sz w:val="24"/>
          <w:szCs w:val="24"/>
        </w:rPr>
        <w:t>Johan Forsman</w:t>
      </w:r>
    </w:p>
    <w:p w:rsidR="00B25D73" w:rsidRDefault="003A4857" w:rsidP="00805A2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Appointed by Gov., Irrigation Driller – Herschel Bourque</w:t>
      </w:r>
    </w:p>
    <w:p w:rsidR="009C3DFC" w:rsidRDefault="007D20E5" w:rsidP="00805A2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Apt</w:t>
      </w:r>
      <w:r w:rsidR="003A4857">
        <w:rPr>
          <w:rFonts w:ascii="Times New Roman" w:eastAsiaTheme="minorHAnsi" w:hAnsi="Times New Roman" w:cs="Times New Roman"/>
          <w:sz w:val="24"/>
          <w:szCs w:val="24"/>
        </w:rPr>
        <w:t xml:space="preserve"> by Gov., Municipal/Industrial Driller, Nom of LGWA – John Shuman</w:t>
      </w:r>
    </w:p>
    <w:p w:rsidR="009C3DFC" w:rsidRDefault="009C3DFC" w:rsidP="00805A2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Domestic Driller, Appointed by Governor – Terry Suire </w:t>
      </w:r>
    </w:p>
    <w:p w:rsidR="00E24EC2" w:rsidRPr="007303CA" w:rsidRDefault="00E24EC2" w:rsidP="00E24EC2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7303CA">
        <w:rPr>
          <w:rFonts w:ascii="Times New Roman" w:eastAsiaTheme="minorHAnsi" w:hAnsi="Times New Roman" w:cs="Times New Roman"/>
          <w:sz w:val="24"/>
          <w:szCs w:val="24"/>
        </w:rPr>
        <w:t>President of the Louisiana Engineering Society, designee – Roy A. Waggenspack</w:t>
      </w:r>
    </w:p>
    <w:p w:rsidR="00B25D73" w:rsidRPr="00BB5B82" w:rsidRDefault="00B25D73" w:rsidP="00B25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D73" w:rsidRPr="00BB5B82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B25D73" w:rsidRDefault="009C3DFC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25D73" w:rsidRPr="00BB5B82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 xml:space="preserve"> was called</w:t>
      </w:r>
      <w:r w:rsidR="00B25D73" w:rsidRPr="00BB5B82">
        <w:rPr>
          <w:rFonts w:ascii="Times New Roman" w:hAnsi="Times New Roman" w:cs="Times New Roman"/>
          <w:sz w:val="24"/>
          <w:szCs w:val="24"/>
        </w:rPr>
        <w:t xml:space="preserve"> to order at 1</w:t>
      </w:r>
      <w:r w:rsidR="00B25D73">
        <w:rPr>
          <w:rFonts w:ascii="Times New Roman" w:hAnsi="Times New Roman" w:cs="Times New Roman"/>
          <w:sz w:val="24"/>
          <w:szCs w:val="24"/>
        </w:rPr>
        <w:t>1:0</w:t>
      </w:r>
      <w:r>
        <w:rPr>
          <w:rFonts w:ascii="Times New Roman" w:hAnsi="Times New Roman" w:cs="Times New Roman"/>
          <w:sz w:val="24"/>
          <w:szCs w:val="24"/>
        </w:rPr>
        <w:t>6</w:t>
      </w:r>
      <w:r w:rsidR="00B25D73">
        <w:rPr>
          <w:rFonts w:ascii="Times New Roman" w:hAnsi="Times New Roman" w:cs="Times New Roman"/>
          <w:sz w:val="24"/>
          <w:szCs w:val="24"/>
        </w:rPr>
        <w:t xml:space="preserve"> a</w:t>
      </w:r>
      <w:r w:rsidR="00254791">
        <w:rPr>
          <w:rFonts w:ascii="Times New Roman" w:hAnsi="Times New Roman" w:cs="Times New Roman"/>
          <w:sz w:val="24"/>
          <w:szCs w:val="24"/>
        </w:rPr>
        <w:t xml:space="preserve">.m. </w:t>
      </w:r>
      <w:r w:rsidR="00B25D73" w:rsidRPr="0051657A">
        <w:rPr>
          <w:rFonts w:ascii="Times New Roman" w:hAnsi="Times New Roman" w:cs="Times New Roman"/>
          <w:sz w:val="24"/>
          <w:szCs w:val="24"/>
        </w:rPr>
        <w:t xml:space="preserve">The </w:t>
      </w:r>
      <w:r w:rsidR="00B25D73">
        <w:rPr>
          <w:rFonts w:ascii="Times New Roman" w:hAnsi="Times New Roman" w:cs="Times New Roman"/>
          <w:sz w:val="24"/>
          <w:szCs w:val="24"/>
        </w:rPr>
        <w:t>r</w:t>
      </w:r>
      <w:r w:rsidR="00B25D73" w:rsidRPr="0051657A">
        <w:rPr>
          <w:rFonts w:ascii="Times New Roman" w:hAnsi="Times New Roman" w:cs="Times New Roman"/>
          <w:sz w:val="24"/>
          <w:szCs w:val="24"/>
        </w:rPr>
        <w:t>oll was called and a quorum was established.</w:t>
      </w:r>
      <w:r w:rsidR="00B25D73" w:rsidRPr="00BB5B82">
        <w:rPr>
          <w:rFonts w:ascii="Times New Roman" w:hAnsi="Times New Roman" w:cs="Times New Roman"/>
          <w:sz w:val="24"/>
          <w:szCs w:val="24"/>
        </w:rPr>
        <w:t xml:space="preserve">  </w:t>
      </w:r>
      <w:r w:rsidR="00B25D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73" w:rsidRPr="00C0690A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91">
        <w:rPr>
          <w:rFonts w:ascii="Times New Roman" w:hAnsi="Times New Roman" w:cs="Times New Roman"/>
          <w:b/>
          <w:sz w:val="24"/>
          <w:szCs w:val="24"/>
          <w:u w:val="single"/>
        </w:rPr>
        <w:t>Review of New Applicants for Louisiana Driller’s License</w:t>
      </w:r>
    </w:p>
    <w:p w:rsidR="00A1381F" w:rsidRPr="00A1381F" w:rsidRDefault="00A1381F" w:rsidP="00A13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690A">
        <w:rPr>
          <w:rFonts w:ascii="Times New Roman" w:hAnsi="Times New Roman" w:cs="Times New Roman"/>
          <w:sz w:val="24"/>
          <w:szCs w:val="24"/>
        </w:rPr>
        <w:t xml:space="preserve">The committee reviewed the application for </w:t>
      </w:r>
      <w:r w:rsidR="003A4857">
        <w:rPr>
          <w:rFonts w:ascii="Times New Roman" w:hAnsi="Times New Roman" w:cs="Times New Roman"/>
          <w:sz w:val="24"/>
          <w:szCs w:val="24"/>
        </w:rPr>
        <w:t>Robert Bennett</w:t>
      </w:r>
      <w:r w:rsidR="00C25E5C">
        <w:rPr>
          <w:rFonts w:ascii="Times New Roman" w:hAnsi="Times New Roman" w:cs="Times New Roman"/>
          <w:sz w:val="24"/>
          <w:szCs w:val="24"/>
        </w:rPr>
        <w:t xml:space="preserve"> </w:t>
      </w:r>
      <w:r w:rsidR="003A4857">
        <w:rPr>
          <w:rFonts w:ascii="Times New Roman" w:hAnsi="Times New Roman" w:cs="Times New Roman"/>
          <w:sz w:val="24"/>
          <w:szCs w:val="24"/>
        </w:rPr>
        <w:t>of Bennett Well Service</w:t>
      </w:r>
      <w:r w:rsidRPr="00A1381F">
        <w:rPr>
          <w:rFonts w:ascii="Times New Roman" w:hAnsi="Times New Roman" w:cs="Times New Roman"/>
          <w:sz w:val="24"/>
          <w:szCs w:val="24"/>
        </w:rPr>
        <w:t xml:space="preserve">.  </w:t>
      </w:r>
      <w:r w:rsidR="003A4857">
        <w:rPr>
          <w:rFonts w:ascii="Times New Roman" w:hAnsi="Times New Roman" w:cs="Times New Roman"/>
          <w:sz w:val="24"/>
          <w:szCs w:val="24"/>
        </w:rPr>
        <w:t>Terry Suire</w:t>
      </w:r>
      <w:r w:rsidRPr="00A1381F">
        <w:rPr>
          <w:rFonts w:ascii="Times New Roman" w:hAnsi="Times New Roman" w:cs="Times New Roman"/>
          <w:sz w:val="24"/>
          <w:szCs w:val="24"/>
        </w:rPr>
        <w:t xml:space="preserve"> made the motion to accept the application and to take the test; seconded by </w:t>
      </w:r>
      <w:r w:rsidR="003A4857">
        <w:rPr>
          <w:rFonts w:ascii="Times New Roman" w:eastAsiaTheme="minorHAnsi" w:hAnsi="Times New Roman" w:cs="Times New Roman"/>
          <w:sz w:val="24"/>
          <w:szCs w:val="24"/>
        </w:rPr>
        <w:t>Roy Waggenspack</w:t>
      </w:r>
      <w:r w:rsidRPr="00A1381F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A1381F" w:rsidRPr="00C0690A" w:rsidRDefault="00A1381F" w:rsidP="00A138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24EC2" w:rsidRPr="00294F3D" w:rsidRDefault="00A1381F" w:rsidP="00294F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0DDF">
        <w:rPr>
          <w:rFonts w:ascii="Times New Roman" w:hAnsi="Times New Roman" w:cs="Times New Roman"/>
          <w:sz w:val="24"/>
          <w:szCs w:val="24"/>
        </w:rPr>
        <w:t xml:space="preserve">The committee reviewed the application for </w:t>
      </w:r>
      <w:r w:rsidR="00597A41">
        <w:rPr>
          <w:rFonts w:ascii="Times New Roman" w:hAnsi="Times New Roman" w:cs="Times New Roman"/>
          <w:sz w:val="24"/>
          <w:szCs w:val="24"/>
        </w:rPr>
        <w:t>Markus Freeman</w:t>
      </w:r>
      <w:r w:rsidRPr="00A10DDF">
        <w:rPr>
          <w:rFonts w:ascii="Times New Roman" w:hAnsi="Times New Roman" w:cs="Times New Roman"/>
          <w:sz w:val="24"/>
          <w:szCs w:val="24"/>
        </w:rPr>
        <w:t xml:space="preserve">.  </w:t>
      </w:r>
      <w:r w:rsidR="009C3DFC">
        <w:rPr>
          <w:rFonts w:ascii="Times New Roman" w:eastAsiaTheme="minorHAnsi" w:hAnsi="Times New Roman" w:cs="Times New Roman"/>
          <w:sz w:val="24"/>
          <w:szCs w:val="24"/>
        </w:rPr>
        <w:t>Roy Waggenspack</w:t>
      </w:r>
      <w:r w:rsidR="00E24EC2" w:rsidRPr="00A10DDF">
        <w:rPr>
          <w:rFonts w:ascii="Times New Roman" w:hAnsi="Times New Roman" w:cs="Times New Roman"/>
          <w:sz w:val="24"/>
          <w:szCs w:val="24"/>
        </w:rPr>
        <w:t xml:space="preserve"> </w:t>
      </w:r>
      <w:r w:rsidRPr="00A10DDF">
        <w:rPr>
          <w:rFonts w:ascii="Times New Roman" w:hAnsi="Times New Roman" w:cs="Times New Roman"/>
          <w:sz w:val="24"/>
          <w:szCs w:val="24"/>
        </w:rPr>
        <w:t>made the motion to accept the application</w:t>
      </w:r>
      <w:r>
        <w:rPr>
          <w:rFonts w:ascii="Times New Roman" w:hAnsi="Times New Roman" w:cs="Times New Roman"/>
          <w:sz w:val="24"/>
          <w:szCs w:val="24"/>
        </w:rPr>
        <w:t xml:space="preserve"> and to take the test</w:t>
      </w:r>
      <w:r w:rsidRPr="00A10DDF">
        <w:rPr>
          <w:rFonts w:ascii="Times New Roman" w:hAnsi="Times New Roman" w:cs="Times New Roman"/>
          <w:sz w:val="24"/>
          <w:szCs w:val="24"/>
        </w:rPr>
        <w:t xml:space="preserve">; seconded by </w:t>
      </w:r>
      <w:r w:rsidR="009C3DFC">
        <w:rPr>
          <w:rFonts w:ascii="Times New Roman" w:hAnsi="Times New Roman" w:cs="Times New Roman"/>
          <w:sz w:val="24"/>
          <w:szCs w:val="24"/>
        </w:rPr>
        <w:t>Terry Suire</w:t>
      </w:r>
      <w:r w:rsidRPr="00A10DDF">
        <w:rPr>
          <w:rFonts w:ascii="Times New Roman" w:hAnsi="Times New Roman" w:cs="Times New Roman"/>
          <w:sz w:val="24"/>
          <w:szCs w:val="24"/>
        </w:rPr>
        <w:t xml:space="preserve">.  The motion passed unanimously.   </w:t>
      </w:r>
    </w:p>
    <w:p w:rsidR="00294F3D" w:rsidRPr="00294F3D" w:rsidRDefault="00294F3D" w:rsidP="00294F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3FF6" w:rsidRDefault="00E33FF6" w:rsidP="00E33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00A3" w:rsidRPr="0099402E" w:rsidRDefault="007900A3" w:rsidP="00E33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5D73" w:rsidRDefault="00B25D73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Adoption of the </w:t>
      </w:r>
      <w:r w:rsidR="00E524AD">
        <w:rPr>
          <w:rFonts w:ascii="Times New Roman" w:hAnsi="Times New Roman" w:cs="Times New Roman"/>
          <w:b/>
          <w:sz w:val="24"/>
          <w:szCs w:val="24"/>
          <w:u w:val="single"/>
        </w:rPr>
        <w:t>May 5</w:t>
      </w:r>
      <w:r w:rsidR="00597A41">
        <w:rPr>
          <w:rFonts w:ascii="Times New Roman" w:hAnsi="Times New Roman" w:cs="Times New Roman"/>
          <w:b/>
          <w:sz w:val="24"/>
          <w:szCs w:val="24"/>
          <w:u w:val="single"/>
        </w:rPr>
        <w:t>, 2021</w:t>
      </w: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 Summary</w:t>
      </w:r>
    </w:p>
    <w:p w:rsidR="00B25D73" w:rsidRDefault="00294F3D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Adams</w:t>
      </w:r>
      <w:r w:rsidR="0045109F" w:rsidRPr="00A1381F">
        <w:rPr>
          <w:rFonts w:ascii="Times New Roman" w:hAnsi="Times New Roman" w:cs="Times New Roman"/>
          <w:sz w:val="24"/>
          <w:szCs w:val="24"/>
        </w:rPr>
        <w:t xml:space="preserve"> </w:t>
      </w:r>
      <w:r w:rsidR="00B25D73" w:rsidRPr="00BB5B82">
        <w:rPr>
          <w:rFonts w:ascii="Times New Roman" w:hAnsi="Times New Roman" w:cs="Times New Roman"/>
          <w:sz w:val="24"/>
          <w:szCs w:val="24"/>
        </w:rPr>
        <w:t>made the motion to accept the meeting summary</w:t>
      </w:r>
      <w:r w:rsidR="00CB39F1">
        <w:rPr>
          <w:rFonts w:ascii="Times New Roman" w:hAnsi="Times New Roman" w:cs="Times New Roman"/>
          <w:sz w:val="24"/>
          <w:szCs w:val="24"/>
        </w:rPr>
        <w:t>,</w:t>
      </w:r>
      <w:r w:rsidR="00B25D73">
        <w:rPr>
          <w:rFonts w:ascii="Times New Roman" w:hAnsi="Times New Roman" w:cs="Times New Roman"/>
          <w:sz w:val="24"/>
          <w:szCs w:val="24"/>
        </w:rPr>
        <w:t xml:space="preserve"> </w:t>
      </w:r>
      <w:r w:rsidR="00B25D73" w:rsidRPr="00BB5B82">
        <w:rPr>
          <w:rFonts w:ascii="Times New Roman" w:hAnsi="Times New Roman" w:cs="Times New Roman"/>
          <w:sz w:val="24"/>
          <w:szCs w:val="24"/>
        </w:rPr>
        <w:t>seconded by</w:t>
      </w:r>
      <w:r w:rsidR="00B25D73">
        <w:rPr>
          <w:rFonts w:ascii="Times New Roman" w:hAnsi="Times New Roman" w:cs="Times New Roman"/>
          <w:sz w:val="24"/>
          <w:szCs w:val="24"/>
        </w:rPr>
        <w:t xml:space="preserve"> </w:t>
      </w:r>
      <w:r w:rsidR="00597A41">
        <w:rPr>
          <w:rFonts w:ascii="Times New Roman" w:eastAsiaTheme="minorHAnsi" w:hAnsi="Times New Roman" w:cs="Times New Roman"/>
          <w:sz w:val="24"/>
          <w:szCs w:val="24"/>
        </w:rPr>
        <w:t>Johan Forsman</w:t>
      </w:r>
      <w:r w:rsidR="00B25D73" w:rsidRPr="00BB5B82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0A3" w:rsidRDefault="007900A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B50" w:rsidRDefault="00597A41" w:rsidP="00B25D7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Driller James Stilley Update</w:t>
      </w:r>
    </w:p>
    <w:p w:rsidR="007C6B50" w:rsidRDefault="007C6B50" w:rsidP="00B25D7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Jamie Love </w:t>
      </w:r>
      <w:r w:rsidR="00597A41">
        <w:rPr>
          <w:rFonts w:ascii="Times New Roman" w:hAnsi="Times New Roman" w:cs="Times New Roman"/>
          <w:bCs/>
          <w:sz w:val="24"/>
          <w:szCs w:val="24"/>
        </w:rPr>
        <w:t>updated the</w:t>
      </w:r>
      <w:r w:rsidR="002E63C6">
        <w:rPr>
          <w:rFonts w:ascii="Times New Roman" w:hAnsi="Times New Roman" w:cs="Times New Roman"/>
          <w:bCs/>
          <w:sz w:val="24"/>
          <w:szCs w:val="24"/>
        </w:rPr>
        <w:t xml:space="preserve"> Committee</w:t>
      </w:r>
      <w:r w:rsidR="00597A41">
        <w:rPr>
          <w:rFonts w:ascii="Times New Roman" w:hAnsi="Times New Roman" w:cs="Times New Roman"/>
          <w:bCs/>
          <w:sz w:val="24"/>
          <w:szCs w:val="24"/>
        </w:rPr>
        <w:t xml:space="preserve"> on</w:t>
      </w:r>
      <w:r w:rsidR="002E63C6">
        <w:rPr>
          <w:rFonts w:ascii="Times New Roman" w:hAnsi="Times New Roman" w:cs="Times New Roman"/>
          <w:bCs/>
          <w:sz w:val="24"/>
          <w:szCs w:val="24"/>
        </w:rPr>
        <w:t xml:space="preserve"> driller James Stilley </w:t>
      </w:r>
      <w:r w:rsidR="00597A41">
        <w:rPr>
          <w:rFonts w:ascii="Times New Roman" w:hAnsi="Times New Roman" w:cs="Times New Roman"/>
          <w:bCs/>
          <w:sz w:val="24"/>
          <w:szCs w:val="24"/>
        </w:rPr>
        <w:t>and where DNR-ENV was with receiving &amp; reviewing the missing Water Well Registrations</w:t>
      </w:r>
      <w:r w:rsidR="00E524AD">
        <w:rPr>
          <w:rFonts w:ascii="Times New Roman" w:hAnsi="Times New Roman" w:cs="Times New Roman"/>
          <w:bCs/>
          <w:sz w:val="24"/>
          <w:szCs w:val="24"/>
        </w:rPr>
        <w:t xml:space="preserve"> (had received approximately 4 to date)</w:t>
      </w:r>
      <w:r w:rsidR="002E63C6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597A41">
        <w:rPr>
          <w:rFonts w:ascii="Times New Roman" w:hAnsi="Times New Roman" w:cs="Times New Roman"/>
          <w:bCs/>
          <w:sz w:val="24"/>
          <w:szCs w:val="24"/>
        </w:rPr>
        <w:t>DNR-ENV had received two payments for finds, but still waiting on</w:t>
      </w:r>
      <w:r w:rsidR="00E524AD">
        <w:rPr>
          <w:rFonts w:ascii="Times New Roman" w:hAnsi="Times New Roman" w:cs="Times New Roman"/>
          <w:bCs/>
          <w:sz w:val="24"/>
          <w:szCs w:val="24"/>
        </w:rPr>
        <w:t xml:space="preserve"> additional missing</w:t>
      </w:r>
      <w:r w:rsidR="00597A41">
        <w:rPr>
          <w:rFonts w:ascii="Times New Roman" w:hAnsi="Times New Roman" w:cs="Times New Roman"/>
          <w:bCs/>
          <w:sz w:val="24"/>
          <w:szCs w:val="24"/>
        </w:rPr>
        <w:t xml:space="preserve"> registrations.</w:t>
      </w:r>
    </w:p>
    <w:p w:rsidR="002E63C6" w:rsidRPr="007C6B50" w:rsidRDefault="002E63C6" w:rsidP="00B25D73">
      <w:pPr>
        <w:rPr>
          <w:rFonts w:ascii="Times New Roman" w:hAnsi="Times New Roman" w:cs="Times New Roman"/>
          <w:bCs/>
          <w:sz w:val="24"/>
          <w:szCs w:val="24"/>
        </w:rPr>
      </w:pPr>
    </w:p>
    <w:p w:rsidR="00B25D73" w:rsidRDefault="00597A41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BE5208" w:rsidRDefault="00597A41" w:rsidP="00E47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B2">
        <w:rPr>
          <w:rFonts w:ascii="Times New Roman" w:hAnsi="Times New Roman" w:cs="Times New Roman"/>
          <w:sz w:val="24"/>
          <w:szCs w:val="24"/>
        </w:rPr>
        <w:t>Gary Snellgrove addressed and updated the Committee on the Guidance Manual a</w:t>
      </w:r>
      <w:r w:rsidR="00E47EB2" w:rsidRPr="00E47EB2">
        <w:rPr>
          <w:rFonts w:ascii="Times New Roman" w:hAnsi="Times New Roman" w:cs="Times New Roman"/>
          <w:sz w:val="24"/>
          <w:szCs w:val="24"/>
        </w:rPr>
        <w:t>bout the response to comments, &amp; final draft to DEQ – waiting on reply to move forward</w:t>
      </w:r>
      <w:r w:rsidR="007900A3" w:rsidRPr="00E47EB2">
        <w:rPr>
          <w:rFonts w:ascii="Times New Roman" w:hAnsi="Times New Roman" w:cs="Times New Roman"/>
          <w:sz w:val="24"/>
          <w:szCs w:val="24"/>
        </w:rPr>
        <w:t>.</w:t>
      </w:r>
    </w:p>
    <w:p w:rsidR="00E47EB2" w:rsidRDefault="00E47EB2" w:rsidP="00E47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Watson with LGWA updated the Committee about the recent annual convention &amp; speakers.</w:t>
      </w:r>
    </w:p>
    <w:p w:rsidR="00E47EB2" w:rsidRDefault="00E47EB2" w:rsidP="00E4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EB2" w:rsidRDefault="00E47EB2" w:rsidP="00E4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EB2" w:rsidRDefault="00E47EB2" w:rsidP="00E4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EB2" w:rsidRDefault="00E47EB2" w:rsidP="00E4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EB2" w:rsidRDefault="00E47EB2" w:rsidP="00E4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Electronic Short Form (DNR-GW-1S) Registration Process</w:t>
      </w:r>
    </w:p>
    <w:p w:rsidR="00E47EB2" w:rsidRDefault="00E47EB2" w:rsidP="00E4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EB2" w:rsidRDefault="00E47EB2" w:rsidP="00E4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Snellgrove updated the Committee on the electronic registration </w:t>
      </w:r>
      <w:r w:rsidR="00F94C39">
        <w:rPr>
          <w:rFonts w:ascii="Times New Roman" w:hAnsi="Times New Roman" w:cs="Times New Roman"/>
          <w:sz w:val="24"/>
          <w:szCs w:val="24"/>
        </w:rPr>
        <w:t>to improve efficiency of the water well registration process.  Explaining ENV would be starting with the Environmental Drillers and working through</w:t>
      </w:r>
      <w:r w:rsidR="00E524AD">
        <w:rPr>
          <w:rFonts w:ascii="Times New Roman" w:hAnsi="Times New Roman" w:cs="Times New Roman"/>
          <w:sz w:val="24"/>
          <w:szCs w:val="24"/>
        </w:rPr>
        <w:t xml:space="preserve"> the other drillers.  Stephen O</w:t>
      </w:r>
      <w:r w:rsidR="00F94C39">
        <w:rPr>
          <w:rFonts w:ascii="Times New Roman" w:hAnsi="Times New Roman" w:cs="Times New Roman"/>
          <w:sz w:val="24"/>
          <w:szCs w:val="24"/>
        </w:rPr>
        <w:t>li</w:t>
      </w:r>
      <w:r w:rsidR="00E524AD">
        <w:rPr>
          <w:rFonts w:ascii="Times New Roman" w:hAnsi="Times New Roman" w:cs="Times New Roman"/>
          <w:sz w:val="24"/>
          <w:szCs w:val="24"/>
        </w:rPr>
        <w:t>vi</w:t>
      </w:r>
      <w:r w:rsidR="00F94C39">
        <w:rPr>
          <w:rFonts w:ascii="Times New Roman" w:hAnsi="Times New Roman" w:cs="Times New Roman"/>
          <w:sz w:val="24"/>
          <w:szCs w:val="24"/>
        </w:rPr>
        <w:t xml:space="preserve">er walked the Committee through the basis of the </w:t>
      </w:r>
      <w:r w:rsidR="00E524AD">
        <w:rPr>
          <w:rFonts w:ascii="Times New Roman" w:hAnsi="Times New Roman" w:cs="Times New Roman"/>
          <w:sz w:val="24"/>
          <w:szCs w:val="24"/>
        </w:rPr>
        <w:t xml:space="preserve">electronic </w:t>
      </w:r>
      <w:r w:rsidR="00F94C39">
        <w:rPr>
          <w:rFonts w:ascii="Times New Roman" w:hAnsi="Times New Roman" w:cs="Times New Roman"/>
          <w:sz w:val="24"/>
          <w:szCs w:val="24"/>
        </w:rPr>
        <w:t>submittal process &amp; the use of inserting Google Earth image.</w:t>
      </w:r>
    </w:p>
    <w:p w:rsidR="00F94C39" w:rsidRDefault="00F94C39" w:rsidP="00E4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C39" w:rsidRDefault="00F94C39" w:rsidP="00E4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C39" w:rsidRDefault="00F94C39" w:rsidP="00E4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:rsidR="00F94C39" w:rsidRDefault="00F94C39" w:rsidP="00E4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C39" w:rsidRPr="00F94C39" w:rsidRDefault="00F94C39" w:rsidP="00E4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public comments made.</w:t>
      </w: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Date for the Next Meeting</w:t>
      </w:r>
    </w:p>
    <w:p w:rsidR="00B25D73" w:rsidRPr="00BB5B82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 next meeting of the Advisory Committee is scheduled for </w:t>
      </w:r>
      <w:r w:rsidRPr="007F1905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FD78C8">
        <w:rPr>
          <w:rFonts w:ascii="Times New Roman" w:hAnsi="Times New Roman" w:cs="Times New Roman"/>
          <w:sz w:val="24"/>
          <w:szCs w:val="24"/>
        </w:rPr>
        <w:t>August 4</w:t>
      </w:r>
      <w:r w:rsidR="00F94C39">
        <w:rPr>
          <w:rFonts w:ascii="Times New Roman" w:hAnsi="Times New Roman" w:cs="Times New Roman"/>
          <w:sz w:val="24"/>
          <w:szCs w:val="24"/>
        </w:rPr>
        <w:t>, 2021</w:t>
      </w:r>
      <w:r w:rsidRPr="007F1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11:00 a</w:t>
      </w:r>
      <w:r w:rsidRPr="00BB5B82">
        <w:rPr>
          <w:rFonts w:ascii="Times New Roman" w:hAnsi="Times New Roman" w:cs="Times New Roman"/>
          <w:sz w:val="24"/>
          <w:szCs w:val="24"/>
        </w:rPr>
        <w:t xml:space="preserve">.m. in the </w:t>
      </w:r>
      <w:r w:rsidR="007900A3">
        <w:rPr>
          <w:rFonts w:ascii="Times New Roman" w:hAnsi="Times New Roman" w:cs="Times New Roman"/>
          <w:sz w:val="24"/>
          <w:szCs w:val="24"/>
        </w:rPr>
        <w:t>Griffon</w:t>
      </w:r>
      <w:r w:rsidRPr="00BB5B82">
        <w:rPr>
          <w:rFonts w:ascii="Times New Roman" w:hAnsi="Times New Roman" w:cs="Times New Roman"/>
          <w:sz w:val="24"/>
          <w:szCs w:val="24"/>
        </w:rPr>
        <w:t xml:space="preserve"> Room </w:t>
      </w:r>
      <w:r>
        <w:rPr>
          <w:rFonts w:ascii="Times New Roman" w:hAnsi="Times New Roman" w:cs="Times New Roman"/>
          <w:sz w:val="24"/>
          <w:szCs w:val="24"/>
        </w:rPr>
        <w:t>on the 1</w:t>
      </w:r>
      <w:r w:rsidRPr="00580AE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 of the </w:t>
      </w:r>
      <w:r w:rsidRPr="00BB5B82">
        <w:rPr>
          <w:rFonts w:ascii="Times New Roman" w:hAnsi="Times New Roman" w:cs="Times New Roman"/>
          <w:sz w:val="24"/>
          <w:szCs w:val="24"/>
        </w:rPr>
        <w:t>LaSalle Building in Baton Rouge</w:t>
      </w:r>
      <w:r>
        <w:rPr>
          <w:rFonts w:ascii="Times New Roman" w:hAnsi="Times New Roman" w:cs="Times New Roman"/>
          <w:sz w:val="24"/>
          <w:szCs w:val="24"/>
        </w:rPr>
        <w:t>, Louisiana</w:t>
      </w:r>
      <w:r w:rsidRPr="00BB5B82">
        <w:rPr>
          <w:rFonts w:ascii="Times New Roman" w:hAnsi="Times New Roman" w:cs="Times New Roman"/>
          <w:sz w:val="24"/>
          <w:szCs w:val="24"/>
        </w:rPr>
        <w:t>.</w:t>
      </w: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73" w:rsidRPr="00BB5B82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>There being no other business before the Advisory Committee</w:t>
      </w:r>
      <w:r w:rsidR="00F94C39">
        <w:rPr>
          <w:rFonts w:ascii="Times New Roman" w:hAnsi="Times New Roman" w:cs="Times New Roman"/>
          <w:sz w:val="24"/>
          <w:szCs w:val="24"/>
        </w:rPr>
        <w:t xml:space="preserve"> Herschel Bourque</w:t>
      </w:r>
      <w:r w:rsidR="00782392">
        <w:rPr>
          <w:rFonts w:ascii="Times New Roman" w:hAnsi="Times New Roman" w:cs="Times New Roman"/>
          <w:sz w:val="24"/>
          <w:szCs w:val="24"/>
        </w:rPr>
        <w:t xml:space="preserve"> </w:t>
      </w:r>
      <w:r w:rsidR="0046097F">
        <w:rPr>
          <w:rFonts w:ascii="Times New Roman" w:hAnsi="Times New Roman" w:cs="Times New Roman"/>
          <w:sz w:val="24"/>
          <w:szCs w:val="24"/>
        </w:rPr>
        <w:t>made the motion to adjourn,</w:t>
      </w:r>
      <w:r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F94C39">
        <w:rPr>
          <w:rFonts w:ascii="Times New Roman" w:eastAsiaTheme="minorHAnsi" w:hAnsi="Times New Roman" w:cs="Times New Roman"/>
          <w:sz w:val="24"/>
          <w:szCs w:val="24"/>
        </w:rPr>
        <w:t>John Adams</w:t>
      </w:r>
      <w:r>
        <w:rPr>
          <w:rFonts w:ascii="Times New Roman" w:hAnsi="Times New Roman" w:cs="Times New Roman"/>
          <w:sz w:val="24"/>
          <w:szCs w:val="24"/>
        </w:rPr>
        <w:t>. The motion passed unanimously and t</w:t>
      </w:r>
      <w:r w:rsidRPr="00BB5B82">
        <w:rPr>
          <w:rFonts w:ascii="Times New Roman" w:hAnsi="Times New Roman" w:cs="Times New Roman"/>
          <w:sz w:val="24"/>
          <w:szCs w:val="24"/>
        </w:rPr>
        <w:t xml:space="preserve">he meeting adjourned at </w:t>
      </w:r>
      <w:r w:rsidR="00F94C39">
        <w:rPr>
          <w:rFonts w:ascii="Times New Roman" w:hAnsi="Times New Roman" w:cs="Times New Roman"/>
          <w:sz w:val="24"/>
          <w:szCs w:val="24"/>
        </w:rPr>
        <w:t>11:35 a</w:t>
      </w:r>
      <w:r>
        <w:rPr>
          <w:rFonts w:ascii="Times New Roman" w:hAnsi="Times New Roman" w:cs="Times New Roman"/>
          <w:sz w:val="24"/>
          <w:szCs w:val="24"/>
        </w:rPr>
        <w:t>.m.</w:t>
      </w:r>
    </w:p>
    <w:p w:rsidR="00E5329B" w:rsidRDefault="00173D97"/>
    <w:sectPr w:rsidR="00E5329B" w:rsidSect="00CA715A">
      <w:footerReference w:type="default" r:id="rId7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BE" w:rsidRDefault="00E857BE">
      <w:pPr>
        <w:spacing w:after="0" w:line="240" w:lineRule="auto"/>
      </w:pPr>
      <w:r>
        <w:separator/>
      </w:r>
    </w:p>
  </w:endnote>
  <w:endnote w:type="continuationSeparator" w:id="0">
    <w:p w:rsidR="00E857BE" w:rsidRDefault="00E8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767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D3E" w:rsidRDefault="00BE52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D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0D3E" w:rsidRDefault="00173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BE" w:rsidRDefault="00E857BE">
      <w:pPr>
        <w:spacing w:after="0" w:line="240" w:lineRule="auto"/>
      </w:pPr>
      <w:r>
        <w:separator/>
      </w:r>
    </w:p>
  </w:footnote>
  <w:footnote w:type="continuationSeparator" w:id="0">
    <w:p w:rsidR="00E857BE" w:rsidRDefault="00E85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6A03"/>
    <w:multiLevelType w:val="hybridMultilevel"/>
    <w:tmpl w:val="AC42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571A3"/>
    <w:multiLevelType w:val="hybridMultilevel"/>
    <w:tmpl w:val="4ABA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73"/>
    <w:rsid w:val="000722B9"/>
    <w:rsid w:val="000E5C86"/>
    <w:rsid w:val="000F50C4"/>
    <w:rsid w:val="00103AA4"/>
    <w:rsid w:val="00107326"/>
    <w:rsid w:val="00173D97"/>
    <w:rsid w:val="001D40C8"/>
    <w:rsid w:val="00203890"/>
    <w:rsid w:val="00254791"/>
    <w:rsid w:val="00294F3D"/>
    <w:rsid w:val="002E63C6"/>
    <w:rsid w:val="002F7B0F"/>
    <w:rsid w:val="00383841"/>
    <w:rsid w:val="003A4857"/>
    <w:rsid w:val="004311A6"/>
    <w:rsid w:val="0045109F"/>
    <w:rsid w:val="004519AF"/>
    <w:rsid w:val="0046097F"/>
    <w:rsid w:val="00597A41"/>
    <w:rsid w:val="005F679E"/>
    <w:rsid w:val="00772AE9"/>
    <w:rsid w:val="00773EC6"/>
    <w:rsid w:val="00782392"/>
    <w:rsid w:val="007900A3"/>
    <w:rsid w:val="007C6B50"/>
    <w:rsid w:val="007D20E5"/>
    <w:rsid w:val="00805A28"/>
    <w:rsid w:val="00876FF7"/>
    <w:rsid w:val="008A4489"/>
    <w:rsid w:val="008E4AD9"/>
    <w:rsid w:val="009C3DFC"/>
    <w:rsid w:val="00A1381F"/>
    <w:rsid w:val="00A47016"/>
    <w:rsid w:val="00AF3217"/>
    <w:rsid w:val="00B25D73"/>
    <w:rsid w:val="00BE5208"/>
    <w:rsid w:val="00C25E5C"/>
    <w:rsid w:val="00CB39F1"/>
    <w:rsid w:val="00D45072"/>
    <w:rsid w:val="00E03D6C"/>
    <w:rsid w:val="00E24EC2"/>
    <w:rsid w:val="00E33FF6"/>
    <w:rsid w:val="00E47EB2"/>
    <w:rsid w:val="00E524AD"/>
    <w:rsid w:val="00E857BE"/>
    <w:rsid w:val="00F547F2"/>
    <w:rsid w:val="00F94C39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EE8A"/>
  <w15:chartTrackingRefBased/>
  <w15:docId w15:val="{95E46C7C-7B2D-4D66-A57A-3CB978DB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7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D7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7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Reed</dc:creator>
  <cp:keywords/>
  <dc:description/>
  <cp:lastModifiedBy>Timothy Schroeder</cp:lastModifiedBy>
  <cp:revision>2</cp:revision>
  <cp:lastPrinted>2021-08-03T19:31:00Z</cp:lastPrinted>
  <dcterms:created xsi:type="dcterms:W3CDTF">2022-01-24T16:12:00Z</dcterms:created>
  <dcterms:modified xsi:type="dcterms:W3CDTF">2022-01-24T16:12:00Z</dcterms:modified>
</cp:coreProperties>
</file>