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C9" w:rsidRPr="000965BE" w:rsidRDefault="00E712C7" w:rsidP="00A0793D">
      <w:pPr>
        <w:spacing w:after="0"/>
        <w:jc w:val="center"/>
        <w:rPr>
          <w:b/>
          <w:sz w:val="32"/>
          <w:szCs w:val="32"/>
        </w:rPr>
      </w:pPr>
      <w:r w:rsidRPr="000965BE">
        <w:rPr>
          <w:b/>
          <w:sz w:val="32"/>
          <w:szCs w:val="32"/>
        </w:rPr>
        <w:t>MINUTES OF MEETING</w:t>
      </w:r>
    </w:p>
    <w:p w:rsidR="00E712C7" w:rsidRDefault="00E712C7" w:rsidP="00A0793D">
      <w:pPr>
        <w:spacing w:after="0"/>
        <w:jc w:val="center"/>
        <w:rPr>
          <w:b/>
          <w:sz w:val="32"/>
          <w:szCs w:val="32"/>
        </w:rPr>
      </w:pPr>
      <w:r w:rsidRPr="000965BE">
        <w:rPr>
          <w:b/>
          <w:sz w:val="32"/>
          <w:szCs w:val="32"/>
        </w:rPr>
        <w:t>TECHE-VERMILION FRESH WATER DISTRICT</w:t>
      </w:r>
    </w:p>
    <w:p w:rsidR="00E712C7" w:rsidRDefault="00C346EE" w:rsidP="00A0793D">
      <w:pPr>
        <w:spacing w:after="0"/>
        <w:jc w:val="center"/>
        <w:rPr>
          <w:b/>
          <w:sz w:val="32"/>
          <w:szCs w:val="32"/>
        </w:rPr>
      </w:pPr>
      <w:r>
        <w:rPr>
          <w:b/>
          <w:sz w:val="32"/>
          <w:szCs w:val="32"/>
        </w:rPr>
        <w:t>November 26</w:t>
      </w:r>
      <w:r w:rsidR="00FF5A8A">
        <w:rPr>
          <w:b/>
          <w:sz w:val="32"/>
          <w:szCs w:val="32"/>
        </w:rPr>
        <w:t>,</w:t>
      </w:r>
      <w:r w:rsidR="00E712C7" w:rsidRPr="000965BE">
        <w:rPr>
          <w:b/>
          <w:sz w:val="32"/>
          <w:szCs w:val="32"/>
        </w:rPr>
        <w:t xml:space="preserve"> 2018</w:t>
      </w:r>
    </w:p>
    <w:p w:rsidR="00EC28AE" w:rsidRDefault="00EC28AE" w:rsidP="00A0793D">
      <w:pPr>
        <w:spacing w:after="0"/>
        <w:jc w:val="center"/>
        <w:rPr>
          <w:b/>
          <w:sz w:val="32"/>
          <w:szCs w:val="32"/>
        </w:rPr>
      </w:pPr>
    </w:p>
    <w:p w:rsidR="00E712C7" w:rsidRDefault="00E712C7" w:rsidP="00A0793D">
      <w:pPr>
        <w:spacing w:after="0"/>
        <w:rPr>
          <w:b/>
          <w:sz w:val="28"/>
          <w:szCs w:val="28"/>
        </w:rPr>
      </w:pPr>
      <w:r>
        <w:rPr>
          <w:sz w:val="24"/>
          <w:szCs w:val="24"/>
        </w:rPr>
        <w:tab/>
      </w:r>
      <w:r w:rsidRPr="000965BE">
        <w:rPr>
          <w:b/>
          <w:sz w:val="28"/>
          <w:szCs w:val="28"/>
        </w:rPr>
        <w:t xml:space="preserve">The Board of Commissioners met on the above date at the </w:t>
      </w:r>
      <w:proofErr w:type="spellStart"/>
      <w:r w:rsidRPr="000965BE">
        <w:rPr>
          <w:b/>
          <w:sz w:val="28"/>
          <w:szCs w:val="28"/>
        </w:rPr>
        <w:t>Teche</w:t>
      </w:r>
      <w:proofErr w:type="spellEnd"/>
      <w:r w:rsidRPr="000965BE">
        <w:rPr>
          <w:b/>
          <w:sz w:val="28"/>
          <w:szCs w:val="28"/>
        </w:rPr>
        <w:t xml:space="preserve">-Vermilion Fresh Water District office located at 315 S College, Suite 110, </w:t>
      </w:r>
      <w:proofErr w:type="gramStart"/>
      <w:r w:rsidRPr="000965BE">
        <w:rPr>
          <w:b/>
          <w:sz w:val="28"/>
          <w:szCs w:val="28"/>
        </w:rPr>
        <w:t>Lafayette</w:t>
      </w:r>
      <w:proofErr w:type="gramEnd"/>
      <w:r w:rsidRPr="000965BE">
        <w:rPr>
          <w:b/>
          <w:sz w:val="28"/>
          <w:szCs w:val="28"/>
        </w:rPr>
        <w:t xml:space="preserve">, LA at </w:t>
      </w:r>
      <w:r w:rsidR="000D7A2F">
        <w:rPr>
          <w:b/>
          <w:sz w:val="28"/>
          <w:szCs w:val="28"/>
        </w:rPr>
        <w:t>10:00 a.m.</w:t>
      </w:r>
      <w:r w:rsidRPr="000965BE">
        <w:rPr>
          <w:b/>
          <w:sz w:val="28"/>
          <w:szCs w:val="28"/>
        </w:rPr>
        <w:t xml:space="preserve">  Members present were Mr. Ed </w:t>
      </w:r>
      <w:proofErr w:type="spellStart"/>
      <w:r w:rsidRPr="000965BE">
        <w:rPr>
          <w:b/>
          <w:sz w:val="28"/>
          <w:szCs w:val="28"/>
        </w:rPr>
        <w:t>Sonnier</w:t>
      </w:r>
      <w:proofErr w:type="spellEnd"/>
      <w:r w:rsidRPr="000965BE">
        <w:rPr>
          <w:b/>
          <w:sz w:val="28"/>
          <w:szCs w:val="28"/>
        </w:rPr>
        <w:t>, Mr. Tomm</w:t>
      </w:r>
      <w:r w:rsidR="00CF7C1E">
        <w:rPr>
          <w:b/>
          <w:sz w:val="28"/>
          <w:szCs w:val="28"/>
        </w:rPr>
        <w:t xml:space="preserve">y Thibodeaux, Mr. Ralph </w:t>
      </w:r>
      <w:proofErr w:type="spellStart"/>
      <w:r w:rsidR="00CF7C1E">
        <w:rPr>
          <w:b/>
          <w:sz w:val="28"/>
          <w:szCs w:val="28"/>
        </w:rPr>
        <w:t>Libersat</w:t>
      </w:r>
      <w:proofErr w:type="spellEnd"/>
      <w:r w:rsidR="00CF7C1E">
        <w:rPr>
          <w:b/>
          <w:sz w:val="28"/>
          <w:szCs w:val="28"/>
        </w:rPr>
        <w:t>,</w:t>
      </w:r>
      <w:r w:rsidR="00C346EE" w:rsidRPr="00C346EE">
        <w:rPr>
          <w:b/>
          <w:sz w:val="28"/>
          <w:szCs w:val="28"/>
        </w:rPr>
        <w:t xml:space="preserve"> </w:t>
      </w:r>
      <w:r w:rsidR="00C346EE">
        <w:rPr>
          <w:b/>
          <w:sz w:val="28"/>
          <w:szCs w:val="28"/>
        </w:rPr>
        <w:t>Mr. Donald Segura</w:t>
      </w:r>
      <w:r w:rsidR="00CF7C1E">
        <w:rPr>
          <w:b/>
          <w:sz w:val="28"/>
          <w:szCs w:val="28"/>
        </w:rPr>
        <w:t xml:space="preserve"> </w:t>
      </w:r>
      <w:r w:rsidRPr="000965BE">
        <w:rPr>
          <w:b/>
          <w:sz w:val="28"/>
          <w:szCs w:val="28"/>
        </w:rPr>
        <w:t>and Mr. B</w:t>
      </w:r>
      <w:r w:rsidR="007404D2">
        <w:rPr>
          <w:b/>
          <w:sz w:val="28"/>
          <w:szCs w:val="28"/>
        </w:rPr>
        <w:t xml:space="preserve">radley </w:t>
      </w:r>
      <w:proofErr w:type="spellStart"/>
      <w:r w:rsidR="007404D2">
        <w:rPr>
          <w:b/>
          <w:sz w:val="28"/>
          <w:szCs w:val="28"/>
        </w:rPr>
        <w:t>Grimmett</w:t>
      </w:r>
      <w:proofErr w:type="spellEnd"/>
      <w:r w:rsidR="007404D2">
        <w:rPr>
          <w:b/>
          <w:sz w:val="28"/>
          <w:szCs w:val="28"/>
        </w:rPr>
        <w:t xml:space="preserve">.  </w:t>
      </w:r>
      <w:r w:rsidRPr="000965BE">
        <w:rPr>
          <w:b/>
          <w:sz w:val="28"/>
          <w:szCs w:val="28"/>
        </w:rPr>
        <w:t xml:space="preserve">In addition present were: Mr. John </w:t>
      </w:r>
      <w:proofErr w:type="spellStart"/>
      <w:r w:rsidRPr="000965BE">
        <w:rPr>
          <w:b/>
          <w:sz w:val="28"/>
          <w:szCs w:val="28"/>
        </w:rPr>
        <w:t>Ist</w:t>
      </w:r>
      <w:r w:rsidR="007404D2">
        <w:rPr>
          <w:b/>
          <w:sz w:val="28"/>
          <w:szCs w:val="28"/>
        </w:rPr>
        <w:t>r</w:t>
      </w:r>
      <w:r w:rsidRPr="000965BE">
        <w:rPr>
          <w:b/>
          <w:sz w:val="28"/>
          <w:szCs w:val="28"/>
        </w:rPr>
        <w:t>e</w:t>
      </w:r>
      <w:proofErr w:type="spellEnd"/>
      <w:r w:rsidRPr="000965BE">
        <w:rPr>
          <w:b/>
          <w:sz w:val="28"/>
          <w:szCs w:val="28"/>
        </w:rPr>
        <w:t xml:space="preserve">, Mr. Alex </w:t>
      </w:r>
      <w:proofErr w:type="spellStart"/>
      <w:r w:rsidRPr="000965BE">
        <w:rPr>
          <w:b/>
          <w:sz w:val="28"/>
          <w:szCs w:val="28"/>
        </w:rPr>
        <w:t>Lopresto</w:t>
      </w:r>
      <w:proofErr w:type="spellEnd"/>
      <w:r w:rsidRPr="000965BE">
        <w:rPr>
          <w:b/>
          <w:sz w:val="28"/>
          <w:szCs w:val="28"/>
        </w:rPr>
        <w:t xml:space="preserve">, </w:t>
      </w:r>
      <w:r w:rsidR="00C346EE">
        <w:rPr>
          <w:b/>
          <w:sz w:val="28"/>
          <w:szCs w:val="28"/>
        </w:rPr>
        <w:t>Mr. Larry Cramer, Mr. T J McGee, Mr. John Larsen</w:t>
      </w:r>
      <w:r w:rsidR="000D7A2F">
        <w:rPr>
          <w:b/>
          <w:sz w:val="28"/>
          <w:szCs w:val="28"/>
        </w:rPr>
        <w:t xml:space="preserve">, </w:t>
      </w:r>
      <w:r w:rsidRPr="000965BE">
        <w:rPr>
          <w:b/>
          <w:sz w:val="28"/>
          <w:szCs w:val="28"/>
        </w:rPr>
        <w:t>Mr. Do</w:t>
      </w:r>
      <w:r w:rsidR="00CF7C1E">
        <w:rPr>
          <w:b/>
          <w:sz w:val="28"/>
          <w:szCs w:val="28"/>
        </w:rPr>
        <w:t xml:space="preserve">nald </w:t>
      </w:r>
      <w:proofErr w:type="spellStart"/>
      <w:r w:rsidR="00CF7C1E">
        <w:rPr>
          <w:b/>
          <w:sz w:val="28"/>
          <w:szCs w:val="28"/>
        </w:rPr>
        <w:t>Sagrera</w:t>
      </w:r>
      <w:proofErr w:type="spellEnd"/>
      <w:r w:rsidR="00CF7C1E">
        <w:rPr>
          <w:b/>
          <w:sz w:val="28"/>
          <w:szCs w:val="28"/>
        </w:rPr>
        <w:t xml:space="preserve">, </w:t>
      </w:r>
      <w:r w:rsidR="00EC28AE">
        <w:rPr>
          <w:b/>
          <w:sz w:val="28"/>
          <w:szCs w:val="28"/>
        </w:rPr>
        <w:t>Mrs. Jody White</w:t>
      </w:r>
      <w:r w:rsidR="00CF7C1E">
        <w:rPr>
          <w:b/>
          <w:sz w:val="28"/>
          <w:szCs w:val="28"/>
        </w:rPr>
        <w:t>,</w:t>
      </w:r>
      <w:r w:rsidR="00EC28AE">
        <w:rPr>
          <w:b/>
          <w:sz w:val="28"/>
          <w:szCs w:val="28"/>
        </w:rPr>
        <w:t xml:space="preserve"> </w:t>
      </w:r>
      <w:r w:rsidRPr="000965BE">
        <w:rPr>
          <w:b/>
          <w:sz w:val="28"/>
          <w:szCs w:val="28"/>
        </w:rPr>
        <w:t>Ms. Sue Bergeron, and Ms. Wendy Dupuis.</w:t>
      </w:r>
    </w:p>
    <w:p w:rsidR="00A0793D" w:rsidRPr="000965BE" w:rsidRDefault="00A0793D" w:rsidP="00A0793D">
      <w:pPr>
        <w:spacing w:after="0"/>
        <w:rPr>
          <w:b/>
          <w:sz w:val="28"/>
          <w:szCs w:val="28"/>
        </w:rPr>
      </w:pPr>
    </w:p>
    <w:p w:rsidR="00E712C7" w:rsidRDefault="00E712C7" w:rsidP="00A0793D">
      <w:pPr>
        <w:spacing w:after="0"/>
        <w:rPr>
          <w:b/>
          <w:sz w:val="28"/>
          <w:szCs w:val="28"/>
        </w:rPr>
      </w:pPr>
      <w:r w:rsidRPr="000965BE">
        <w:rPr>
          <w:b/>
          <w:sz w:val="28"/>
          <w:szCs w:val="28"/>
        </w:rPr>
        <w:tab/>
        <w:t>At this time of the Public Meeting, the Chairman called for any public comment regarding the Agenda.  There was no comment.</w:t>
      </w:r>
    </w:p>
    <w:p w:rsidR="00A0793D" w:rsidRPr="000965BE" w:rsidRDefault="00A0793D" w:rsidP="00A0793D">
      <w:pPr>
        <w:spacing w:after="0"/>
        <w:rPr>
          <w:b/>
          <w:sz w:val="28"/>
          <w:szCs w:val="28"/>
        </w:rPr>
      </w:pPr>
    </w:p>
    <w:p w:rsidR="002534B7" w:rsidRDefault="00FF10CC" w:rsidP="00A0793D">
      <w:pPr>
        <w:spacing w:after="0"/>
        <w:ind w:firstLine="720"/>
        <w:rPr>
          <w:b/>
          <w:sz w:val="28"/>
          <w:szCs w:val="28"/>
        </w:rPr>
      </w:pPr>
      <w:r w:rsidRPr="000965BE">
        <w:rPr>
          <w:b/>
          <w:sz w:val="28"/>
          <w:szCs w:val="28"/>
        </w:rPr>
        <w:t xml:space="preserve">Upon motion by Mr. </w:t>
      </w:r>
      <w:proofErr w:type="spellStart"/>
      <w:r w:rsidR="00747348">
        <w:rPr>
          <w:b/>
          <w:sz w:val="28"/>
          <w:szCs w:val="28"/>
        </w:rPr>
        <w:t>Li</w:t>
      </w:r>
      <w:r w:rsidR="00CB5D0A">
        <w:rPr>
          <w:b/>
          <w:sz w:val="28"/>
          <w:szCs w:val="28"/>
        </w:rPr>
        <w:t>be</w:t>
      </w:r>
      <w:r w:rsidR="00304E22">
        <w:rPr>
          <w:b/>
          <w:sz w:val="28"/>
          <w:szCs w:val="28"/>
        </w:rPr>
        <w:t>r</w:t>
      </w:r>
      <w:r w:rsidR="00CB5D0A">
        <w:rPr>
          <w:b/>
          <w:sz w:val="28"/>
          <w:szCs w:val="28"/>
        </w:rPr>
        <w:t>sat</w:t>
      </w:r>
      <w:proofErr w:type="spellEnd"/>
      <w:r w:rsidR="00CB5D0A">
        <w:rPr>
          <w:b/>
          <w:sz w:val="28"/>
          <w:szCs w:val="28"/>
        </w:rPr>
        <w:t xml:space="preserve"> and seconded by Mr. </w:t>
      </w:r>
      <w:r w:rsidR="00C346EE">
        <w:rPr>
          <w:b/>
          <w:sz w:val="28"/>
          <w:szCs w:val="28"/>
        </w:rPr>
        <w:t>Segura</w:t>
      </w:r>
      <w:r w:rsidR="007404D2">
        <w:rPr>
          <w:b/>
          <w:sz w:val="28"/>
          <w:szCs w:val="28"/>
        </w:rPr>
        <w:t>,</w:t>
      </w:r>
      <w:r w:rsidR="00CF7C1E">
        <w:rPr>
          <w:b/>
          <w:sz w:val="28"/>
          <w:szCs w:val="28"/>
        </w:rPr>
        <w:t xml:space="preserve"> </w:t>
      </w:r>
      <w:r w:rsidR="00A269BD">
        <w:rPr>
          <w:b/>
          <w:sz w:val="28"/>
          <w:szCs w:val="28"/>
        </w:rPr>
        <w:t xml:space="preserve">the </w:t>
      </w:r>
      <w:r w:rsidR="00CB5D0A">
        <w:rPr>
          <w:b/>
          <w:sz w:val="28"/>
          <w:szCs w:val="28"/>
        </w:rPr>
        <w:t>minutes of the previous meeting</w:t>
      </w:r>
      <w:r w:rsidR="00C346EE">
        <w:rPr>
          <w:b/>
          <w:sz w:val="28"/>
          <w:szCs w:val="28"/>
        </w:rPr>
        <w:t>s</w:t>
      </w:r>
      <w:r w:rsidR="00CB5D0A">
        <w:rPr>
          <w:b/>
          <w:sz w:val="28"/>
          <w:szCs w:val="28"/>
        </w:rPr>
        <w:t xml:space="preserve"> of </w:t>
      </w:r>
      <w:r w:rsidR="00C346EE">
        <w:rPr>
          <w:b/>
          <w:sz w:val="28"/>
          <w:szCs w:val="28"/>
        </w:rPr>
        <w:t>October 22, 2018 and October 26, 2018</w:t>
      </w:r>
      <w:r w:rsidR="00CB5D0A">
        <w:rPr>
          <w:b/>
          <w:sz w:val="28"/>
          <w:szCs w:val="28"/>
        </w:rPr>
        <w:t xml:space="preserve"> were accepted and approved. </w:t>
      </w:r>
      <w:r w:rsidRPr="000965BE">
        <w:rPr>
          <w:b/>
          <w:sz w:val="28"/>
          <w:szCs w:val="28"/>
        </w:rPr>
        <w:t xml:space="preserve"> Motion carried.</w:t>
      </w:r>
      <w:r w:rsidR="002534B7" w:rsidRPr="002534B7">
        <w:rPr>
          <w:b/>
          <w:sz w:val="28"/>
          <w:szCs w:val="28"/>
        </w:rPr>
        <w:t xml:space="preserve"> </w:t>
      </w:r>
    </w:p>
    <w:p w:rsidR="00A0793D" w:rsidRDefault="00A0793D" w:rsidP="00A0793D">
      <w:pPr>
        <w:spacing w:after="0"/>
        <w:ind w:firstLine="720"/>
        <w:rPr>
          <w:b/>
          <w:sz w:val="28"/>
          <w:szCs w:val="28"/>
        </w:rPr>
      </w:pPr>
    </w:p>
    <w:p w:rsidR="00FF10CC" w:rsidRDefault="002534B7" w:rsidP="00A0793D">
      <w:pPr>
        <w:spacing w:after="0"/>
        <w:ind w:firstLine="720"/>
        <w:rPr>
          <w:b/>
          <w:sz w:val="28"/>
          <w:szCs w:val="28"/>
        </w:rPr>
      </w:pPr>
      <w:r w:rsidRPr="000965BE">
        <w:rPr>
          <w:b/>
          <w:sz w:val="28"/>
          <w:szCs w:val="28"/>
        </w:rPr>
        <w:t>Upon motion by Mr. Thibo</w:t>
      </w:r>
      <w:r>
        <w:rPr>
          <w:b/>
          <w:sz w:val="28"/>
          <w:szCs w:val="28"/>
        </w:rPr>
        <w:t xml:space="preserve">deaux and seconded by Mr. </w:t>
      </w:r>
      <w:proofErr w:type="spellStart"/>
      <w:r>
        <w:rPr>
          <w:b/>
          <w:sz w:val="28"/>
          <w:szCs w:val="28"/>
        </w:rPr>
        <w:t>Libersat</w:t>
      </w:r>
      <w:proofErr w:type="spellEnd"/>
      <w:r>
        <w:rPr>
          <w:b/>
          <w:sz w:val="28"/>
          <w:szCs w:val="28"/>
        </w:rPr>
        <w:t xml:space="preserve">, the agenda was amended for Regions Investment presentation. </w:t>
      </w:r>
      <w:r w:rsidRPr="000965BE">
        <w:rPr>
          <w:b/>
          <w:sz w:val="28"/>
          <w:szCs w:val="28"/>
        </w:rPr>
        <w:t xml:space="preserve">  Motion carried.</w:t>
      </w:r>
    </w:p>
    <w:p w:rsidR="00A0793D" w:rsidRDefault="00A0793D" w:rsidP="00A0793D">
      <w:pPr>
        <w:spacing w:after="0"/>
        <w:ind w:firstLine="720"/>
        <w:rPr>
          <w:b/>
          <w:sz w:val="28"/>
          <w:szCs w:val="28"/>
        </w:rPr>
      </w:pPr>
    </w:p>
    <w:p w:rsidR="00351CA1" w:rsidRDefault="00351CA1" w:rsidP="00A0793D">
      <w:pPr>
        <w:spacing w:after="0" w:line="240" w:lineRule="auto"/>
        <w:ind w:firstLine="720"/>
        <w:rPr>
          <w:b/>
          <w:sz w:val="28"/>
          <w:szCs w:val="28"/>
        </w:rPr>
      </w:pPr>
      <w:r>
        <w:rPr>
          <w:b/>
          <w:sz w:val="28"/>
          <w:szCs w:val="28"/>
        </w:rPr>
        <w:t>Sellers and Associates gave an update on the Siphon pro</w:t>
      </w:r>
      <w:r w:rsidR="00802EBC">
        <w:rPr>
          <w:b/>
          <w:sz w:val="28"/>
          <w:szCs w:val="28"/>
        </w:rPr>
        <w:t>ject reporting that the</w:t>
      </w:r>
      <w:r w:rsidR="002534B7">
        <w:rPr>
          <w:b/>
          <w:sz w:val="28"/>
          <w:szCs w:val="28"/>
        </w:rPr>
        <w:t xml:space="preserve"> completion of Obstruction work is being done</w:t>
      </w:r>
      <w:r>
        <w:rPr>
          <w:b/>
          <w:sz w:val="28"/>
          <w:szCs w:val="28"/>
        </w:rPr>
        <w:t xml:space="preserve"> and making good progress.</w:t>
      </w:r>
    </w:p>
    <w:p w:rsidR="00A0793D" w:rsidRDefault="00A0793D" w:rsidP="00A0793D">
      <w:pPr>
        <w:spacing w:after="0" w:line="240" w:lineRule="auto"/>
        <w:ind w:firstLine="720"/>
        <w:rPr>
          <w:b/>
          <w:sz w:val="28"/>
          <w:szCs w:val="28"/>
        </w:rPr>
      </w:pPr>
    </w:p>
    <w:p w:rsidR="002534B7" w:rsidRDefault="00351CA1" w:rsidP="00A0793D">
      <w:pPr>
        <w:spacing w:after="0" w:line="240" w:lineRule="auto"/>
        <w:rPr>
          <w:b/>
          <w:sz w:val="28"/>
          <w:szCs w:val="28"/>
        </w:rPr>
      </w:pPr>
      <w:r>
        <w:rPr>
          <w:b/>
          <w:sz w:val="28"/>
          <w:szCs w:val="28"/>
        </w:rPr>
        <w:tab/>
      </w:r>
      <w:r w:rsidR="00D14D2F">
        <w:rPr>
          <w:b/>
          <w:sz w:val="28"/>
          <w:szCs w:val="28"/>
        </w:rPr>
        <w:t xml:space="preserve">Mr. </w:t>
      </w:r>
      <w:r w:rsidR="002534B7">
        <w:rPr>
          <w:b/>
          <w:sz w:val="28"/>
          <w:szCs w:val="28"/>
        </w:rPr>
        <w:t xml:space="preserve">Donald </w:t>
      </w:r>
      <w:proofErr w:type="spellStart"/>
      <w:r w:rsidR="002534B7">
        <w:rPr>
          <w:b/>
          <w:sz w:val="28"/>
          <w:szCs w:val="28"/>
        </w:rPr>
        <w:t>Sagrera</w:t>
      </w:r>
      <w:proofErr w:type="spellEnd"/>
      <w:r w:rsidR="002534B7">
        <w:rPr>
          <w:b/>
          <w:sz w:val="28"/>
          <w:szCs w:val="28"/>
        </w:rPr>
        <w:t xml:space="preserve"> gave an update on the Conveyance Channel Control Structure </w:t>
      </w:r>
      <w:r w:rsidR="0098306D">
        <w:rPr>
          <w:b/>
          <w:sz w:val="28"/>
          <w:szCs w:val="28"/>
        </w:rPr>
        <w:t xml:space="preserve">repair </w:t>
      </w:r>
      <w:r w:rsidR="00D14D2F">
        <w:rPr>
          <w:b/>
          <w:sz w:val="28"/>
          <w:szCs w:val="28"/>
        </w:rPr>
        <w:t>stating that</w:t>
      </w:r>
      <w:r w:rsidR="002534B7">
        <w:rPr>
          <w:b/>
          <w:sz w:val="28"/>
          <w:szCs w:val="28"/>
        </w:rPr>
        <w:t xml:space="preserve"> the </w:t>
      </w:r>
      <w:r w:rsidR="00D14D2F">
        <w:rPr>
          <w:b/>
          <w:sz w:val="28"/>
          <w:szCs w:val="28"/>
        </w:rPr>
        <w:t xml:space="preserve">structure is being </w:t>
      </w:r>
      <w:r w:rsidR="002534B7">
        <w:rPr>
          <w:b/>
          <w:sz w:val="28"/>
          <w:szCs w:val="28"/>
        </w:rPr>
        <w:t>dewater</w:t>
      </w:r>
      <w:r w:rsidR="00D14D2F">
        <w:rPr>
          <w:b/>
          <w:sz w:val="28"/>
          <w:szCs w:val="28"/>
        </w:rPr>
        <w:t>ed</w:t>
      </w:r>
      <w:r w:rsidR="0098306D">
        <w:rPr>
          <w:b/>
          <w:sz w:val="28"/>
          <w:szCs w:val="28"/>
        </w:rPr>
        <w:t xml:space="preserve"> and</w:t>
      </w:r>
      <w:r w:rsidR="00D14D2F">
        <w:rPr>
          <w:b/>
          <w:sz w:val="28"/>
          <w:szCs w:val="28"/>
        </w:rPr>
        <w:t xml:space="preserve"> </w:t>
      </w:r>
      <w:r w:rsidR="002534B7">
        <w:rPr>
          <w:b/>
          <w:sz w:val="28"/>
          <w:szCs w:val="28"/>
        </w:rPr>
        <w:t>Divers seal</w:t>
      </w:r>
      <w:r w:rsidR="00D14D2F">
        <w:rPr>
          <w:b/>
          <w:sz w:val="28"/>
          <w:szCs w:val="28"/>
        </w:rPr>
        <w:t>ed</w:t>
      </w:r>
      <w:r w:rsidR="002534B7">
        <w:rPr>
          <w:b/>
          <w:sz w:val="28"/>
          <w:szCs w:val="28"/>
        </w:rPr>
        <w:t xml:space="preserve"> off </w:t>
      </w:r>
      <w:r w:rsidR="00D14D2F">
        <w:rPr>
          <w:b/>
          <w:sz w:val="28"/>
          <w:szCs w:val="28"/>
        </w:rPr>
        <w:t xml:space="preserve">a </w:t>
      </w:r>
      <w:r w:rsidR="002534B7">
        <w:rPr>
          <w:b/>
          <w:sz w:val="28"/>
          <w:szCs w:val="28"/>
        </w:rPr>
        <w:t xml:space="preserve">leak to be able to remove </w:t>
      </w:r>
      <w:r w:rsidR="00D14D2F">
        <w:rPr>
          <w:b/>
          <w:sz w:val="28"/>
          <w:szCs w:val="28"/>
        </w:rPr>
        <w:t xml:space="preserve">the </w:t>
      </w:r>
      <w:r w:rsidR="002534B7">
        <w:rPr>
          <w:b/>
          <w:sz w:val="28"/>
          <w:szCs w:val="28"/>
        </w:rPr>
        <w:t>old gate.  Estimated time to complete the installation of the new gate</w:t>
      </w:r>
      <w:bookmarkStart w:id="0" w:name="_GoBack"/>
      <w:bookmarkEnd w:id="0"/>
      <w:r w:rsidR="002534B7">
        <w:rPr>
          <w:b/>
          <w:sz w:val="28"/>
          <w:szCs w:val="28"/>
        </w:rPr>
        <w:t xml:space="preserve"> is approximately four to six weeks.</w:t>
      </w:r>
    </w:p>
    <w:p w:rsidR="00A0793D" w:rsidRDefault="00A0793D" w:rsidP="00A0793D">
      <w:pPr>
        <w:spacing w:after="0" w:line="240" w:lineRule="auto"/>
        <w:rPr>
          <w:b/>
          <w:sz w:val="28"/>
          <w:szCs w:val="28"/>
        </w:rPr>
      </w:pPr>
    </w:p>
    <w:p w:rsidR="002C5CD8" w:rsidRDefault="002C5CD8" w:rsidP="00A0793D">
      <w:pPr>
        <w:spacing w:after="0"/>
        <w:ind w:firstLine="720"/>
        <w:rPr>
          <w:b/>
          <w:sz w:val="28"/>
          <w:szCs w:val="28"/>
        </w:rPr>
      </w:pPr>
      <w:r>
        <w:rPr>
          <w:b/>
          <w:sz w:val="28"/>
          <w:szCs w:val="28"/>
        </w:rPr>
        <w:t xml:space="preserve">At this time of the Public Meeting, the Chairman called for any public comment regarding the consideration of adoption </w:t>
      </w:r>
      <w:r w:rsidR="0098306D">
        <w:rPr>
          <w:b/>
          <w:sz w:val="28"/>
          <w:szCs w:val="28"/>
        </w:rPr>
        <w:t xml:space="preserve">of a </w:t>
      </w:r>
      <w:r>
        <w:rPr>
          <w:b/>
          <w:sz w:val="28"/>
          <w:szCs w:val="28"/>
        </w:rPr>
        <w:t>Resolution ordering and calling an Election for the levy of a tax renewal.  There was no comment.</w:t>
      </w:r>
    </w:p>
    <w:p w:rsidR="00802EBC" w:rsidRDefault="00802EBC" w:rsidP="00A0793D">
      <w:pPr>
        <w:spacing w:after="0" w:line="276" w:lineRule="auto"/>
        <w:ind w:firstLine="720"/>
        <w:rPr>
          <w:b/>
          <w:sz w:val="28"/>
          <w:szCs w:val="28"/>
        </w:rPr>
      </w:pPr>
    </w:p>
    <w:p w:rsidR="00351CA1" w:rsidRDefault="00351CA1" w:rsidP="00A0793D">
      <w:pPr>
        <w:spacing w:after="0" w:line="240" w:lineRule="auto"/>
        <w:rPr>
          <w:b/>
          <w:sz w:val="28"/>
          <w:szCs w:val="28"/>
        </w:rPr>
      </w:pPr>
      <w:r>
        <w:rPr>
          <w:b/>
          <w:sz w:val="28"/>
          <w:szCs w:val="28"/>
        </w:rPr>
        <w:lastRenderedPageBreak/>
        <w:t>Minutes of Meeting</w:t>
      </w:r>
    </w:p>
    <w:p w:rsidR="00351CA1" w:rsidRDefault="002C5CD8" w:rsidP="00A0793D">
      <w:pPr>
        <w:spacing w:after="0" w:line="240" w:lineRule="auto"/>
        <w:rPr>
          <w:b/>
          <w:sz w:val="28"/>
          <w:szCs w:val="28"/>
        </w:rPr>
      </w:pPr>
      <w:r>
        <w:rPr>
          <w:b/>
          <w:sz w:val="28"/>
          <w:szCs w:val="28"/>
        </w:rPr>
        <w:t>November 26</w:t>
      </w:r>
      <w:r w:rsidR="00351CA1">
        <w:rPr>
          <w:b/>
          <w:sz w:val="28"/>
          <w:szCs w:val="28"/>
        </w:rPr>
        <w:t>, 2018</w:t>
      </w:r>
    </w:p>
    <w:p w:rsidR="00351CA1" w:rsidRDefault="00351CA1" w:rsidP="00A0793D">
      <w:pPr>
        <w:spacing w:after="0" w:line="240" w:lineRule="auto"/>
        <w:rPr>
          <w:b/>
          <w:sz w:val="28"/>
          <w:szCs w:val="28"/>
        </w:rPr>
      </w:pPr>
      <w:r>
        <w:rPr>
          <w:b/>
          <w:sz w:val="28"/>
          <w:szCs w:val="28"/>
        </w:rPr>
        <w:t>Page 2</w:t>
      </w:r>
    </w:p>
    <w:p w:rsidR="00351CA1" w:rsidRDefault="00351CA1" w:rsidP="00A0793D">
      <w:pPr>
        <w:spacing w:after="0" w:line="276" w:lineRule="auto"/>
        <w:ind w:firstLine="720"/>
        <w:rPr>
          <w:b/>
          <w:sz w:val="28"/>
          <w:szCs w:val="28"/>
        </w:rPr>
      </w:pPr>
    </w:p>
    <w:p w:rsidR="002C5CD8" w:rsidRDefault="002C5CD8" w:rsidP="00A0793D">
      <w:pPr>
        <w:spacing w:after="0" w:line="276" w:lineRule="auto"/>
        <w:ind w:firstLine="720"/>
        <w:rPr>
          <w:b/>
          <w:sz w:val="28"/>
          <w:szCs w:val="28"/>
        </w:rPr>
      </w:pPr>
    </w:p>
    <w:p w:rsidR="003D3325" w:rsidRDefault="0071235E" w:rsidP="00A0793D">
      <w:pPr>
        <w:spacing w:after="0" w:line="276" w:lineRule="auto"/>
        <w:ind w:firstLine="720"/>
        <w:rPr>
          <w:b/>
          <w:sz w:val="28"/>
          <w:szCs w:val="28"/>
        </w:rPr>
      </w:pPr>
      <w:r>
        <w:rPr>
          <w:b/>
          <w:sz w:val="28"/>
          <w:szCs w:val="28"/>
        </w:rPr>
        <w:t>Upon motion by Mr</w:t>
      </w:r>
      <w:r w:rsidR="00EC744F">
        <w:rPr>
          <w:b/>
          <w:sz w:val="28"/>
          <w:szCs w:val="28"/>
        </w:rPr>
        <w:t>.</w:t>
      </w:r>
      <w:r>
        <w:rPr>
          <w:b/>
          <w:sz w:val="28"/>
          <w:szCs w:val="28"/>
        </w:rPr>
        <w:t xml:space="preserve"> </w:t>
      </w:r>
      <w:proofErr w:type="spellStart"/>
      <w:r w:rsidR="00A22838">
        <w:rPr>
          <w:b/>
          <w:sz w:val="28"/>
          <w:szCs w:val="28"/>
        </w:rPr>
        <w:t>Libersat</w:t>
      </w:r>
      <w:proofErr w:type="spellEnd"/>
      <w:r>
        <w:rPr>
          <w:b/>
          <w:sz w:val="28"/>
          <w:szCs w:val="28"/>
        </w:rPr>
        <w:t xml:space="preserve"> and seconded by Mr. </w:t>
      </w:r>
      <w:r w:rsidR="00A22838">
        <w:rPr>
          <w:b/>
          <w:sz w:val="28"/>
          <w:szCs w:val="28"/>
        </w:rPr>
        <w:t>Segura</w:t>
      </w:r>
      <w:r>
        <w:rPr>
          <w:b/>
          <w:sz w:val="28"/>
          <w:szCs w:val="28"/>
        </w:rPr>
        <w:t>, the board approved</w:t>
      </w:r>
      <w:r w:rsidR="00EC744F">
        <w:rPr>
          <w:b/>
          <w:sz w:val="28"/>
          <w:szCs w:val="28"/>
        </w:rPr>
        <w:t xml:space="preserve"> </w:t>
      </w:r>
      <w:r w:rsidR="00A22838">
        <w:rPr>
          <w:b/>
          <w:sz w:val="28"/>
          <w:szCs w:val="28"/>
        </w:rPr>
        <w:t xml:space="preserve">a Resolution </w:t>
      </w:r>
      <w:r w:rsidR="00EC744F">
        <w:rPr>
          <w:b/>
          <w:sz w:val="28"/>
          <w:szCs w:val="28"/>
        </w:rPr>
        <w:t>for the Renewal</w:t>
      </w:r>
      <w:r w:rsidR="009B2510">
        <w:rPr>
          <w:b/>
          <w:sz w:val="28"/>
          <w:szCs w:val="28"/>
        </w:rPr>
        <w:t xml:space="preserve"> of the District’s Ad Valorem Tax</w:t>
      </w:r>
      <w:r w:rsidR="003D3325">
        <w:rPr>
          <w:b/>
          <w:sz w:val="28"/>
          <w:szCs w:val="28"/>
        </w:rPr>
        <w:t xml:space="preserve">.  </w:t>
      </w:r>
      <w:r w:rsidR="005A33E1">
        <w:rPr>
          <w:b/>
          <w:sz w:val="28"/>
          <w:szCs w:val="28"/>
        </w:rPr>
        <w:t>Motion carried.</w:t>
      </w:r>
    </w:p>
    <w:p w:rsidR="00A22838" w:rsidRDefault="00A22838" w:rsidP="00A0793D">
      <w:pPr>
        <w:spacing w:after="0" w:line="276" w:lineRule="auto"/>
        <w:ind w:firstLine="720"/>
        <w:rPr>
          <w:b/>
          <w:sz w:val="28"/>
          <w:szCs w:val="28"/>
        </w:rPr>
      </w:pPr>
    </w:p>
    <w:p w:rsidR="00A22838" w:rsidRDefault="00A22838" w:rsidP="00A0793D">
      <w:pPr>
        <w:spacing w:after="0" w:line="276" w:lineRule="auto"/>
        <w:ind w:firstLine="720"/>
        <w:rPr>
          <w:b/>
          <w:sz w:val="28"/>
          <w:szCs w:val="28"/>
        </w:rPr>
      </w:pPr>
      <w:r>
        <w:rPr>
          <w:b/>
          <w:sz w:val="28"/>
          <w:szCs w:val="28"/>
        </w:rPr>
        <w:t>The District’s Legal Advisor read out loud the following Resolution and Proposition for Millage Renewal:</w:t>
      </w:r>
    </w:p>
    <w:p w:rsidR="00A0793D" w:rsidRDefault="00A0793D" w:rsidP="00A0793D">
      <w:pPr>
        <w:spacing w:after="0" w:line="276" w:lineRule="auto"/>
        <w:ind w:firstLine="720"/>
        <w:rPr>
          <w:b/>
          <w:sz w:val="28"/>
          <w:szCs w:val="28"/>
        </w:rPr>
      </w:pPr>
    </w:p>
    <w:p w:rsidR="00A22838" w:rsidRDefault="00A22838" w:rsidP="00A0793D">
      <w:pPr>
        <w:spacing w:after="0"/>
        <w:ind w:left="1152" w:right="1296" w:firstLine="288"/>
        <w:rPr>
          <w:b/>
          <w:sz w:val="28"/>
          <w:szCs w:val="28"/>
        </w:rPr>
      </w:pPr>
      <w:r>
        <w:rPr>
          <w:b/>
          <w:sz w:val="28"/>
          <w:szCs w:val="28"/>
        </w:rPr>
        <w:t xml:space="preserve">A resolution ordering and calling a special election to be held in the </w:t>
      </w:r>
      <w:proofErr w:type="spellStart"/>
      <w:r>
        <w:rPr>
          <w:b/>
          <w:sz w:val="28"/>
          <w:szCs w:val="28"/>
        </w:rPr>
        <w:t>Teche</w:t>
      </w:r>
      <w:proofErr w:type="spellEnd"/>
      <w:r>
        <w:rPr>
          <w:b/>
          <w:sz w:val="28"/>
          <w:szCs w:val="28"/>
        </w:rPr>
        <w:t xml:space="preserve">-Vermilion Fresh </w:t>
      </w:r>
      <w:r w:rsidR="0085049D">
        <w:rPr>
          <w:b/>
          <w:sz w:val="28"/>
          <w:szCs w:val="28"/>
        </w:rPr>
        <w:t>Water District of the State of Louisiana, to authorize the levy of a special tax therein; making application to the State Bond Commission in connection therewith; and providing for other matters in connection therewith.</w:t>
      </w:r>
    </w:p>
    <w:p w:rsidR="0085049D" w:rsidRDefault="0085049D" w:rsidP="00A0793D">
      <w:pPr>
        <w:spacing w:after="0"/>
        <w:ind w:left="1152" w:right="1296" w:firstLine="720"/>
        <w:jc w:val="center"/>
        <w:rPr>
          <w:b/>
          <w:sz w:val="28"/>
          <w:szCs w:val="28"/>
        </w:rPr>
      </w:pPr>
    </w:p>
    <w:p w:rsidR="0085049D" w:rsidRDefault="0085049D" w:rsidP="00A0793D">
      <w:pPr>
        <w:spacing w:after="0"/>
        <w:ind w:left="720" w:firstLine="720"/>
        <w:rPr>
          <w:b/>
          <w:sz w:val="28"/>
          <w:szCs w:val="28"/>
        </w:rPr>
      </w:pPr>
      <w:r>
        <w:rPr>
          <w:b/>
          <w:sz w:val="28"/>
          <w:szCs w:val="28"/>
        </w:rPr>
        <w:t xml:space="preserve">BE IT RESOLVED by the Board of commissioners of </w:t>
      </w:r>
      <w:proofErr w:type="spellStart"/>
      <w:r>
        <w:rPr>
          <w:b/>
          <w:sz w:val="28"/>
          <w:szCs w:val="28"/>
        </w:rPr>
        <w:t>Teche</w:t>
      </w:r>
      <w:proofErr w:type="spellEnd"/>
      <w:r>
        <w:rPr>
          <w:b/>
          <w:sz w:val="28"/>
          <w:szCs w:val="28"/>
        </w:rPr>
        <w:t xml:space="preserve">-Vermilion Fresh Water District of the State of Louisiana (the “Governing Authority”), acting as the governing authority of the </w:t>
      </w:r>
      <w:proofErr w:type="spellStart"/>
      <w:r>
        <w:rPr>
          <w:b/>
          <w:sz w:val="28"/>
          <w:szCs w:val="28"/>
        </w:rPr>
        <w:t>Teche</w:t>
      </w:r>
      <w:proofErr w:type="spellEnd"/>
      <w:r>
        <w:rPr>
          <w:b/>
          <w:sz w:val="28"/>
          <w:szCs w:val="28"/>
        </w:rPr>
        <w:t>-Vermilion Fresh Water District of the State of Louisiana (which consists of the Parishes of Iberia, Lafayette, St. Martin and Vermilion)(the District”), that:</w:t>
      </w:r>
    </w:p>
    <w:p w:rsidR="00A0793D" w:rsidRDefault="00A0793D" w:rsidP="00A0793D">
      <w:pPr>
        <w:spacing w:after="0"/>
        <w:ind w:left="720" w:firstLine="720"/>
        <w:rPr>
          <w:b/>
          <w:sz w:val="28"/>
          <w:szCs w:val="28"/>
        </w:rPr>
      </w:pPr>
    </w:p>
    <w:p w:rsidR="00A0793D" w:rsidRDefault="0085049D" w:rsidP="00A0793D">
      <w:pPr>
        <w:spacing w:after="0"/>
        <w:ind w:left="720" w:firstLine="720"/>
        <w:rPr>
          <w:b/>
          <w:sz w:val="28"/>
          <w:szCs w:val="28"/>
        </w:rPr>
      </w:pPr>
      <w:r>
        <w:rPr>
          <w:b/>
          <w:sz w:val="28"/>
          <w:szCs w:val="28"/>
        </w:rPr>
        <w:t xml:space="preserve">SECTION 1. </w:t>
      </w:r>
      <w:r w:rsidRPr="0085049D">
        <w:rPr>
          <w:b/>
          <w:sz w:val="28"/>
          <w:szCs w:val="28"/>
          <w:u w:val="single"/>
        </w:rPr>
        <w:t>Election Call.</w:t>
      </w:r>
      <w:r>
        <w:rPr>
          <w:b/>
          <w:sz w:val="28"/>
          <w:szCs w:val="28"/>
          <w:u w:val="single"/>
        </w:rPr>
        <w:t xml:space="preserve">  </w:t>
      </w:r>
      <w:r w:rsidRPr="0085049D">
        <w:rPr>
          <w:b/>
          <w:sz w:val="28"/>
          <w:szCs w:val="28"/>
        </w:rPr>
        <w:t>Subject</w:t>
      </w:r>
      <w:r>
        <w:rPr>
          <w:b/>
          <w:sz w:val="28"/>
          <w:szCs w:val="28"/>
        </w:rPr>
        <w:t xml:space="preserve"> to the approval of the State Bond commission, and under the authority conferred by Article VI, Sections 30 and 32 of the Constitution of the State of Louisiana of 1974, the applicable provisions of Chapter 5 and Chapter 6A of the Louisiana Election Code, and other constitutional and statutory authority, a special election is hereby called and ordered to be held in the District on SATURDAY, MAY 4, 2019, between the hours of seven o’ clock (7:00) a.m., and eight o’clock (8:00) p.m., in accordance with the provisions of La. R.S. 18:541, and at </w:t>
      </w:r>
    </w:p>
    <w:p w:rsidR="005A33E1" w:rsidRDefault="005A33E1" w:rsidP="00A0793D">
      <w:pPr>
        <w:spacing w:after="0"/>
        <w:ind w:left="720" w:firstLine="720"/>
        <w:rPr>
          <w:b/>
          <w:sz w:val="28"/>
          <w:szCs w:val="28"/>
        </w:rPr>
      </w:pPr>
    </w:p>
    <w:p w:rsidR="00A0793D" w:rsidRDefault="00A0793D" w:rsidP="00A0793D">
      <w:pPr>
        <w:spacing w:after="0" w:line="240" w:lineRule="auto"/>
        <w:rPr>
          <w:b/>
          <w:sz w:val="28"/>
          <w:szCs w:val="28"/>
        </w:rPr>
      </w:pPr>
      <w:r>
        <w:rPr>
          <w:b/>
          <w:sz w:val="28"/>
          <w:szCs w:val="28"/>
        </w:rPr>
        <w:lastRenderedPageBreak/>
        <w:t>Minutes of Meeting</w:t>
      </w:r>
    </w:p>
    <w:p w:rsidR="00A0793D" w:rsidRDefault="00A0793D" w:rsidP="00A0793D">
      <w:pPr>
        <w:spacing w:after="0" w:line="240" w:lineRule="auto"/>
        <w:rPr>
          <w:b/>
          <w:sz w:val="28"/>
          <w:szCs w:val="28"/>
        </w:rPr>
      </w:pPr>
      <w:r>
        <w:rPr>
          <w:b/>
          <w:sz w:val="28"/>
          <w:szCs w:val="28"/>
        </w:rPr>
        <w:t>November 26, 2018</w:t>
      </w:r>
    </w:p>
    <w:p w:rsidR="00A0793D" w:rsidRDefault="00A0793D" w:rsidP="00A0793D">
      <w:pPr>
        <w:spacing w:after="0" w:line="240" w:lineRule="auto"/>
        <w:rPr>
          <w:b/>
          <w:sz w:val="28"/>
          <w:szCs w:val="28"/>
        </w:rPr>
      </w:pPr>
      <w:r>
        <w:rPr>
          <w:b/>
          <w:sz w:val="28"/>
          <w:szCs w:val="28"/>
        </w:rPr>
        <w:t xml:space="preserve">Page </w:t>
      </w:r>
      <w:r>
        <w:rPr>
          <w:b/>
          <w:sz w:val="28"/>
          <w:szCs w:val="28"/>
        </w:rPr>
        <w:t>3</w:t>
      </w:r>
    </w:p>
    <w:p w:rsidR="005A33E1" w:rsidRDefault="005A33E1" w:rsidP="00A0793D">
      <w:pPr>
        <w:spacing w:after="0" w:line="240" w:lineRule="auto"/>
        <w:rPr>
          <w:b/>
          <w:sz w:val="28"/>
          <w:szCs w:val="28"/>
        </w:rPr>
      </w:pPr>
    </w:p>
    <w:p w:rsidR="005A33E1" w:rsidRDefault="005A33E1" w:rsidP="00A0793D">
      <w:pPr>
        <w:spacing w:after="0" w:line="240" w:lineRule="auto"/>
        <w:rPr>
          <w:b/>
          <w:sz w:val="28"/>
          <w:szCs w:val="28"/>
        </w:rPr>
      </w:pPr>
    </w:p>
    <w:p w:rsidR="005A33E1" w:rsidRDefault="005A33E1" w:rsidP="005A33E1">
      <w:pPr>
        <w:spacing w:after="0"/>
        <w:rPr>
          <w:b/>
          <w:sz w:val="28"/>
          <w:szCs w:val="28"/>
        </w:rPr>
      </w:pPr>
      <w:proofErr w:type="gramStart"/>
      <w:r>
        <w:rPr>
          <w:b/>
          <w:sz w:val="28"/>
          <w:szCs w:val="28"/>
        </w:rPr>
        <w:t>the</w:t>
      </w:r>
      <w:proofErr w:type="gramEnd"/>
      <w:r>
        <w:rPr>
          <w:b/>
          <w:sz w:val="28"/>
          <w:szCs w:val="28"/>
        </w:rPr>
        <w:t xml:space="preserve"> said election under the Constitution and laws of the State and the Constitution of the United States, the following proposition, to-wit:</w:t>
      </w:r>
    </w:p>
    <w:p w:rsidR="00A0793D" w:rsidRDefault="00A0793D" w:rsidP="00A0793D">
      <w:pPr>
        <w:spacing w:after="0"/>
        <w:ind w:firstLine="720"/>
        <w:rPr>
          <w:b/>
          <w:sz w:val="28"/>
          <w:szCs w:val="28"/>
        </w:rPr>
      </w:pPr>
    </w:p>
    <w:p w:rsidR="0085049D" w:rsidRDefault="0085049D" w:rsidP="00A0793D">
      <w:pPr>
        <w:spacing w:after="0"/>
        <w:ind w:firstLine="720"/>
        <w:jc w:val="center"/>
        <w:rPr>
          <w:b/>
          <w:sz w:val="28"/>
          <w:szCs w:val="28"/>
        </w:rPr>
      </w:pPr>
      <w:r>
        <w:rPr>
          <w:b/>
          <w:sz w:val="28"/>
          <w:szCs w:val="28"/>
        </w:rPr>
        <w:t>PROPOSITION</w:t>
      </w:r>
    </w:p>
    <w:p w:rsidR="00A0793D" w:rsidRDefault="00A0793D" w:rsidP="00A0793D">
      <w:pPr>
        <w:spacing w:after="0"/>
        <w:ind w:firstLine="720"/>
        <w:jc w:val="center"/>
        <w:rPr>
          <w:b/>
          <w:sz w:val="28"/>
          <w:szCs w:val="28"/>
        </w:rPr>
      </w:pPr>
      <w:r>
        <w:rPr>
          <w:b/>
          <w:sz w:val="28"/>
          <w:szCs w:val="28"/>
        </w:rPr>
        <w:t>(MILLAGE RENEWAL)</w:t>
      </w:r>
    </w:p>
    <w:p w:rsidR="00A0793D" w:rsidRDefault="00A0793D" w:rsidP="00A0793D">
      <w:pPr>
        <w:spacing w:after="0"/>
        <w:ind w:left="720" w:right="720" w:firstLine="720"/>
        <w:jc w:val="both"/>
        <w:rPr>
          <w:b/>
          <w:sz w:val="28"/>
          <w:szCs w:val="28"/>
        </w:rPr>
      </w:pPr>
    </w:p>
    <w:p w:rsidR="00A0793D" w:rsidRDefault="00A0793D" w:rsidP="00A0793D">
      <w:pPr>
        <w:spacing w:after="0"/>
        <w:ind w:left="720" w:right="720" w:firstLine="720"/>
        <w:jc w:val="both"/>
        <w:rPr>
          <w:b/>
          <w:sz w:val="28"/>
          <w:szCs w:val="28"/>
        </w:rPr>
      </w:pPr>
      <w:r>
        <w:rPr>
          <w:b/>
          <w:sz w:val="28"/>
          <w:szCs w:val="28"/>
        </w:rPr>
        <w:t xml:space="preserve">Shall at </w:t>
      </w:r>
      <w:proofErr w:type="spellStart"/>
      <w:r>
        <w:rPr>
          <w:b/>
          <w:sz w:val="28"/>
          <w:szCs w:val="28"/>
        </w:rPr>
        <w:t>Teche</w:t>
      </w:r>
      <w:proofErr w:type="spellEnd"/>
      <w:r>
        <w:rPr>
          <w:b/>
          <w:sz w:val="28"/>
          <w:szCs w:val="28"/>
        </w:rPr>
        <w:t>-Vermilion Fresh Water District of the State of Louisiana (</w:t>
      </w:r>
      <w:proofErr w:type="spellStart"/>
      <w:r>
        <w:rPr>
          <w:b/>
          <w:sz w:val="28"/>
          <w:szCs w:val="28"/>
        </w:rPr>
        <w:t>the”District</w:t>
      </w:r>
      <w:proofErr w:type="spellEnd"/>
      <w:r>
        <w:rPr>
          <w:b/>
          <w:sz w:val="28"/>
          <w:szCs w:val="28"/>
        </w:rPr>
        <w:t>”), levy a one and one-half (1.5) mills tax on all the property subject to taxation with said District (an estimated $5,600,000 reasonably expected at this time to be collected from the levy of the tax for an entire year</w:t>
      </w:r>
      <w:r w:rsidR="0098306D">
        <w:rPr>
          <w:b/>
          <w:sz w:val="28"/>
          <w:szCs w:val="28"/>
        </w:rPr>
        <w:t>),for a period of ten (10) years, beginning with the year 2021 and ending with the year</w:t>
      </w:r>
      <w:r>
        <w:rPr>
          <w:b/>
          <w:sz w:val="28"/>
          <w:szCs w:val="28"/>
        </w:rPr>
        <w:t xml:space="preserve"> 2030, for the purpose of constructing, establishing, extending, maintaining, operating, and protecting a fresh water supply and abating pollution in Bayou </w:t>
      </w:r>
      <w:proofErr w:type="spellStart"/>
      <w:r>
        <w:rPr>
          <w:b/>
          <w:sz w:val="28"/>
          <w:szCs w:val="28"/>
        </w:rPr>
        <w:t>Teche</w:t>
      </w:r>
      <w:proofErr w:type="spellEnd"/>
      <w:r>
        <w:rPr>
          <w:b/>
          <w:sz w:val="28"/>
          <w:szCs w:val="28"/>
        </w:rPr>
        <w:t xml:space="preserve"> and the Vermilion River within the said District, title to which public works shall be in the public?</w:t>
      </w:r>
    </w:p>
    <w:p w:rsidR="00A37C24" w:rsidRDefault="00A37C24" w:rsidP="00A0793D">
      <w:pPr>
        <w:spacing w:after="0"/>
        <w:ind w:left="720" w:right="720" w:firstLine="720"/>
        <w:jc w:val="both"/>
        <w:rPr>
          <w:b/>
          <w:sz w:val="28"/>
          <w:szCs w:val="28"/>
        </w:rPr>
      </w:pPr>
    </w:p>
    <w:p w:rsidR="005A33E1" w:rsidRDefault="005A33E1" w:rsidP="005A33E1">
      <w:pPr>
        <w:spacing w:after="0"/>
        <w:ind w:left="720" w:right="720" w:firstLine="720"/>
        <w:jc w:val="both"/>
        <w:rPr>
          <w:b/>
          <w:sz w:val="28"/>
          <w:szCs w:val="28"/>
        </w:rPr>
      </w:pPr>
      <w:r>
        <w:rPr>
          <w:b/>
          <w:sz w:val="28"/>
          <w:szCs w:val="28"/>
        </w:rPr>
        <w:t>A vote thereon was as follows:</w:t>
      </w:r>
    </w:p>
    <w:p w:rsidR="005A33E1" w:rsidRDefault="005A33E1" w:rsidP="005A33E1">
      <w:pPr>
        <w:spacing w:after="0"/>
        <w:ind w:left="720" w:right="720" w:firstLine="720"/>
        <w:jc w:val="both"/>
        <w:rPr>
          <w:b/>
          <w:sz w:val="28"/>
          <w:szCs w:val="28"/>
        </w:rPr>
      </w:pPr>
      <w:r>
        <w:rPr>
          <w:b/>
          <w:sz w:val="28"/>
          <w:szCs w:val="28"/>
        </w:rPr>
        <w:t>YEAS: 4</w:t>
      </w:r>
    </w:p>
    <w:p w:rsidR="005A33E1" w:rsidRDefault="005A33E1" w:rsidP="005A33E1">
      <w:pPr>
        <w:spacing w:after="0"/>
        <w:ind w:left="720" w:right="720" w:firstLine="720"/>
        <w:jc w:val="both"/>
        <w:rPr>
          <w:b/>
          <w:sz w:val="28"/>
          <w:szCs w:val="28"/>
        </w:rPr>
      </w:pPr>
      <w:r>
        <w:rPr>
          <w:b/>
          <w:sz w:val="28"/>
          <w:szCs w:val="28"/>
        </w:rPr>
        <w:t>NAYS:  0</w:t>
      </w:r>
    </w:p>
    <w:p w:rsidR="005A33E1" w:rsidRDefault="005A33E1" w:rsidP="005A33E1">
      <w:pPr>
        <w:spacing w:after="0"/>
        <w:ind w:left="720" w:right="720" w:firstLine="720"/>
        <w:jc w:val="both"/>
        <w:rPr>
          <w:b/>
          <w:sz w:val="28"/>
          <w:szCs w:val="28"/>
        </w:rPr>
      </w:pPr>
      <w:r>
        <w:rPr>
          <w:b/>
          <w:sz w:val="28"/>
          <w:szCs w:val="28"/>
        </w:rPr>
        <w:t>ABSENT:  0</w:t>
      </w:r>
    </w:p>
    <w:p w:rsidR="005A33E1" w:rsidRDefault="005A33E1" w:rsidP="005A33E1">
      <w:pPr>
        <w:spacing w:after="0"/>
        <w:ind w:left="720" w:right="720" w:firstLine="720"/>
        <w:jc w:val="both"/>
        <w:rPr>
          <w:b/>
          <w:sz w:val="28"/>
          <w:szCs w:val="28"/>
        </w:rPr>
      </w:pPr>
      <w:r>
        <w:rPr>
          <w:b/>
          <w:sz w:val="28"/>
          <w:szCs w:val="28"/>
        </w:rPr>
        <w:t>ABSTAINING:  0</w:t>
      </w:r>
    </w:p>
    <w:p w:rsidR="005A33E1" w:rsidRDefault="005A33E1" w:rsidP="005A33E1">
      <w:pPr>
        <w:spacing w:after="0"/>
        <w:ind w:left="720" w:right="720" w:firstLine="720"/>
        <w:jc w:val="both"/>
        <w:rPr>
          <w:b/>
          <w:sz w:val="28"/>
          <w:szCs w:val="28"/>
        </w:rPr>
      </w:pPr>
    </w:p>
    <w:p w:rsidR="00D20F2A" w:rsidRDefault="00D14D2F" w:rsidP="005A33E1">
      <w:pPr>
        <w:spacing w:after="0" w:line="276" w:lineRule="auto"/>
        <w:ind w:firstLine="720"/>
        <w:rPr>
          <w:b/>
          <w:sz w:val="28"/>
          <w:szCs w:val="28"/>
        </w:rPr>
      </w:pPr>
      <w:r>
        <w:rPr>
          <w:b/>
          <w:sz w:val="28"/>
          <w:szCs w:val="28"/>
        </w:rPr>
        <w:tab/>
      </w:r>
      <w:r w:rsidR="0098306D">
        <w:rPr>
          <w:b/>
          <w:sz w:val="28"/>
          <w:szCs w:val="28"/>
        </w:rPr>
        <w:t>(</w:t>
      </w:r>
      <w:r>
        <w:rPr>
          <w:b/>
          <w:sz w:val="28"/>
          <w:szCs w:val="28"/>
        </w:rPr>
        <w:t>Resolution attached</w:t>
      </w:r>
      <w:r w:rsidR="0098306D">
        <w:rPr>
          <w:b/>
          <w:sz w:val="28"/>
          <w:szCs w:val="28"/>
        </w:rPr>
        <w:t>.)</w:t>
      </w:r>
    </w:p>
    <w:p w:rsidR="00D14D2F" w:rsidRDefault="00D14D2F" w:rsidP="005A33E1">
      <w:pPr>
        <w:spacing w:after="0" w:line="276" w:lineRule="auto"/>
        <w:ind w:firstLine="720"/>
        <w:rPr>
          <w:b/>
          <w:sz w:val="28"/>
          <w:szCs w:val="28"/>
        </w:rPr>
      </w:pPr>
    </w:p>
    <w:p w:rsidR="005A33E1" w:rsidRDefault="005A33E1" w:rsidP="005A33E1">
      <w:pPr>
        <w:spacing w:after="0" w:line="276" w:lineRule="auto"/>
        <w:ind w:firstLine="720"/>
        <w:rPr>
          <w:b/>
          <w:sz w:val="28"/>
          <w:szCs w:val="28"/>
        </w:rPr>
      </w:pPr>
      <w:r>
        <w:rPr>
          <w:b/>
          <w:sz w:val="28"/>
          <w:szCs w:val="28"/>
        </w:rPr>
        <w:t xml:space="preserve">Upon motion by Mr. </w:t>
      </w:r>
      <w:r>
        <w:rPr>
          <w:b/>
          <w:sz w:val="28"/>
          <w:szCs w:val="28"/>
        </w:rPr>
        <w:t>Segura</w:t>
      </w:r>
      <w:r>
        <w:rPr>
          <w:b/>
          <w:sz w:val="28"/>
          <w:szCs w:val="28"/>
        </w:rPr>
        <w:t xml:space="preserve"> and seconded by Mr. </w:t>
      </w:r>
      <w:proofErr w:type="spellStart"/>
      <w:r>
        <w:rPr>
          <w:b/>
          <w:sz w:val="28"/>
          <w:szCs w:val="28"/>
        </w:rPr>
        <w:t>Libersat</w:t>
      </w:r>
      <w:proofErr w:type="spellEnd"/>
      <w:r>
        <w:rPr>
          <w:b/>
          <w:sz w:val="28"/>
          <w:szCs w:val="28"/>
        </w:rPr>
        <w:t xml:space="preserve">, the Financial Statement for the period ended </w:t>
      </w:r>
      <w:r>
        <w:rPr>
          <w:b/>
          <w:sz w:val="28"/>
          <w:szCs w:val="28"/>
        </w:rPr>
        <w:t>October 31</w:t>
      </w:r>
      <w:r>
        <w:rPr>
          <w:b/>
          <w:sz w:val="28"/>
          <w:szCs w:val="28"/>
        </w:rPr>
        <w:t>, 2018 were accepted and approved.  Motion carried.</w:t>
      </w:r>
    </w:p>
    <w:p w:rsidR="00D14D2F" w:rsidRDefault="00D14D2F" w:rsidP="005A33E1">
      <w:pPr>
        <w:spacing w:after="0" w:line="276" w:lineRule="auto"/>
        <w:ind w:firstLine="720"/>
        <w:rPr>
          <w:b/>
          <w:sz w:val="28"/>
          <w:szCs w:val="28"/>
        </w:rPr>
      </w:pPr>
    </w:p>
    <w:p w:rsidR="00D14D2F" w:rsidRDefault="00D14D2F" w:rsidP="005A33E1">
      <w:pPr>
        <w:spacing w:after="0"/>
        <w:ind w:firstLine="720"/>
        <w:jc w:val="both"/>
        <w:rPr>
          <w:b/>
          <w:sz w:val="28"/>
          <w:szCs w:val="28"/>
        </w:rPr>
      </w:pPr>
    </w:p>
    <w:p w:rsidR="00D14D2F" w:rsidRDefault="00D14D2F" w:rsidP="005A33E1">
      <w:pPr>
        <w:spacing w:after="0"/>
        <w:ind w:firstLine="720"/>
        <w:jc w:val="both"/>
        <w:rPr>
          <w:b/>
          <w:sz w:val="28"/>
          <w:szCs w:val="28"/>
        </w:rPr>
      </w:pPr>
    </w:p>
    <w:p w:rsidR="00D14D2F" w:rsidRDefault="00D14D2F" w:rsidP="00D14D2F">
      <w:pPr>
        <w:spacing w:after="0" w:line="240" w:lineRule="auto"/>
        <w:rPr>
          <w:b/>
          <w:sz w:val="28"/>
          <w:szCs w:val="28"/>
        </w:rPr>
      </w:pPr>
      <w:r>
        <w:rPr>
          <w:b/>
          <w:sz w:val="28"/>
          <w:szCs w:val="28"/>
        </w:rPr>
        <w:t>Minutes of Meeting</w:t>
      </w:r>
    </w:p>
    <w:p w:rsidR="00D14D2F" w:rsidRDefault="00D14D2F" w:rsidP="00D14D2F">
      <w:pPr>
        <w:spacing w:after="0" w:line="240" w:lineRule="auto"/>
        <w:rPr>
          <w:b/>
          <w:sz w:val="28"/>
          <w:szCs w:val="28"/>
        </w:rPr>
      </w:pPr>
      <w:r>
        <w:rPr>
          <w:b/>
          <w:sz w:val="28"/>
          <w:szCs w:val="28"/>
        </w:rPr>
        <w:t>November 26, 2018</w:t>
      </w:r>
    </w:p>
    <w:p w:rsidR="00D14D2F" w:rsidRDefault="00D14D2F" w:rsidP="00D14D2F">
      <w:pPr>
        <w:spacing w:after="0" w:line="240" w:lineRule="auto"/>
        <w:rPr>
          <w:b/>
          <w:sz w:val="28"/>
          <w:szCs w:val="28"/>
        </w:rPr>
      </w:pPr>
      <w:r>
        <w:rPr>
          <w:b/>
          <w:sz w:val="28"/>
          <w:szCs w:val="28"/>
        </w:rPr>
        <w:t>Page 4</w:t>
      </w:r>
    </w:p>
    <w:p w:rsidR="00D14D2F" w:rsidRDefault="00D14D2F" w:rsidP="005A33E1">
      <w:pPr>
        <w:spacing w:after="0"/>
        <w:ind w:firstLine="720"/>
        <w:jc w:val="both"/>
        <w:rPr>
          <w:b/>
          <w:sz w:val="28"/>
          <w:szCs w:val="28"/>
        </w:rPr>
      </w:pPr>
    </w:p>
    <w:p w:rsidR="00D14D2F" w:rsidRDefault="00D14D2F" w:rsidP="005A33E1">
      <w:pPr>
        <w:spacing w:after="0"/>
        <w:ind w:firstLine="720"/>
        <w:jc w:val="both"/>
        <w:rPr>
          <w:b/>
          <w:sz w:val="28"/>
          <w:szCs w:val="28"/>
        </w:rPr>
      </w:pPr>
    </w:p>
    <w:p w:rsidR="005A33E1" w:rsidRDefault="00D14D2F" w:rsidP="005A33E1">
      <w:pPr>
        <w:spacing w:after="0"/>
        <w:ind w:firstLine="720"/>
        <w:jc w:val="both"/>
        <w:rPr>
          <w:b/>
          <w:sz w:val="28"/>
          <w:szCs w:val="28"/>
        </w:rPr>
      </w:pPr>
      <w:r>
        <w:rPr>
          <w:b/>
          <w:sz w:val="28"/>
          <w:szCs w:val="28"/>
        </w:rPr>
        <w:t>Upon motion by Mr. Thibodeaux and seconded by Mr. Segura, the Board approved the Budget Message read aloud by the Executive Director for the 2019 Financial plan and the discussion of the 2019 Proposed Budget.  Motion carried.</w:t>
      </w:r>
    </w:p>
    <w:p w:rsidR="00D20F2A" w:rsidRDefault="00D20F2A" w:rsidP="005A33E1">
      <w:pPr>
        <w:spacing w:after="0"/>
        <w:ind w:firstLine="720"/>
        <w:jc w:val="both"/>
        <w:rPr>
          <w:b/>
          <w:sz w:val="28"/>
          <w:szCs w:val="28"/>
        </w:rPr>
      </w:pPr>
    </w:p>
    <w:p w:rsidR="00D20F2A" w:rsidRDefault="00D20F2A" w:rsidP="00D20F2A">
      <w:pPr>
        <w:ind w:firstLine="720"/>
        <w:rPr>
          <w:b/>
          <w:sz w:val="28"/>
          <w:szCs w:val="28"/>
        </w:rPr>
      </w:pPr>
      <w:r>
        <w:rPr>
          <w:b/>
          <w:sz w:val="28"/>
          <w:szCs w:val="28"/>
        </w:rPr>
        <w:t xml:space="preserve">The district pumped </w:t>
      </w:r>
      <w:r>
        <w:rPr>
          <w:b/>
          <w:sz w:val="28"/>
          <w:szCs w:val="28"/>
        </w:rPr>
        <w:t>7,568,400,000 gallons for a total of 23 days for the month of October</w:t>
      </w:r>
      <w:r>
        <w:rPr>
          <w:b/>
          <w:sz w:val="28"/>
          <w:szCs w:val="28"/>
        </w:rPr>
        <w:t xml:space="preserve"> 2018</w:t>
      </w:r>
      <w:r w:rsidR="0098306D">
        <w:rPr>
          <w:b/>
          <w:sz w:val="28"/>
          <w:szCs w:val="28"/>
        </w:rPr>
        <w:t xml:space="preserve"> and a total of 161 days to date in 2018</w:t>
      </w:r>
      <w:r>
        <w:rPr>
          <w:b/>
          <w:sz w:val="28"/>
          <w:szCs w:val="28"/>
        </w:rPr>
        <w:t>.</w:t>
      </w:r>
    </w:p>
    <w:p w:rsidR="00D20F2A" w:rsidRDefault="00D20F2A" w:rsidP="005A33E1">
      <w:pPr>
        <w:spacing w:after="0"/>
        <w:ind w:firstLine="720"/>
        <w:jc w:val="both"/>
        <w:rPr>
          <w:b/>
          <w:sz w:val="28"/>
          <w:szCs w:val="28"/>
        </w:rPr>
      </w:pPr>
    </w:p>
    <w:p w:rsidR="000965BE" w:rsidRPr="000965BE" w:rsidRDefault="000965BE" w:rsidP="00A0793D">
      <w:pPr>
        <w:spacing w:after="0"/>
        <w:rPr>
          <w:b/>
          <w:sz w:val="28"/>
          <w:szCs w:val="28"/>
        </w:rPr>
      </w:pPr>
      <w:r w:rsidRPr="000965BE">
        <w:rPr>
          <w:b/>
          <w:sz w:val="28"/>
          <w:szCs w:val="28"/>
        </w:rPr>
        <w:tab/>
        <w:t xml:space="preserve">Upon motion by Mr. </w:t>
      </w:r>
      <w:r w:rsidR="00D20F2A">
        <w:rPr>
          <w:b/>
          <w:sz w:val="28"/>
          <w:szCs w:val="28"/>
        </w:rPr>
        <w:t>Segura</w:t>
      </w:r>
      <w:r w:rsidR="0099366D">
        <w:rPr>
          <w:b/>
          <w:sz w:val="28"/>
          <w:szCs w:val="28"/>
        </w:rPr>
        <w:t xml:space="preserve"> </w:t>
      </w:r>
      <w:r w:rsidRPr="000965BE">
        <w:rPr>
          <w:b/>
          <w:sz w:val="28"/>
          <w:szCs w:val="28"/>
        </w:rPr>
        <w:t xml:space="preserve">and seconded by Mr. </w:t>
      </w:r>
      <w:proofErr w:type="spellStart"/>
      <w:r w:rsidR="00D20F2A">
        <w:rPr>
          <w:b/>
          <w:sz w:val="28"/>
          <w:szCs w:val="28"/>
        </w:rPr>
        <w:t>Libersat</w:t>
      </w:r>
      <w:proofErr w:type="spellEnd"/>
      <w:r w:rsidRPr="000965BE">
        <w:rPr>
          <w:b/>
          <w:sz w:val="28"/>
          <w:szCs w:val="28"/>
        </w:rPr>
        <w:t xml:space="preserve">, no further business was brought forth, therefore the meeting adjourned.  </w:t>
      </w:r>
    </w:p>
    <w:sectPr w:rsidR="000965BE" w:rsidRPr="0009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E99"/>
    <w:multiLevelType w:val="hybridMultilevel"/>
    <w:tmpl w:val="454C0994"/>
    <w:lvl w:ilvl="0" w:tplc="D6E48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C7"/>
    <w:rsid w:val="00041FAB"/>
    <w:rsid w:val="00081DB8"/>
    <w:rsid w:val="000965BE"/>
    <w:rsid w:val="000D7A2F"/>
    <w:rsid w:val="001732CC"/>
    <w:rsid w:val="002534B7"/>
    <w:rsid w:val="002C5CD8"/>
    <w:rsid w:val="002F286D"/>
    <w:rsid w:val="00304E22"/>
    <w:rsid w:val="00351CA1"/>
    <w:rsid w:val="003868DE"/>
    <w:rsid w:val="003D3325"/>
    <w:rsid w:val="00433361"/>
    <w:rsid w:val="00486AEF"/>
    <w:rsid w:val="005472A7"/>
    <w:rsid w:val="005A33E1"/>
    <w:rsid w:val="00610333"/>
    <w:rsid w:val="0071235E"/>
    <w:rsid w:val="00733C6D"/>
    <w:rsid w:val="007404D2"/>
    <w:rsid w:val="00747348"/>
    <w:rsid w:val="00757D1A"/>
    <w:rsid w:val="00802EBC"/>
    <w:rsid w:val="008503E1"/>
    <w:rsid w:val="0085049D"/>
    <w:rsid w:val="008F4AA3"/>
    <w:rsid w:val="0098306D"/>
    <w:rsid w:val="00985A4F"/>
    <w:rsid w:val="0099289F"/>
    <w:rsid w:val="0099366D"/>
    <w:rsid w:val="009B2510"/>
    <w:rsid w:val="00A01254"/>
    <w:rsid w:val="00A0793D"/>
    <w:rsid w:val="00A22838"/>
    <w:rsid w:val="00A269BD"/>
    <w:rsid w:val="00A37C24"/>
    <w:rsid w:val="00A94C98"/>
    <w:rsid w:val="00B46EF7"/>
    <w:rsid w:val="00C166D6"/>
    <w:rsid w:val="00C346EE"/>
    <w:rsid w:val="00CA0215"/>
    <w:rsid w:val="00CB5D0A"/>
    <w:rsid w:val="00CD10C9"/>
    <w:rsid w:val="00CF7BC8"/>
    <w:rsid w:val="00CF7C1E"/>
    <w:rsid w:val="00D14D2F"/>
    <w:rsid w:val="00D20F2A"/>
    <w:rsid w:val="00DE0924"/>
    <w:rsid w:val="00E712C7"/>
    <w:rsid w:val="00EC28AE"/>
    <w:rsid w:val="00EC744F"/>
    <w:rsid w:val="00F37BAC"/>
    <w:rsid w:val="00FF10CC"/>
    <w:rsid w:val="00FF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ED39-67F6-4655-967C-8547BE0D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0CC"/>
    <w:pPr>
      <w:ind w:left="720"/>
      <w:contextualSpacing/>
    </w:pPr>
  </w:style>
  <w:style w:type="paragraph" w:styleId="BalloonText">
    <w:name w:val="Balloon Text"/>
    <w:basedOn w:val="Normal"/>
    <w:link w:val="BalloonTextChar"/>
    <w:uiPriority w:val="99"/>
    <w:semiHidden/>
    <w:unhideWhenUsed/>
    <w:rsid w:val="00096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EC90-AB22-4C53-B6BC-98C084D7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6</cp:revision>
  <cp:lastPrinted>2018-11-30T17:15:00Z</cp:lastPrinted>
  <dcterms:created xsi:type="dcterms:W3CDTF">2018-11-29T21:12:00Z</dcterms:created>
  <dcterms:modified xsi:type="dcterms:W3CDTF">2018-11-30T17:46:00Z</dcterms:modified>
</cp:coreProperties>
</file>