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CE" w:rsidRPr="005775CE" w:rsidRDefault="005775CE" w:rsidP="005775CE">
      <w:pPr>
        <w:jc w:val="center"/>
        <w:rPr>
          <w:rFonts w:cs="Arial Unicode MS"/>
          <w:b/>
          <w:color w:val="000000"/>
          <w:sz w:val="32"/>
          <w:szCs w:val="32"/>
        </w:rPr>
      </w:pPr>
      <w:r w:rsidRPr="005775CE">
        <w:rPr>
          <w:rFonts w:cs="Arial Unicode MS"/>
          <w:b/>
          <w:color w:val="000000"/>
          <w:sz w:val="32"/>
          <w:szCs w:val="32"/>
        </w:rPr>
        <w:t>LOUISIANA STATE</w:t>
      </w:r>
    </w:p>
    <w:p w:rsidR="005775CE" w:rsidRPr="005775CE" w:rsidRDefault="005775CE" w:rsidP="005775CE">
      <w:pPr>
        <w:jc w:val="center"/>
        <w:rPr>
          <w:rFonts w:cs="Arial Unicode MS"/>
          <w:b/>
          <w:color w:val="000000"/>
          <w:szCs w:val="22"/>
        </w:rPr>
      </w:pPr>
      <w:r w:rsidRPr="005775CE">
        <w:rPr>
          <w:rFonts w:cs="Arial Unicode MS"/>
          <w:b/>
          <w:color w:val="000000"/>
          <w:sz w:val="32"/>
          <w:szCs w:val="32"/>
        </w:rPr>
        <w:t>WRESTLING &amp; BOXING COMMISSION</w:t>
      </w:r>
    </w:p>
    <w:p w:rsidR="005775CE" w:rsidRPr="005775CE" w:rsidRDefault="005775CE" w:rsidP="005775CE">
      <w:pPr>
        <w:jc w:val="center"/>
        <w:rPr>
          <w:rFonts w:eastAsia="Times New Roman" w:cs="Arial Unicode MS"/>
          <w:b/>
          <w:color w:val="000000"/>
          <w:sz w:val="28"/>
          <w:szCs w:val="28"/>
        </w:rPr>
      </w:pPr>
      <w:r w:rsidRPr="005775CE">
        <w:rPr>
          <w:rFonts w:eastAsia="Times New Roman" w:cs="Arial Unicode MS"/>
          <w:b/>
          <w:color w:val="000000"/>
          <w:sz w:val="28"/>
          <w:szCs w:val="28"/>
        </w:rPr>
        <w:t>MINUTES</w:t>
      </w:r>
    </w:p>
    <w:p w:rsidR="005775CE" w:rsidRDefault="005775CE" w:rsidP="005775CE">
      <w:pPr>
        <w:jc w:val="center"/>
        <w:rPr>
          <w:rFonts w:eastAsia="Times New Roman" w:cs="Arial Unicode MS"/>
          <w:b/>
          <w:color w:val="000000"/>
          <w:sz w:val="28"/>
          <w:szCs w:val="28"/>
        </w:rPr>
      </w:pPr>
      <w:r>
        <w:rPr>
          <w:rFonts w:eastAsia="Times New Roman" w:cs="Arial Unicode MS"/>
          <w:b/>
          <w:color w:val="000000"/>
          <w:sz w:val="28"/>
          <w:szCs w:val="28"/>
        </w:rPr>
        <w:t>JULY 12</w:t>
      </w:r>
      <w:r w:rsidRPr="005775CE">
        <w:rPr>
          <w:rFonts w:eastAsia="Times New Roman" w:cs="Arial Unicode MS"/>
          <w:b/>
          <w:color w:val="000000"/>
          <w:sz w:val="28"/>
          <w:szCs w:val="28"/>
        </w:rPr>
        <w:t>, 2023</w:t>
      </w:r>
    </w:p>
    <w:p w:rsidR="005775CE" w:rsidRPr="005775CE" w:rsidRDefault="005775CE" w:rsidP="005775CE">
      <w:pPr>
        <w:jc w:val="center"/>
        <w:rPr>
          <w:rFonts w:eastAsia="Times New Roman" w:cs="Arial Unicode MS"/>
          <w:b/>
          <w:color w:val="000000"/>
          <w:sz w:val="28"/>
          <w:szCs w:val="28"/>
        </w:rPr>
      </w:pPr>
      <w:r>
        <w:rPr>
          <w:rFonts w:eastAsia="Times New Roman" w:cs="Arial Unicode MS"/>
          <w:b/>
          <w:color w:val="000000"/>
          <w:sz w:val="28"/>
          <w:szCs w:val="28"/>
        </w:rPr>
        <w:t>EMBASSY SUITES, BATON ROUGE, LA</w:t>
      </w:r>
    </w:p>
    <w:p w:rsidR="005775CE" w:rsidRDefault="005775CE">
      <w:pPr>
        <w:pStyle w:val="Body"/>
      </w:pPr>
    </w:p>
    <w:p w:rsidR="005775CE" w:rsidRDefault="005775CE">
      <w:pPr>
        <w:pStyle w:val="Body"/>
      </w:pPr>
    </w:p>
    <w:p w:rsidR="00CD66A5" w:rsidRDefault="00CD66A5">
      <w:pPr>
        <w:pStyle w:val="Body"/>
      </w:pPr>
    </w:p>
    <w:p w:rsidR="005775CE" w:rsidRPr="005775CE" w:rsidRDefault="005775CE" w:rsidP="005775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rPr>
          <w:rFonts w:cs="Arial Unicode MS"/>
          <w:color w:val="000000"/>
          <w:szCs w:val="22"/>
        </w:rPr>
      </w:pPr>
      <w:r w:rsidRPr="005775CE">
        <w:rPr>
          <w:rFonts w:cs="Arial Unicode MS"/>
          <w:b/>
          <w:color w:val="000000"/>
          <w:szCs w:val="22"/>
        </w:rPr>
        <w:t>ATTENDEES:</w:t>
      </w:r>
      <w:r w:rsidRPr="005775CE">
        <w:rPr>
          <w:rFonts w:cs="Arial Unicode MS"/>
          <w:color w:val="000000"/>
          <w:szCs w:val="22"/>
        </w:rPr>
        <w:t xml:space="preserve">  </w:t>
      </w:r>
      <w:r w:rsidRPr="005775CE">
        <w:rPr>
          <w:rFonts w:cs="Arial Unicode MS"/>
          <w:color w:val="000000"/>
          <w:szCs w:val="22"/>
        </w:rPr>
        <w:br/>
        <w:t xml:space="preserve">BUDDY EMBANATO (B.E.)   </w:t>
      </w:r>
      <w:r w:rsidRPr="005775CE">
        <w:rPr>
          <w:rFonts w:cs="Arial Unicode MS"/>
          <w:color w:val="000000"/>
          <w:szCs w:val="22"/>
        </w:rPr>
        <w:br/>
        <w:t xml:space="preserve">JAMES (JIMBO) STEVENSON (J.S.) </w:t>
      </w:r>
    </w:p>
    <w:p w:rsidR="005775CE" w:rsidRPr="005775CE" w:rsidRDefault="005775CE" w:rsidP="005775CE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JOHN GREEN, JR. (J.G.) </w:t>
      </w:r>
      <w:r>
        <w:rPr>
          <w:rFonts w:cs="Arial Unicode MS"/>
          <w:color w:val="000000"/>
          <w:szCs w:val="22"/>
        </w:rPr>
        <w:t>– ABSENT – WORK OBLIGATIONS</w:t>
      </w:r>
      <w:r w:rsidRPr="005775CE">
        <w:rPr>
          <w:rFonts w:cs="Arial Unicode MS"/>
          <w:color w:val="000000"/>
          <w:szCs w:val="22"/>
        </w:rPr>
        <w:br/>
        <w:t>DR. THOMAS FERGUSON (T.F.) – ABSENT - MEDICAL</w:t>
      </w:r>
    </w:p>
    <w:p w:rsidR="005775CE" w:rsidRPr="005775CE" w:rsidRDefault="005775CE" w:rsidP="005775CE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HAROLD WILLIAMS (H.W.) </w:t>
      </w:r>
      <w:r w:rsidRPr="005775CE">
        <w:rPr>
          <w:rFonts w:cs="Arial Unicode MS"/>
          <w:color w:val="000000"/>
          <w:szCs w:val="22"/>
        </w:rPr>
        <w:br/>
        <w:t>ORAY ROGERS (O.R.) – ABSENT - MEDICAL</w:t>
      </w:r>
    </w:p>
    <w:p w:rsidR="005775CE" w:rsidRPr="005775CE" w:rsidRDefault="005775CE" w:rsidP="005775CE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JAMES BRENNAN (J.B.) </w:t>
      </w:r>
    </w:p>
    <w:p w:rsidR="005775CE" w:rsidRPr="005775CE" w:rsidRDefault="005775CE" w:rsidP="005775CE">
      <w:pPr>
        <w:tabs>
          <w:tab w:val="left" w:pos="360"/>
        </w:tabs>
        <w:ind w:firstLine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>ELMO BOUDREAUX – DEP. COMMISSIONER (E.B.)</w:t>
      </w:r>
    </w:p>
    <w:p w:rsidR="005775CE" w:rsidRPr="005775CE" w:rsidRDefault="005775CE" w:rsidP="005775CE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RICKY NORRIS – DEP. COMMISSIONER (R.N.) </w:t>
      </w:r>
    </w:p>
    <w:p w:rsidR="005775CE" w:rsidRPr="005775CE" w:rsidRDefault="005775CE" w:rsidP="005775CE">
      <w:pPr>
        <w:tabs>
          <w:tab w:val="left" w:pos="360"/>
          <w:tab w:val="left" w:pos="4200"/>
        </w:tabs>
        <w:ind w:firstLine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ADDIE FIELDS (A.F.) - ACCTG </w:t>
      </w:r>
    </w:p>
    <w:p w:rsidR="00CD66A5" w:rsidRDefault="00CD66A5">
      <w:pPr>
        <w:pStyle w:val="Body"/>
      </w:pPr>
    </w:p>
    <w:p w:rsidR="00CD66A5" w:rsidRDefault="00CD66A5">
      <w:pPr>
        <w:pStyle w:val="Body"/>
      </w:pPr>
    </w:p>
    <w:p w:rsidR="00C2183E" w:rsidRDefault="00C2183E" w:rsidP="00C2183E">
      <w:pPr>
        <w:pStyle w:val="ListParagraph"/>
        <w:numPr>
          <w:ilvl w:val="0"/>
          <w:numId w:val="1"/>
        </w:numPr>
        <w:tabs>
          <w:tab w:val="left" w:pos="360"/>
          <w:tab w:val="left" w:pos="42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504C3">
        <w:rPr>
          <w:rFonts w:ascii="Times New Roman" w:hAnsi="Times New Roman"/>
          <w:b/>
          <w:sz w:val="24"/>
          <w:szCs w:val="24"/>
        </w:rPr>
        <w:t>APPROVAL OF MINUTES &amp; FINANCIAL REPORT:</w:t>
      </w:r>
      <w:r w:rsidRPr="001504C3">
        <w:rPr>
          <w:rFonts w:ascii="Times New Roman" w:hAnsi="Times New Roman"/>
          <w:b/>
          <w:sz w:val="24"/>
          <w:szCs w:val="24"/>
        </w:rPr>
        <w:tab/>
      </w:r>
    </w:p>
    <w:p w:rsidR="00C2183E" w:rsidRPr="0021280B" w:rsidRDefault="00C2183E" w:rsidP="00C2183E">
      <w:pPr>
        <w:pStyle w:val="ListParagraph"/>
        <w:tabs>
          <w:tab w:val="left" w:pos="420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H.W. moves to approve June</w:t>
      </w:r>
      <w:r w:rsidRPr="0021280B">
        <w:rPr>
          <w:rFonts w:ascii="Arial" w:hAnsi="Arial" w:cs="Arial"/>
          <w:sz w:val="24"/>
          <w:szCs w:val="24"/>
        </w:rPr>
        <w:t xml:space="preserve"> minutes</w:t>
      </w:r>
      <w:r>
        <w:rPr>
          <w:rFonts w:ascii="Arial" w:hAnsi="Arial" w:cs="Arial"/>
          <w:sz w:val="24"/>
          <w:szCs w:val="24"/>
        </w:rPr>
        <w:t>, J.B. seconds.  J.B.</w:t>
      </w:r>
      <w:r w:rsidRPr="0021280B">
        <w:rPr>
          <w:rFonts w:ascii="Arial" w:hAnsi="Arial" w:cs="Arial"/>
          <w:sz w:val="24"/>
          <w:szCs w:val="24"/>
        </w:rPr>
        <w:t xml:space="preserve"> moves </w:t>
      </w:r>
      <w:r>
        <w:rPr>
          <w:rFonts w:ascii="Arial" w:hAnsi="Arial" w:cs="Arial"/>
          <w:sz w:val="24"/>
          <w:szCs w:val="24"/>
        </w:rPr>
        <w:t xml:space="preserve">to approve financial report and pay bills, H.W. seconds. </w:t>
      </w:r>
      <w:r w:rsidRPr="0021280B">
        <w:rPr>
          <w:rFonts w:ascii="Arial" w:hAnsi="Arial" w:cs="Arial"/>
          <w:sz w:val="24"/>
          <w:szCs w:val="24"/>
        </w:rPr>
        <w:t xml:space="preserve"> All ayes, motions approved.</w:t>
      </w:r>
    </w:p>
    <w:p w:rsidR="00CD66A5" w:rsidRDefault="00CD66A5">
      <w:pPr>
        <w:pStyle w:val="Body"/>
      </w:pPr>
    </w:p>
    <w:p w:rsidR="00C2183E" w:rsidRPr="00C2183E" w:rsidRDefault="00C2183E" w:rsidP="00C2183E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</w:pPr>
      <w:r w:rsidRPr="00C2183E">
        <w:rPr>
          <w:rFonts w:ascii="Times New Roman" w:hAnsi="Times New Roman" w:cs="Times New Roman"/>
          <w:sz w:val="24"/>
          <w:szCs w:val="24"/>
        </w:rPr>
        <w:t>I</w:t>
      </w:r>
      <w:r w:rsidRPr="001504C3">
        <w:rPr>
          <w:rFonts w:ascii="Times New Roman" w:eastAsia="Times New Roman" w:hAnsi="Times New Roman"/>
          <w:b/>
          <w:sz w:val="24"/>
          <w:szCs w:val="24"/>
        </w:rPr>
        <w:t>NTRODUCTION OF GUESTS:</w:t>
      </w:r>
    </w:p>
    <w:p w:rsidR="00C2183E" w:rsidRPr="00775935" w:rsidRDefault="00C2183E" w:rsidP="00C2183E">
      <w:pPr>
        <w:pStyle w:val="ListParagraph"/>
        <w:spacing w:after="0"/>
        <w:ind w:left="360"/>
        <w:jc w:val="both"/>
        <w:rPr>
          <w:rFonts w:ascii="Arial" w:hAnsi="Arial" w:cs="Arial"/>
        </w:rPr>
      </w:pPr>
      <w:r w:rsidRPr="00775935">
        <w:rPr>
          <w:rFonts w:ascii="Arial" w:eastAsia="Times New Roman" w:hAnsi="Arial" w:cs="Arial"/>
        </w:rPr>
        <w:t>Joe Ancona – MMA promoter</w:t>
      </w:r>
    </w:p>
    <w:p w:rsidR="00CD66A5" w:rsidRPr="00775935" w:rsidRDefault="00C2183E" w:rsidP="00C2183E">
      <w:pPr>
        <w:pStyle w:val="Body"/>
        <w:ind w:firstLine="360"/>
        <w:rPr>
          <w:rFonts w:ascii="Arial" w:hAnsi="Arial" w:cs="Arial"/>
        </w:rPr>
      </w:pPr>
      <w:r w:rsidRPr="00775935">
        <w:rPr>
          <w:rFonts w:ascii="Arial" w:hAnsi="Arial" w:cs="Arial"/>
        </w:rPr>
        <w:t xml:space="preserve">Jacoby </w:t>
      </w:r>
      <w:r w:rsidR="000F12DF" w:rsidRPr="00775935">
        <w:rPr>
          <w:rFonts w:ascii="Arial" w:hAnsi="Arial" w:cs="Arial"/>
        </w:rPr>
        <w:t>Landry</w:t>
      </w:r>
    </w:p>
    <w:p w:rsidR="00C2183E" w:rsidRPr="00775935" w:rsidRDefault="00C2183E" w:rsidP="00C2183E">
      <w:pPr>
        <w:pStyle w:val="Body"/>
        <w:ind w:firstLine="360"/>
        <w:rPr>
          <w:rFonts w:ascii="Arial" w:hAnsi="Arial" w:cs="Arial"/>
        </w:rPr>
      </w:pPr>
      <w:r w:rsidRPr="00775935">
        <w:rPr>
          <w:rFonts w:ascii="Arial" w:hAnsi="Arial" w:cs="Arial"/>
        </w:rPr>
        <w:t>David Hardy, Jr.</w:t>
      </w:r>
    </w:p>
    <w:p w:rsidR="00C2183E" w:rsidRPr="00775935" w:rsidRDefault="00C2183E" w:rsidP="00C2183E">
      <w:pPr>
        <w:pStyle w:val="Body"/>
        <w:ind w:firstLine="360"/>
        <w:rPr>
          <w:rFonts w:ascii="Arial" w:hAnsi="Arial" w:cs="Arial"/>
        </w:rPr>
      </w:pPr>
      <w:r w:rsidRPr="00775935">
        <w:rPr>
          <w:rFonts w:ascii="Arial" w:hAnsi="Arial" w:cs="Arial"/>
        </w:rPr>
        <w:t>Joseph LaPez</w:t>
      </w:r>
    </w:p>
    <w:p w:rsidR="00C2183E" w:rsidRPr="00775935" w:rsidRDefault="00C2183E" w:rsidP="00C2183E">
      <w:pPr>
        <w:pStyle w:val="Body"/>
        <w:ind w:firstLine="360"/>
        <w:rPr>
          <w:rFonts w:ascii="Arial" w:hAnsi="Arial" w:cs="Arial"/>
        </w:rPr>
      </w:pPr>
      <w:r w:rsidRPr="00775935">
        <w:rPr>
          <w:rFonts w:ascii="Arial" w:hAnsi="Arial" w:cs="Arial"/>
        </w:rPr>
        <w:t>LaShon Georgetown</w:t>
      </w:r>
    </w:p>
    <w:p w:rsidR="00C2183E" w:rsidRPr="00775935" w:rsidRDefault="00C2183E" w:rsidP="00C2183E">
      <w:pPr>
        <w:pStyle w:val="Body"/>
        <w:ind w:firstLine="360"/>
        <w:rPr>
          <w:rFonts w:ascii="Arial" w:hAnsi="Arial" w:cs="Arial"/>
        </w:rPr>
      </w:pPr>
      <w:r w:rsidRPr="00775935">
        <w:rPr>
          <w:rFonts w:ascii="Arial" w:hAnsi="Arial" w:cs="Arial"/>
        </w:rPr>
        <w:t>Devon McGovern</w:t>
      </w:r>
    </w:p>
    <w:p w:rsidR="00C2183E" w:rsidRPr="00775935" w:rsidRDefault="00C2183E" w:rsidP="00C2183E">
      <w:pPr>
        <w:pStyle w:val="Body"/>
        <w:ind w:firstLine="360"/>
        <w:rPr>
          <w:rFonts w:ascii="Arial" w:hAnsi="Arial" w:cs="Arial"/>
        </w:rPr>
      </w:pPr>
      <w:r w:rsidRPr="00775935">
        <w:rPr>
          <w:rFonts w:ascii="Arial" w:hAnsi="Arial" w:cs="Arial"/>
        </w:rPr>
        <w:t>Derrick Gary</w:t>
      </w:r>
    </w:p>
    <w:p w:rsidR="00C2183E" w:rsidRDefault="00C2183E" w:rsidP="00C2183E">
      <w:pPr>
        <w:pStyle w:val="Body"/>
        <w:ind w:firstLine="360"/>
      </w:pPr>
    </w:p>
    <w:p w:rsidR="00C2183E" w:rsidRDefault="00C2183E" w:rsidP="00C2183E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04C3">
        <w:rPr>
          <w:rFonts w:ascii="Times New Roman" w:hAnsi="Times New Roman"/>
          <w:b/>
          <w:sz w:val="24"/>
          <w:szCs w:val="24"/>
        </w:rPr>
        <w:t>RENEWALS/APPLICATIONS:</w:t>
      </w:r>
    </w:p>
    <w:p w:rsidR="00CD66A5" w:rsidRPr="00105E61" w:rsidRDefault="00C2183E" w:rsidP="00FF7FAA">
      <w:pPr>
        <w:pStyle w:val="Body"/>
        <w:ind w:left="360"/>
        <w:jc w:val="both"/>
        <w:rPr>
          <w:rFonts w:ascii="Arial" w:hAnsi="Arial" w:cs="Arial"/>
        </w:rPr>
      </w:pPr>
      <w:r w:rsidRPr="00105E61">
        <w:rPr>
          <w:rFonts w:ascii="Arial" w:hAnsi="Arial" w:cs="Arial"/>
          <w:u w:val="single"/>
        </w:rPr>
        <w:t>Joe Ancona</w:t>
      </w:r>
      <w:r w:rsidRPr="00105E61">
        <w:rPr>
          <w:rFonts w:ascii="Arial" w:hAnsi="Arial" w:cs="Arial"/>
        </w:rPr>
        <w:t>: J</w:t>
      </w:r>
      <w:r w:rsidR="000F12DF" w:rsidRPr="00105E61">
        <w:rPr>
          <w:rFonts w:ascii="Arial" w:hAnsi="Arial" w:cs="Arial"/>
        </w:rPr>
        <w:t>oe want</w:t>
      </w:r>
      <w:r w:rsidRPr="00105E61">
        <w:rPr>
          <w:rFonts w:ascii="Arial" w:hAnsi="Arial" w:cs="Arial"/>
        </w:rPr>
        <w:t>s</w:t>
      </w:r>
      <w:r w:rsidR="000F12DF" w:rsidRPr="00105E61">
        <w:rPr>
          <w:rFonts w:ascii="Arial" w:hAnsi="Arial" w:cs="Arial"/>
        </w:rPr>
        <w:t xml:space="preserve"> a boxing license; sept show; already has MMA so only owes $250 for boxing. Longtime well known promoter.  Already has bond and proper paperwork. Will be under the same name as MMA licenses. J</w:t>
      </w:r>
      <w:r w:rsidR="00FF7FAA" w:rsidRPr="00105E61">
        <w:rPr>
          <w:rFonts w:ascii="Arial" w:hAnsi="Arial" w:cs="Arial"/>
        </w:rPr>
        <w:t>.</w:t>
      </w:r>
      <w:r w:rsidR="000F12DF" w:rsidRPr="00105E61">
        <w:rPr>
          <w:rFonts w:ascii="Arial" w:hAnsi="Arial" w:cs="Arial"/>
        </w:rPr>
        <w:t>S</w:t>
      </w:r>
      <w:r w:rsidR="00FF7FAA" w:rsidRPr="00105E61">
        <w:rPr>
          <w:rFonts w:ascii="Arial" w:hAnsi="Arial" w:cs="Arial"/>
        </w:rPr>
        <w:t>.</w:t>
      </w:r>
      <w:r w:rsidR="000F12DF" w:rsidRPr="00105E61">
        <w:rPr>
          <w:rFonts w:ascii="Arial" w:hAnsi="Arial" w:cs="Arial"/>
        </w:rPr>
        <w:t xml:space="preserve"> moves to accept; H</w:t>
      </w:r>
      <w:r w:rsidR="00FF7FAA" w:rsidRPr="00105E61">
        <w:rPr>
          <w:rFonts w:ascii="Arial" w:hAnsi="Arial" w:cs="Arial"/>
        </w:rPr>
        <w:t>.</w:t>
      </w:r>
      <w:r w:rsidR="000F12DF" w:rsidRPr="00105E61">
        <w:rPr>
          <w:rFonts w:ascii="Arial" w:hAnsi="Arial" w:cs="Arial"/>
        </w:rPr>
        <w:t>W</w:t>
      </w:r>
      <w:r w:rsidR="00FF7FAA" w:rsidRPr="00105E61">
        <w:rPr>
          <w:rFonts w:ascii="Arial" w:hAnsi="Arial" w:cs="Arial"/>
        </w:rPr>
        <w:t>.</w:t>
      </w:r>
      <w:r w:rsidR="000F12DF" w:rsidRPr="00105E61">
        <w:rPr>
          <w:rFonts w:ascii="Arial" w:hAnsi="Arial" w:cs="Arial"/>
        </w:rPr>
        <w:t xml:space="preserve"> seconds; license granted.  B</w:t>
      </w:r>
      <w:r w:rsidR="00FF7FAA" w:rsidRPr="00105E61">
        <w:rPr>
          <w:rFonts w:ascii="Arial" w:hAnsi="Arial" w:cs="Arial"/>
        </w:rPr>
        <w:t>.</w:t>
      </w:r>
      <w:r w:rsidR="000F12DF" w:rsidRPr="00105E61">
        <w:rPr>
          <w:rFonts w:ascii="Arial" w:hAnsi="Arial" w:cs="Arial"/>
        </w:rPr>
        <w:t>E</w:t>
      </w:r>
      <w:r w:rsidR="00FF7FAA" w:rsidRPr="00105E61">
        <w:rPr>
          <w:rFonts w:ascii="Arial" w:hAnsi="Arial" w:cs="Arial"/>
        </w:rPr>
        <w:t>.</w:t>
      </w:r>
      <w:r w:rsidR="000F12DF" w:rsidRPr="00105E61">
        <w:rPr>
          <w:rFonts w:ascii="Arial" w:hAnsi="Arial" w:cs="Arial"/>
        </w:rPr>
        <w:t xml:space="preserve"> says to get with J</w:t>
      </w:r>
      <w:r w:rsidR="00FF7FAA" w:rsidRPr="00105E61">
        <w:rPr>
          <w:rFonts w:ascii="Arial" w:hAnsi="Arial" w:cs="Arial"/>
        </w:rPr>
        <w:t>.</w:t>
      </w:r>
      <w:r w:rsidR="000F12DF" w:rsidRPr="00105E61">
        <w:rPr>
          <w:rFonts w:ascii="Arial" w:hAnsi="Arial" w:cs="Arial"/>
        </w:rPr>
        <w:t>G</w:t>
      </w:r>
      <w:r w:rsidR="00FF7FAA" w:rsidRPr="00105E61">
        <w:rPr>
          <w:rFonts w:ascii="Arial" w:hAnsi="Arial" w:cs="Arial"/>
        </w:rPr>
        <w:t>.</w:t>
      </w:r>
      <w:r w:rsidR="000F12DF" w:rsidRPr="00105E61">
        <w:rPr>
          <w:rFonts w:ascii="Arial" w:hAnsi="Arial" w:cs="Arial"/>
        </w:rPr>
        <w:t xml:space="preserve"> later to make sure all is kosher</w:t>
      </w:r>
      <w:r w:rsidR="00FF7FAA" w:rsidRPr="00105E61">
        <w:rPr>
          <w:rFonts w:ascii="Arial" w:hAnsi="Arial" w:cs="Arial"/>
        </w:rPr>
        <w:t>.</w:t>
      </w:r>
    </w:p>
    <w:p w:rsidR="00CD66A5" w:rsidRPr="00105E61" w:rsidRDefault="00CD66A5">
      <w:pPr>
        <w:pStyle w:val="Body"/>
        <w:rPr>
          <w:rFonts w:ascii="Arial" w:hAnsi="Arial" w:cs="Arial"/>
        </w:rPr>
      </w:pPr>
    </w:p>
    <w:p w:rsidR="00CD66A5" w:rsidRPr="00105E61" w:rsidRDefault="000F12DF" w:rsidP="00FF7FAA">
      <w:pPr>
        <w:pStyle w:val="Body"/>
        <w:ind w:left="360"/>
        <w:jc w:val="both"/>
        <w:rPr>
          <w:rFonts w:ascii="Arial" w:hAnsi="Arial" w:cs="Arial"/>
        </w:rPr>
      </w:pPr>
      <w:r w:rsidRPr="00105E61">
        <w:rPr>
          <w:rFonts w:ascii="Arial" w:hAnsi="Arial" w:cs="Arial"/>
          <w:u w:val="single"/>
        </w:rPr>
        <w:t>Joseph Lopez</w:t>
      </w:r>
      <w:r w:rsidRPr="00105E61">
        <w:rPr>
          <w:rFonts w:ascii="Arial" w:hAnsi="Arial" w:cs="Arial"/>
        </w:rPr>
        <w:t xml:space="preserve"> - wants MMA promoter license; current fighter; J</w:t>
      </w:r>
      <w:r w:rsidR="00FF7FAA" w:rsidRPr="00105E61">
        <w:rPr>
          <w:rFonts w:ascii="Arial" w:hAnsi="Arial" w:cs="Arial"/>
        </w:rPr>
        <w:t>.</w:t>
      </w:r>
      <w:r w:rsidRPr="00105E61">
        <w:rPr>
          <w:rFonts w:ascii="Arial" w:hAnsi="Arial" w:cs="Arial"/>
        </w:rPr>
        <w:t>S</w:t>
      </w:r>
      <w:r w:rsidR="00FF7FAA" w:rsidRPr="00105E61">
        <w:rPr>
          <w:rFonts w:ascii="Arial" w:hAnsi="Arial" w:cs="Arial"/>
        </w:rPr>
        <w:t>.</w:t>
      </w:r>
      <w:r w:rsidRPr="00105E61">
        <w:rPr>
          <w:rFonts w:ascii="Arial" w:hAnsi="Arial" w:cs="Arial"/>
        </w:rPr>
        <w:t xml:space="preserve"> reviews requirements: bond, financial statement, fees etc. R</w:t>
      </w:r>
      <w:r w:rsidR="00FF7FAA" w:rsidRPr="00105E61">
        <w:rPr>
          <w:rFonts w:ascii="Arial" w:hAnsi="Arial" w:cs="Arial"/>
        </w:rPr>
        <w:t>.</w:t>
      </w:r>
      <w:r w:rsidRPr="00105E61">
        <w:rPr>
          <w:rFonts w:ascii="Arial" w:hAnsi="Arial" w:cs="Arial"/>
        </w:rPr>
        <w:t>N</w:t>
      </w:r>
      <w:r w:rsidR="00FF7FAA" w:rsidRPr="00105E61">
        <w:rPr>
          <w:rFonts w:ascii="Arial" w:hAnsi="Arial" w:cs="Arial"/>
        </w:rPr>
        <w:t>.</w:t>
      </w:r>
      <w:r w:rsidRPr="00105E61">
        <w:rPr>
          <w:rFonts w:ascii="Arial" w:hAnsi="Arial" w:cs="Arial"/>
        </w:rPr>
        <w:t xml:space="preserve"> will give him proper application. B</w:t>
      </w:r>
      <w:r w:rsidR="00FF7FAA" w:rsidRPr="00105E61">
        <w:rPr>
          <w:rFonts w:ascii="Arial" w:hAnsi="Arial" w:cs="Arial"/>
        </w:rPr>
        <w:t>.</w:t>
      </w:r>
      <w:r w:rsidRPr="00105E61">
        <w:rPr>
          <w:rFonts w:ascii="Arial" w:hAnsi="Arial" w:cs="Arial"/>
        </w:rPr>
        <w:t>E</w:t>
      </w:r>
      <w:r w:rsidR="00FF7FAA" w:rsidRPr="00105E61">
        <w:rPr>
          <w:rFonts w:ascii="Arial" w:hAnsi="Arial" w:cs="Arial"/>
        </w:rPr>
        <w:t>.</w:t>
      </w:r>
      <w:r w:rsidRPr="00105E61">
        <w:rPr>
          <w:rFonts w:ascii="Arial" w:hAnsi="Arial" w:cs="Arial"/>
        </w:rPr>
        <w:t xml:space="preserve"> suggests get help from someone who has</w:t>
      </w:r>
      <w:r w:rsidR="00FF7FAA" w:rsidRPr="00105E61">
        <w:rPr>
          <w:rFonts w:ascii="Arial" w:hAnsi="Arial" w:cs="Arial"/>
        </w:rPr>
        <w:t xml:space="preserve"> promoted before to get started;</w:t>
      </w:r>
      <w:r w:rsidRPr="00105E61">
        <w:rPr>
          <w:rFonts w:ascii="Arial" w:hAnsi="Arial" w:cs="Arial"/>
        </w:rPr>
        <w:t xml:space="preserve"> Reviews show reservation process.  H</w:t>
      </w:r>
      <w:r w:rsidR="00FF7FAA" w:rsidRPr="00105E61">
        <w:rPr>
          <w:rFonts w:ascii="Arial" w:hAnsi="Arial" w:cs="Arial"/>
        </w:rPr>
        <w:t>.</w:t>
      </w:r>
      <w:r w:rsidRPr="00105E61">
        <w:rPr>
          <w:rFonts w:ascii="Arial" w:hAnsi="Arial" w:cs="Arial"/>
        </w:rPr>
        <w:t>W</w:t>
      </w:r>
      <w:r w:rsidR="00FF7FAA" w:rsidRPr="00105E61">
        <w:rPr>
          <w:rFonts w:ascii="Arial" w:hAnsi="Arial" w:cs="Arial"/>
        </w:rPr>
        <w:t>.</w:t>
      </w:r>
      <w:r w:rsidRPr="00105E61">
        <w:rPr>
          <w:rFonts w:ascii="Arial" w:hAnsi="Arial" w:cs="Arial"/>
        </w:rPr>
        <w:t xml:space="preserve"> concern</w:t>
      </w:r>
      <w:r w:rsidR="00FF7FAA" w:rsidRPr="00105E61">
        <w:rPr>
          <w:rFonts w:ascii="Arial" w:hAnsi="Arial" w:cs="Arial"/>
        </w:rPr>
        <w:t>ed about his experience; father-</w:t>
      </w:r>
      <w:r w:rsidRPr="00105E61">
        <w:rPr>
          <w:rFonts w:ascii="Arial" w:hAnsi="Arial" w:cs="Arial"/>
        </w:rPr>
        <w:t>in</w:t>
      </w:r>
      <w:r w:rsidR="00FF7FAA" w:rsidRPr="00105E61">
        <w:rPr>
          <w:rFonts w:ascii="Arial" w:hAnsi="Arial" w:cs="Arial"/>
        </w:rPr>
        <w:t>-</w:t>
      </w:r>
      <w:r w:rsidRPr="00105E61">
        <w:rPr>
          <w:rFonts w:ascii="Arial" w:hAnsi="Arial" w:cs="Arial"/>
        </w:rPr>
        <w:t>law</w:t>
      </w:r>
      <w:r w:rsidR="00FF7FAA" w:rsidRPr="00105E61">
        <w:rPr>
          <w:rFonts w:ascii="Arial" w:hAnsi="Arial" w:cs="Arial"/>
        </w:rPr>
        <w:t xml:space="preserve"> is known and will help</w:t>
      </w:r>
      <w:r w:rsidR="00775935">
        <w:rPr>
          <w:rFonts w:ascii="Arial" w:hAnsi="Arial" w:cs="Arial"/>
        </w:rPr>
        <w:t xml:space="preserve">; </w:t>
      </w:r>
      <w:r w:rsidRPr="00105E61">
        <w:rPr>
          <w:rFonts w:ascii="Arial" w:hAnsi="Arial" w:cs="Arial"/>
        </w:rPr>
        <w:t>Memorial Gym will be primary venue. R</w:t>
      </w:r>
      <w:r w:rsidR="00FF7FAA" w:rsidRPr="00105E61">
        <w:rPr>
          <w:rFonts w:ascii="Arial" w:hAnsi="Arial" w:cs="Arial"/>
        </w:rPr>
        <w:t>.</w:t>
      </w:r>
      <w:r w:rsidRPr="00105E61">
        <w:rPr>
          <w:rFonts w:ascii="Arial" w:hAnsi="Arial" w:cs="Arial"/>
        </w:rPr>
        <w:t>N</w:t>
      </w:r>
      <w:r w:rsidR="00FF7FAA" w:rsidRPr="00105E61">
        <w:rPr>
          <w:rFonts w:ascii="Arial" w:hAnsi="Arial" w:cs="Arial"/>
        </w:rPr>
        <w:t>.</w:t>
      </w:r>
      <w:r w:rsidRPr="00105E61">
        <w:rPr>
          <w:rFonts w:ascii="Arial" w:hAnsi="Arial" w:cs="Arial"/>
        </w:rPr>
        <w:t xml:space="preserve"> knows a promoter to help him out and get started.  H</w:t>
      </w:r>
      <w:r w:rsidR="00FF7FAA" w:rsidRPr="00105E61">
        <w:rPr>
          <w:rFonts w:ascii="Arial" w:hAnsi="Arial" w:cs="Arial"/>
        </w:rPr>
        <w:t>.</w:t>
      </w:r>
      <w:r w:rsidRPr="00105E61">
        <w:rPr>
          <w:rFonts w:ascii="Arial" w:hAnsi="Arial" w:cs="Arial"/>
        </w:rPr>
        <w:t>W</w:t>
      </w:r>
      <w:r w:rsidR="00FF7FAA" w:rsidRPr="00105E61">
        <w:rPr>
          <w:rFonts w:ascii="Arial" w:hAnsi="Arial" w:cs="Arial"/>
        </w:rPr>
        <w:t>. moves</w:t>
      </w:r>
      <w:r w:rsidRPr="00105E61">
        <w:rPr>
          <w:rFonts w:ascii="Arial" w:hAnsi="Arial" w:cs="Arial"/>
        </w:rPr>
        <w:t xml:space="preserve"> lic</w:t>
      </w:r>
      <w:r w:rsidR="00FF7FAA" w:rsidRPr="00105E61">
        <w:rPr>
          <w:rFonts w:ascii="Arial" w:hAnsi="Arial" w:cs="Arial"/>
        </w:rPr>
        <w:t>ense to be</w:t>
      </w:r>
      <w:r w:rsidRPr="00105E61">
        <w:rPr>
          <w:rFonts w:ascii="Arial" w:hAnsi="Arial" w:cs="Arial"/>
        </w:rPr>
        <w:t xml:space="preserve"> granted based on </w:t>
      </w:r>
      <w:r w:rsidR="00FF7FAA" w:rsidRPr="00105E61">
        <w:rPr>
          <w:rFonts w:ascii="Arial" w:hAnsi="Arial" w:cs="Arial"/>
        </w:rPr>
        <w:t xml:space="preserve">receipt of </w:t>
      </w:r>
      <w:r w:rsidRPr="00105E61">
        <w:rPr>
          <w:rFonts w:ascii="Arial" w:hAnsi="Arial" w:cs="Arial"/>
        </w:rPr>
        <w:t>docs fees bond etc.</w:t>
      </w:r>
      <w:r w:rsidR="00FF7FAA" w:rsidRPr="00105E61">
        <w:rPr>
          <w:rFonts w:ascii="Arial" w:hAnsi="Arial" w:cs="Arial"/>
        </w:rPr>
        <w:t xml:space="preserve">  J.S. seconds; license granted.</w:t>
      </w:r>
    </w:p>
    <w:p w:rsidR="00FF7FAA" w:rsidRPr="00105E61" w:rsidRDefault="00FF7FAA">
      <w:pPr>
        <w:pStyle w:val="Body"/>
        <w:rPr>
          <w:rFonts w:ascii="Arial" w:hAnsi="Arial" w:cs="Arial"/>
        </w:rPr>
      </w:pPr>
    </w:p>
    <w:p w:rsidR="00CD66A5" w:rsidRPr="00105E61" w:rsidRDefault="000F12DF" w:rsidP="00FF7FAA">
      <w:pPr>
        <w:pStyle w:val="Body"/>
        <w:ind w:left="360"/>
        <w:rPr>
          <w:rFonts w:ascii="Arial" w:hAnsi="Arial" w:cs="Arial"/>
        </w:rPr>
      </w:pPr>
      <w:r w:rsidRPr="00105E61">
        <w:rPr>
          <w:rFonts w:ascii="Arial" w:hAnsi="Arial" w:cs="Arial"/>
          <w:u w:val="single"/>
        </w:rPr>
        <w:lastRenderedPageBreak/>
        <w:t>Jacoby Landry</w:t>
      </w:r>
      <w:r w:rsidRPr="00105E61">
        <w:rPr>
          <w:rFonts w:ascii="Arial" w:hAnsi="Arial" w:cs="Arial"/>
        </w:rPr>
        <w:t xml:space="preserve"> - Breaux Bridge - Boxing promoter license; </w:t>
      </w:r>
      <w:r w:rsidR="00FF7FAA" w:rsidRPr="00105E61">
        <w:rPr>
          <w:rFonts w:ascii="Arial" w:hAnsi="Arial" w:cs="Arial"/>
        </w:rPr>
        <w:t xml:space="preserve">approved at June meeting; </w:t>
      </w:r>
      <w:r w:rsidRPr="00105E61">
        <w:rPr>
          <w:rFonts w:ascii="Arial" w:hAnsi="Arial" w:cs="Arial"/>
        </w:rPr>
        <w:t>turned in docs to J</w:t>
      </w:r>
      <w:r w:rsidR="00FF7FAA" w:rsidRPr="00105E61">
        <w:rPr>
          <w:rFonts w:ascii="Arial" w:hAnsi="Arial" w:cs="Arial"/>
        </w:rPr>
        <w:t>.G.</w:t>
      </w:r>
    </w:p>
    <w:p w:rsidR="00FF7FAA" w:rsidRPr="00105E61" w:rsidRDefault="00FF7FAA" w:rsidP="00FF7FAA">
      <w:pPr>
        <w:pStyle w:val="Body"/>
        <w:ind w:left="360"/>
        <w:rPr>
          <w:rFonts w:ascii="Arial" w:hAnsi="Arial" w:cs="Arial"/>
        </w:rPr>
      </w:pPr>
    </w:p>
    <w:p w:rsidR="00FF7FAA" w:rsidRPr="00105E61" w:rsidRDefault="00FF7FAA" w:rsidP="00105E61">
      <w:pPr>
        <w:pStyle w:val="Body"/>
        <w:ind w:left="360"/>
        <w:jc w:val="both"/>
        <w:rPr>
          <w:rFonts w:ascii="Arial" w:hAnsi="Arial" w:cs="Arial"/>
        </w:rPr>
      </w:pPr>
      <w:r w:rsidRPr="00105E61">
        <w:rPr>
          <w:rFonts w:ascii="Arial" w:hAnsi="Arial" w:cs="Arial"/>
          <w:u w:val="single"/>
        </w:rPr>
        <w:t>Devon McGovern</w:t>
      </w:r>
      <w:r w:rsidRPr="00105E61">
        <w:rPr>
          <w:rFonts w:ascii="Arial" w:hAnsi="Arial" w:cs="Arial"/>
        </w:rPr>
        <w:t>:  Devin McGovern wants to put on an amateur boxing set before a pro fight; already talked to USA boxing &amp; paid fees to have it overseen by them.  We don’t usually approve Pro/Am fights. B.E. reviews why they’re not workable and/or profitable. Devin says he thinks things have changed and would like to try it anyway.  Joe Ancona says he thinks we ought to try and give Devin a chance to see if it can work. J.B. says it’s a tough situation.  Good fighters turn pro at 16; have the amateur show early? Pro later in night? We’ll have to pass it by J.G. USA will use their refs</w:t>
      </w:r>
      <w:r w:rsidR="00105E61" w:rsidRPr="00105E61">
        <w:rPr>
          <w:rFonts w:ascii="Arial" w:hAnsi="Arial" w:cs="Arial"/>
        </w:rPr>
        <w:t xml:space="preserve">, </w:t>
      </w:r>
      <w:r w:rsidRPr="00105E61">
        <w:rPr>
          <w:rFonts w:ascii="Arial" w:hAnsi="Arial" w:cs="Arial"/>
        </w:rPr>
        <w:t>judges etc. J</w:t>
      </w:r>
      <w:r w:rsidR="00105E61" w:rsidRPr="00105E61">
        <w:rPr>
          <w:rFonts w:ascii="Arial" w:hAnsi="Arial" w:cs="Arial"/>
        </w:rPr>
        <w:t>.</w:t>
      </w:r>
      <w:r w:rsidRPr="00105E61">
        <w:rPr>
          <w:rFonts w:ascii="Arial" w:hAnsi="Arial" w:cs="Arial"/>
        </w:rPr>
        <w:t>S</w:t>
      </w:r>
      <w:r w:rsidR="00105E61" w:rsidRPr="00105E61">
        <w:rPr>
          <w:rFonts w:ascii="Arial" w:hAnsi="Arial" w:cs="Arial"/>
        </w:rPr>
        <w:t>.</w:t>
      </w:r>
      <w:r w:rsidRPr="00105E61">
        <w:rPr>
          <w:rFonts w:ascii="Arial" w:hAnsi="Arial" w:cs="Arial"/>
        </w:rPr>
        <w:t xml:space="preserve"> moves to table issue until he talks to USA</w:t>
      </w:r>
      <w:r w:rsidR="00105E61" w:rsidRPr="00105E61">
        <w:rPr>
          <w:rFonts w:ascii="Arial" w:hAnsi="Arial" w:cs="Arial"/>
        </w:rPr>
        <w:t>.</w:t>
      </w:r>
      <w:r w:rsidRPr="00105E61">
        <w:rPr>
          <w:rFonts w:ascii="Arial" w:hAnsi="Arial" w:cs="Arial"/>
        </w:rPr>
        <w:t xml:space="preserve"> J</w:t>
      </w:r>
      <w:r w:rsidR="00105E61" w:rsidRPr="00105E61">
        <w:rPr>
          <w:rFonts w:ascii="Arial" w:hAnsi="Arial" w:cs="Arial"/>
        </w:rPr>
        <w:t>.</w:t>
      </w:r>
      <w:r w:rsidRPr="00105E61">
        <w:rPr>
          <w:rFonts w:ascii="Arial" w:hAnsi="Arial" w:cs="Arial"/>
        </w:rPr>
        <w:t>B</w:t>
      </w:r>
      <w:r w:rsidR="00105E61" w:rsidRPr="00105E61">
        <w:rPr>
          <w:rFonts w:ascii="Arial" w:hAnsi="Arial" w:cs="Arial"/>
        </w:rPr>
        <w:t>. seconds; issue tabled until J.G. can review.</w:t>
      </w:r>
      <w:r w:rsidR="00105E61">
        <w:rPr>
          <w:rFonts w:ascii="Arial" w:hAnsi="Arial" w:cs="Arial"/>
        </w:rPr>
        <w:t xml:space="preserve"> </w:t>
      </w:r>
      <w:r w:rsidRPr="00105E61">
        <w:rPr>
          <w:rFonts w:ascii="Arial" w:hAnsi="Arial" w:cs="Arial"/>
        </w:rPr>
        <w:t>J</w:t>
      </w:r>
      <w:r w:rsidR="00105E61" w:rsidRPr="00105E61">
        <w:rPr>
          <w:rFonts w:ascii="Arial" w:hAnsi="Arial" w:cs="Arial"/>
        </w:rPr>
        <w:t>.</w:t>
      </w:r>
      <w:r w:rsidRPr="00105E61">
        <w:rPr>
          <w:rFonts w:ascii="Arial" w:hAnsi="Arial" w:cs="Arial"/>
        </w:rPr>
        <w:t>S</w:t>
      </w:r>
      <w:r w:rsidR="00105E61" w:rsidRPr="00105E61">
        <w:rPr>
          <w:rFonts w:ascii="Arial" w:hAnsi="Arial" w:cs="Arial"/>
        </w:rPr>
        <w:t>.</w:t>
      </w:r>
      <w:r w:rsidRPr="00105E61">
        <w:rPr>
          <w:rFonts w:ascii="Arial" w:hAnsi="Arial" w:cs="Arial"/>
        </w:rPr>
        <w:t xml:space="preserve"> says </w:t>
      </w:r>
      <w:r w:rsidR="00105E61" w:rsidRPr="00105E61">
        <w:rPr>
          <w:rFonts w:ascii="Arial" w:hAnsi="Arial" w:cs="Arial"/>
        </w:rPr>
        <w:t xml:space="preserve">otherwise, </w:t>
      </w:r>
      <w:r w:rsidRPr="00105E61">
        <w:rPr>
          <w:rFonts w:ascii="Arial" w:hAnsi="Arial" w:cs="Arial"/>
        </w:rPr>
        <w:t>be careful about advertising. J</w:t>
      </w:r>
      <w:r w:rsidR="00105E61" w:rsidRPr="00105E61">
        <w:rPr>
          <w:rFonts w:ascii="Arial" w:hAnsi="Arial" w:cs="Arial"/>
        </w:rPr>
        <w:t>.</w:t>
      </w:r>
      <w:r w:rsidRPr="00105E61">
        <w:rPr>
          <w:rFonts w:ascii="Arial" w:hAnsi="Arial" w:cs="Arial"/>
        </w:rPr>
        <w:t>B</w:t>
      </w:r>
      <w:r w:rsidR="00105E61" w:rsidRPr="00105E61">
        <w:rPr>
          <w:rFonts w:ascii="Arial" w:hAnsi="Arial" w:cs="Arial"/>
        </w:rPr>
        <w:t>.</w:t>
      </w:r>
      <w:r w:rsidRPr="00105E61">
        <w:rPr>
          <w:rFonts w:ascii="Arial" w:hAnsi="Arial" w:cs="Arial"/>
        </w:rPr>
        <w:t xml:space="preserve"> wants to kno</w:t>
      </w:r>
      <w:r w:rsidR="00105E61">
        <w:rPr>
          <w:rFonts w:ascii="Arial" w:hAnsi="Arial" w:cs="Arial"/>
        </w:rPr>
        <w:t>w how old is the little fighter?</w:t>
      </w:r>
      <w:r w:rsidRPr="00105E61">
        <w:rPr>
          <w:rFonts w:ascii="Arial" w:hAnsi="Arial" w:cs="Arial"/>
        </w:rPr>
        <w:t xml:space="preserve"> </w:t>
      </w:r>
      <w:r w:rsidR="00105E61" w:rsidRPr="00105E61">
        <w:rPr>
          <w:rFonts w:ascii="Arial" w:hAnsi="Arial" w:cs="Arial"/>
        </w:rPr>
        <w:t xml:space="preserve">He says </w:t>
      </w:r>
      <w:r w:rsidRPr="00105E61">
        <w:rPr>
          <w:rFonts w:ascii="Arial" w:hAnsi="Arial" w:cs="Arial"/>
        </w:rPr>
        <w:t xml:space="preserve">9.  Oomph. </w:t>
      </w:r>
    </w:p>
    <w:p w:rsidR="00FF7FAA" w:rsidRDefault="00FF7FAA" w:rsidP="00FF7FAA">
      <w:pPr>
        <w:pStyle w:val="Body"/>
        <w:ind w:left="360"/>
      </w:pPr>
    </w:p>
    <w:p w:rsidR="00105E61" w:rsidRPr="00105E61" w:rsidRDefault="00C2183E" w:rsidP="00105E61">
      <w:pPr>
        <w:pStyle w:val="Body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105E61">
        <w:rPr>
          <w:rFonts w:ascii="Times New Roman" w:eastAsia="Times New Roman" w:hAnsi="Times New Roman"/>
          <w:b/>
          <w:sz w:val="24"/>
          <w:szCs w:val="24"/>
        </w:rPr>
        <w:t>OLD BUSINESS:</w:t>
      </w:r>
    </w:p>
    <w:p w:rsidR="00105E61" w:rsidRPr="00105E61" w:rsidRDefault="00105E61" w:rsidP="00105E61">
      <w:pPr>
        <w:pStyle w:val="Body"/>
        <w:ind w:left="360"/>
        <w:rPr>
          <w:rFonts w:ascii="Arial" w:eastAsia="Times New Roman" w:hAnsi="Arial" w:cs="Arial"/>
        </w:rPr>
      </w:pPr>
      <w:r w:rsidRPr="00105E61">
        <w:rPr>
          <w:rFonts w:ascii="Arial" w:eastAsia="Times New Roman" w:hAnsi="Arial" w:cs="Arial"/>
        </w:rPr>
        <w:t>Addie says no good accounting programs that cost less.</w:t>
      </w:r>
      <w:r w:rsidR="00194396">
        <w:rPr>
          <w:rFonts w:ascii="Arial" w:eastAsia="Times New Roman" w:hAnsi="Arial" w:cs="Arial"/>
        </w:rPr>
        <w:t xml:space="preserve"> Also working on FIS and NOI for London Ring Fighting.</w:t>
      </w:r>
      <w:bookmarkStart w:id="0" w:name="_GoBack"/>
      <w:bookmarkEnd w:id="0"/>
    </w:p>
    <w:p w:rsidR="00105E61" w:rsidRDefault="00105E61" w:rsidP="00105E61">
      <w:pPr>
        <w:pStyle w:val="Body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FF7FAA" w:rsidRDefault="00105E61" w:rsidP="00105E61">
      <w:pPr>
        <w:pStyle w:val="Body"/>
        <w:numPr>
          <w:ilvl w:val="0"/>
          <w:numId w:val="1"/>
        </w:numPr>
      </w:pPr>
      <w:r>
        <w:rPr>
          <w:rFonts w:ascii="Times New Roman" w:eastAsia="Times New Roman" w:hAnsi="Times New Roman"/>
          <w:b/>
          <w:sz w:val="24"/>
          <w:szCs w:val="24"/>
        </w:rPr>
        <w:t>NEW</w:t>
      </w:r>
      <w:r w:rsidR="00C2183E" w:rsidRPr="001504C3">
        <w:rPr>
          <w:rFonts w:ascii="Times New Roman" w:eastAsia="Times New Roman" w:hAnsi="Times New Roman"/>
          <w:b/>
          <w:sz w:val="24"/>
          <w:szCs w:val="24"/>
        </w:rPr>
        <w:t xml:space="preserve"> BUSINESS:</w:t>
      </w:r>
    </w:p>
    <w:p w:rsidR="00CD66A5" w:rsidRPr="00775935" w:rsidRDefault="00105E61" w:rsidP="00105E61">
      <w:pPr>
        <w:pStyle w:val="Body"/>
        <w:ind w:left="360"/>
        <w:rPr>
          <w:rFonts w:ascii="Arial" w:hAnsi="Arial" w:cs="Arial"/>
        </w:rPr>
      </w:pPr>
      <w:r w:rsidRPr="00775935">
        <w:rPr>
          <w:rFonts w:ascii="Arial" w:hAnsi="Arial" w:cs="Arial"/>
        </w:rPr>
        <w:t>No discussion.</w:t>
      </w:r>
    </w:p>
    <w:p w:rsidR="00FF7FAA" w:rsidRDefault="00FF7FAA" w:rsidP="00FF7FAA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b/>
          <w:sz w:val="24"/>
          <w:szCs w:val="24"/>
        </w:rPr>
      </w:pPr>
      <w:r w:rsidRPr="001504C3">
        <w:rPr>
          <w:rFonts w:ascii="Times New Roman" w:hAnsi="Times New Roman"/>
          <w:b/>
          <w:sz w:val="24"/>
          <w:szCs w:val="24"/>
        </w:rPr>
        <w:t>PAST SHOWS: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5E61" w:rsidRPr="00775935" w:rsidRDefault="000F12DF" w:rsidP="00101E3E">
      <w:pPr>
        <w:pStyle w:val="Body"/>
        <w:ind w:left="360"/>
        <w:jc w:val="both"/>
        <w:rPr>
          <w:rFonts w:ascii="Arial" w:hAnsi="Arial" w:cs="Arial"/>
        </w:rPr>
      </w:pPr>
      <w:r w:rsidRPr="00775935">
        <w:rPr>
          <w:rFonts w:ascii="Arial" w:hAnsi="Arial" w:cs="Arial"/>
          <w:u w:val="single"/>
        </w:rPr>
        <w:t>Wrestling</w:t>
      </w:r>
      <w:r w:rsidRPr="00775935">
        <w:rPr>
          <w:rFonts w:ascii="Arial" w:hAnsi="Arial" w:cs="Arial"/>
        </w:rPr>
        <w:t>:  B</w:t>
      </w:r>
      <w:r w:rsidR="00105E61" w:rsidRPr="00775935">
        <w:rPr>
          <w:rFonts w:ascii="Arial" w:hAnsi="Arial" w:cs="Arial"/>
        </w:rPr>
        <w:t>.</w:t>
      </w:r>
      <w:r w:rsidRPr="00775935">
        <w:rPr>
          <w:rFonts w:ascii="Arial" w:hAnsi="Arial" w:cs="Arial"/>
        </w:rPr>
        <w:t>E</w:t>
      </w:r>
      <w:r w:rsidR="00105E61" w:rsidRPr="00775935">
        <w:rPr>
          <w:rFonts w:ascii="Arial" w:hAnsi="Arial" w:cs="Arial"/>
        </w:rPr>
        <w:t>.</w:t>
      </w:r>
      <w:r w:rsidRPr="00775935">
        <w:rPr>
          <w:rFonts w:ascii="Arial" w:hAnsi="Arial" w:cs="Arial"/>
        </w:rPr>
        <w:t xml:space="preserve"> says he heard about someone jumping from top of the cage. Very dangerous. Will table until J</w:t>
      </w:r>
      <w:r w:rsidR="00105E61" w:rsidRPr="00775935">
        <w:rPr>
          <w:rFonts w:ascii="Arial" w:hAnsi="Arial" w:cs="Arial"/>
        </w:rPr>
        <w:t>.</w:t>
      </w:r>
      <w:r w:rsidRPr="00775935">
        <w:rPr>
          <w:rFonts w:ascii="Arial" w:hAnsi="Arial" w:cs="Arial"/>
        </w:rPr>
        <w:t>G</w:t>
      </w:r>
      <w:r w:rsidR="00105E61" w:rsidRPr="00775935">
        <w:rPr>
          <w:rFonts w:ascii="Arial" w:hAnsi="Arial" w:cs="Arial"/>
        </w:rPr>
        <w:t>.</w:t>
      </w:r>
      <w:r w:rsidRPr="00775935">
        <w:rPr>
          <w:rFonts w:ascii="Arial" w:hAnsi="Arial" w:cs="Arial"/>
        </w:rPr>
        <w:t xml:space="preserve"> is present. </w:t>
      </w:r>
      <w:r w:rsidR="000E32D8" w:rsidRPr="00775935">
        <w:rPr>
          <w:rFonts w:ascii="Arial" w:hAnsi="Arial" w:cs="Arial"/>
        </w:rPr>
        <w:t>Open discussion on Smoothies King show’s problems; no changes in ref</w:t>
      </w:r>
      <w:r w:rsidR="00101E3E" w:rsidRPr="00775935">
        <w:rPr>
          <w:rFonts w:ascii="Arial" w:hAnsi="Arial" w:cs="Arial"/>
        </w:rPr>
        <w:t>’</w:t>
      </w:r>
      <w:r w:rsidR="000E32D8" w:rsidRPr="00775935">
        <w:rPr>
          <w:rFonts w:ascii="Arial" w:hAnsi="Arial" w:cs="Arial"/>
        </w:rPr>
        <w:t>s decisions.</w:t>
      </w:r>
    </w:p>
    <w:p w:rsidR="00105E61" w:rsidRPr="00775935" w:rsidRDefault="00105E61" w:rsidP="00105E61">
      <w:pPr>
        <w:pStyle w:val="Body"/>
        <w:ind w:left="360"/>
        <w:rPr>
          <w:rFonts w:ascii="Arial" w:hAnsi="Arial" w:cs="Arial"/>
        </w:rPr>
      </w:pPr>
      <w:r w:rsidRPr="00775935">
        <w:rPr>
          <w:rFonts w:ascii="Arial" w:hAnsi="Arial" w:cs="Arial"/>
          <w:u w:val="single"/>
        </w:rPr>
        <w:t>MMA</w:t>
      </w:r>
      <w:r w:rsidRPr="00775935">
        <w:rPr>
          <w:rFonts w:ascii="Arial" w:hAnsi="Arial" w:cs="Arial"/>
        </w:rPr>
        <w:t xml:space="preserve">: </w:t>
      </w:r>
      <w:r w:rsidR="000F12DF" w:rsidRPr="00775935">
        <w:rPr>
          <w:rFonts w:ascii="Arial" w:hAnsi="Arial" w:cs="Arial"/>
        </w:rPr>
        <w:t>R</w:t>
      </w:r>
      <w:r w:rsidRPr="00775935">
        <w:rPr>
          <w:rFonts w:ascii="Arial" w:hAnsi="Arial" w:cs="Arial"/>
        </w:rPr>
        <w:t>.</w:t>
      </w:r>
      <w:r w:rsidR="000F12DF" w:rsidRPr="00775935">
        <w:rPr>
          <w:rFonts w:ascii="Arial" w:hAnsi="Arial" w:cs="Arial"/>
        </w:rPr>
        <w:t>N</w:t>
      </w:r>
      <w:r w:rsidRPr="00775935">
        <w:rPr>
          <w:rFonts w:ascii="Arial" w:hAnsi="Arial" w:cs="Arial"/>
        </w:rPr>
        <w:t>.</w:t>
      </w:r>
      <w:r w:rsidR="000F12DF" w:rsidRPr="00775935">
        <w:rPr>
          <w:rFonts w:ascii="Arial" w:hAnsi="Arial" w:cs="Arial"/>
        </w:rPr>
        <w:t xml:space="preserve"> says a guy got kicked but not hurt</w:t>
      </w:r>
      <w:r w:rsidRPr="00775935">
        <w:rPr>
          <w:rFonts w:ascii="Arial" w:hAnsi="Arial" w:cs="Arial"/>
        </w:rPr>
        <w:t>.</w:t>
      </w:r>
    </w:p>
    <w:p w:rsidR="00105E61" w:rsidRPr="00775935" w:rsidRDefault="00105E61" w:rsidP="00105E61">
      <w:pPr>
        <w:pStyle w:val="Body"/>
        <w:ind w:left="360"/>
        <w:rPr>
          <w:rFonts w:ascii="Arial" w:hAnsi="Arial" w:cs="Arial"/>
        </w:rPr>
      </w:pPr>
      <w:r w:rsidRPr="00775935">
        <w:rPr>
          <w:rFonts w:ascii="Arial" w:hAnsi="Arial" w:cs="Arial"/>
          <w:u w:val="single"/>
        </w:rPr>
        <w:t>Boxing</w:t>
      </w:r>
      <w:r w:rsidRPr="00775935">
        <w:rPr>
          <w:rFonts w:ascii="Arial" w:hAnsi="Arial" w:cs="Arial"/>
        </w:rPr>
        <w:t xml:space="preserve">: </w:t>
      </w:r>
      <w:r w:rsidR="000E32D8" w:rsidRPr="00775935">
        <w:rPr>
          <w:rFonts w:ascii="Arial" w:hAnsi="Arial" w:cs="Arial"/>
        </w:rPr>
        <w:t>No issues.</w:t>
      </w:r>
    </w:p>
    <w:p w:rsidR="00CD66A5" w:rsidRDefault="00CD66A5">
      <w:pPr>
        <w:pStyle w:val="Body"/>
      </w:pPr>
    </w:p>
    <w:p w:rsidR="00CD66A5" w:rsidRDefault="00FF7FAA" w:rsidP="000E32D8">
      <w:pPr>
        <w:pStyle w:val="Body"/>
        <w:numPr>
          <w:ilvl w:val="0"/>
          <w:numId w:val="1"/>
        </w:numPr>
      </w:pPr>
      <w:r w:rsidRPr="00EA02B3">
        <w:rPr>
          <w:rFonts w:ascii="Times New Roman" w:hAnsi="Times New Roman"/>
          <w:b/>
          <w:sz w:val="24"/>
          <w:szCs w:val="24"/>
        </w:rPr>
        <w:t>UPCOMING SHOWS</w:t>
      </w:r>
    </w:p>
    <w:p w:rsidR="00FF7FAA" w:rsidRPr="00775935" w:rsidRDefault="000E32D8" w:rsidP="00101E3E">
      <w:pPr>
        <w:pStyle w:val="Body"/>
        <w:ind w:left="360"/>
        <w:jc w:val="both"/>
        <w:rPr>
          <w:rFonts w:ascii="Arial" w:hAnsi="Arial" w:cs="Arial"/>
        </w:rPr>
      </w:pPr>
      <w:r w:rsidRPr="00775935">
        <w:rPr>
          <w:rFonts w:ascii="Arial" w:hAnsi="Arial" w:cs="Arial"/>
        </w:rPr>
        <w:t>7/15 Eddie Cedotal in Plaquemine, Class A; 7/22 Matt Lancie Class A at John Curtis; 7/28 WWE at Smoothie King 7/28; 7/29 Mike Boudreaux Class B in Denham Springs; 7/29 Class A Dannie Davis in Bastrop; 8/12 Class A Mike Beadle in New Iberia; 8/12 Melvin Davis Boxing in N.O.; 8/19 Mike Boudreaux in Houma Class B; 8/19</w:t>
      </w:r>
      <w:r w:rsidR="00101E3E" w:rsidRPr="00775935">
        <w:rPr>
          <w:rFonts w:ascii="Arial" w:hAnsi="Arial" w:cs="Arial"/>
        </w:rPr>
        <w:t xml:space="preserve"> Josh Newell Class B in Oak Grove; 8/26 Eddie Cedotal Class A in Plaquemine; 9/8 Boxing in N.O. by Joe Ancona; 9/9 Class B by Josh Newell in West Monroe; 9/17 Class A by Mike Beadle in Port Barre; 9/30 Eddie Cedotal Class A in Plaquemine.</w:t>
      </w:r>
      <w:r w:rsidR="00FC3F8A">
        <w:rPr>
          <w:rFonts w:ascii="Arial" w:hAnsi="Arial" w:cs="Arial"/>
        </w:rPr>
        <w:t xml:space="preserve"> MMA in Lafayette on 8/12 and 8/19.</w:t>
      </w:r>
      <w:r w:rsidR="00194396">
        <w:rPr>
          <w:rFonts w:ascii="Arial" w:hAnsi="Arial" w:cs="Arial"/>
        </w:rPr>
        <w:t xml:space="preserve"> PER ELMO: 9/15 Class A by Mike Boudreaux in Houma, 9/22 Midgets by Leonard Panaro in Nachitoches and 9/23 Midgets also by Leonard Panaro in DeRidder.</w:t>
      </w:r>
    </w:p>
    <w:p w:rsidR="00101E3E" w:rsidRPr="00775935" w:rsidRDefault="00101E3E" w:rsidP="000E32D8">
      <w:pPr>
        <w:pStyle w:val="Body"/>
        <w:ind w:left="360"/>
        <w:rPr>
          <w:rFonts w:ascii="Arial" w:hAnsi="Arial" w:cs="Arial"/>
        </w:rPr>
      </w:pPr>
    </w:p>
    <w:p w:rsidR="00101E3E" w:rsidRDefault="00101E3E" w:rsidP="00101E3E">
      <w:pPr>
        <w:pStyle w:val="Body"/>
        <w:numPr>
          <w:ilvl w:val="0"/>
          <w:numId w:val="1"/>
        </w:numPr>
      </w:pPr>
      <w:r w:rsidRPr="00101E3E">
        <w:rPr>
          <w:rFonts w:ascii="Times New Roman" w:hAnsi="Times New Roman" w:cs="Times New Roman"/>
          <w:b/>
        </w:rPr>
        <w:t>EXECUTIVE SESSION</w:t>
      </w:r>
      <w:r>
        <w:t>:</w:t>
      </w:r>
    </w:p>
    <w:p w:rsidR="00101E3E" w:rsidRPr="00775935" w:rsidRDefault="00101E3E" w:rsidP="00101E3E">
      <w:pPr>
        <w:pStyle w:val="Body"/>
        <w:ind w:left="360"/>
        <w:jc w:val="both"/>
        <w:rPr>
          <w:rFonts w:ascii="Arial" w:hAnsi="Arial" w:cs="Arial"/>
        </w:rPr>
      </w:pPr>
      <w:r w:rsidRPr="00775935">
        <w:rPr>
          <w:rFonts w:ascii="Arial" w:eastAsia="Times New Roman" w:hAnsi="Arial" w:cs="Arial"/>
          <w:noProof/>
        </w:rPr>
        <w:t xml:space="preserve">Pursuant to LRS 42:16 and 42:17.A., </w:t>
      </w:r>
      <w:r w:rsidRPr="00775935">
        <w:rPr>
          <w:rFonts w:ascii="Arial" w:hAnsi="Arial" w:cs="Arial"/>
        </w:rPr>
        <w:t>J.B., moves and H.W. seconds to go into executive session to discuss personnel matters.</w:t>
      </w:r>
    </w:p>
    <w:p w:rsidR="00FF7FAA" w:rsidRDefault="00FF7FAA">
      <w:pPr>
        <w:pStyle w:val="Body"/>
      </w:pPr>
    </w:p>
    <w:p w:rsidR="00FF7FAA" w:rsidRPr="00004F04" w:rsidRDefault="00FF7FAA" w:rsidP="00FF7FA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F04">
        <w:rPr>
          <w:rFonts w:ascii="Times New Roman" w:hAnsi="Times New Roman" w:cs="Times New Roman"/>
          <w:b/>
          <w:sz w:val="24"/>
          <w:szCs w:val="24"/>
        </w:rPr>
        <w:t>NEXT MEETING &amp; ADJOURNMENT</w:t>
      </w:r>
      <w:r w:rsidR="00101E3E">
        <w:rPr>
          <w:rFonts w:ascii="Times New Roman" w:hAnsi="Times New Roman" w:cs="Times New Roman"/>
          <w:b/>
          <w:sz w:val="24"/>
          <w:szCs w:val="24"/>
        </w:rPr>
        <w:t>:</w:t>
      </w:r>
    </w:p>
    <w:p w:rsidR="00CD66A5" w:rsidRPr="00775935" w:rsidRDefault="000F12DF" w:rsidP="00101E3E">
      <w:pPr>
        <w:pStyle w:val="Body"/>
        <w:ind w:left="360"/>
        <w:rPr>
          <w:rFonts w:ascii="Arial" w:hAnsi="Arial" w:cs="Arial"/>
        </w:rPr>
      </w:pPr>
      <w:r w:rsidRPr="00775935">
        <w:rPr>
          <w:rFonts w:ascii="Arial" w:hAnsi="Arial" w:cs="Arial"/>
        </w:rPr>
        <w:t>Aug 9 looks good.  Will get with J</w:t>
      </w:r>
      <w:r w:rsidR="00101E3E" w:rsidRPr="00775935">
        <w:rPr>
          <w:rFonts w:ascii="Arial" w:hAnsi="Arial" w:cs="Arial"/>
        </w:rPr>
        <w:t>.</w:t>
      </w:r>
      <w:r w:rsidRPr="00775935">
        <w:rPr>
          <w:rFonts w:ascii="Arial" w:hAnsi="Arial" w:cs="Arial"/>
        </w:rPr>
        <w:t>G</w:t>
      </w:r>
      <w:r w:rsidR="00101E3E" w:rsidRPr="00775935">
        <w:rPr>
          <w:rFonts w:ascii="Arial" w:hAnsi="Arial" w:cs="Arial"/>
        </w:rPr>
        <w:t>.,</w:t>
      </w:r>
      <w:r w:rsidRPr="00775935">
        <w:rPr>
          <w:rFonts w:ascii="Arial" w:hAnsi="Arial" w:cs="Arial"/>
        </w:rPr>
        <w:t xml:space="preserve"> etc…10th might be better</w:t>
      </w:r>
      <w:r w:rsidR="00101E3E" w:rsidRPr="00775935">
        <w:rPr>
          <w:rFonts w:ascii="Arial" w:hAnsi="Arial" w:cs="Arial"/>
        </w:rPr>
        <w:t xml:space="preserve">; B.E. will advise of confirmed date and place.  </w:t>
      </w:r>
      <w:r w:rsidRPr="00775935">
        <w:rPr>
          <w:rFonts w:ascii="Arial" w:hAnsi="Arial" w:cs="Arial"/>
        </w:rPr>
        <w:t>J</w:t>
      </w:r>
      <w:r w:rsidR="00101E3E" w:rsidRPr="00775935">
        <w:rPr>
          <w:rFonts w:ascii="Arial" w:hAnsi="Arial" w:cs="Arial"/>
        </w:rPr>
        <w:t>.</w:t>
      </w:r>
      <w:r w:rsidRPr="00775935">
        <w:rPr>
          <w:rFonts w:ascii="Arial" w:hAnsi="Arial" w:cs="Arial"/>
        </w:rPr>
        <w:t>B</w:t>
      </w:r>
      <w:r w:rsidR="00101E3E" w:rsidRPr="00775935">
        <w:rPr>
          <w:rFonts w:ascii="Arial" w:hAnsi="Arial" w:cs="Arial"/>
        </w:rPr>
        <w:t xml:space="preserve">. moves to adjourn meeting; </w:t>
      </w:r>
      <w:r w:rsidRPr="00775935">
        <w:rPr>
          <w:rFonts w:ascii="Arial" w:hAnsi="Arial" w:cs="Arial"/>
        </w:rPr>
        <w:t>J</w:t>
      </w:r>
      <w:r w:rsidR="00101E3E" w:rsidRPr="00775935">
        <w:rPr>
          <w:rFonts w:ascii="Arial" w:hAnsi="Arial" w:cs="Arial"/>
        </w:rPr>
        <w:t>.</w:t>
      </w:r>
      <w:r w:rsidRPr="00775935">
        <w:rPr>
          <w:rFonts w:ascii="Arial" w:hAnsi="Arial" w:cs="Arial"/>
        </w:rPr>
        <w:t>S</w:t>
      </w:r>
      <w:r w:rsidR="00101E3E" w:rsidRPr="00775935">
        <w:rPr>
          <w:rFonts w:ascii="Arial" w:hAnsi="Arial" w:cs="Arial"/>
        </w:rPr>
        <w:t>. seconds;</w:t>
      </w:r>
      <w:r w:rsidRPr="00775935">
        <w:rPr>
          <w:rFonts w:ascii="Arial" w:hAnsi="Arial" w:cs="Arial"/>
        </w:rPr>
        <w:t xml:space="preserve"> meeting adjourned</w:t>
      </w:r>
      <w:r w:rsidR="00101E3E" w:rsidRPr="00775935">
        <w:rPr>
          <w:rFonts w:ascii="Arial" w:hAnsi="Arial" w:cs="Arial"/>
        </w:rPr>
        <w:t>.</w:t>
      </w:r>
    </w:p>
    <w:sectPr w:rsidR="00CD66A5" w:rsidRPr="0077593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DF" w:rsidRDefault="00105EDF">
      <w:r>
        <w:separator/>
      </w:r>
    </w:p>
  </w:endnote>
  <w:endnote w:type="continuationSeparator" w:id="0">
    <w:p w:rsidR="00105EDF" w:rsidRDefault="0010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DF" w:rsidRDefault="00105EDF">
      <w:r>
        <w:separator/>
      </w:r>
    </w:p>
  </w:footnote>
  <w:footnote w:type="continuationSeparator" w:id="0">
    <w:p w:rsidR="00105EDF" w:rsidRDefault="0010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569AC3A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A5"/>
    <w:rsid w:val="000E32D8"/>
    <w:rsid w:val="000F12DF"/>
    <w:rsid w:val="00101E3E"/>
    <w:rsid w:val="00105E61"/>
    <w:rsid w:val="00105EDF"/>
    <w:rsid w:val="00110068"/>
    <w:rsid w:val="00194396"/>
    <w:rsid w:val="005775CE"/>
    <w:rsid w:val="00775935"/>
    <w:rsid w:val="00913C3D"/>
    <w:rsid w:val="00C2183E"/>
    <w:rsid w:val="00CD66A5"/>
    <w:rsid w:val="00DF39E6"/>
    <w:rsid w:val="00FC3F8A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9BA6F-E1B6-4DFE-8A9A-BC6AE702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77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5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5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18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ind w:left="720"/>
      <w:contextualSpacing/>
    </w:pPr>
    <w:rPr>
      <w:rFonts w:ascii="Cambria" w:eastAsia="Cambria" w:hAnsi="Cambria" w:cs="Arial Unicode MS"/>
      <w:color w:val="00000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5</cp:revision>
  <dcterms:created xsi:type="dcterms:W3CDTF">2023-07-26T23:11:00Z</dcterms:created>
  <dcterms:modified xsi:type="dcterms:W3CDTF">2023-08-21T20:59:00Z</dcterms:modified>
</cp:coreProperties>
</file>