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AC4BBB" w:rsidRDefault="0075720F" w:rsidP="00E35110">
      <w:pPr>
        <w:spacing w:after="0" w:line="240" w:lineRule="auto"/>
        <w:ind w:right="-540"/>
        <w:rPr>
          <w:b/>
          <w:sz w:val="24"/>
          <w:szCs w:val="24"/>
        </w:rPr>
      </w:pPr>
      <w:r>
        <w:rPr>
          <w:b/>
          <w:sz w:val="24"/>
          <w:szCs w:val="24"/>
        </w:rPr>
        <w:t>August 21</w:t>
      </w:r>
      <w:r w:rsidR="009C57FD">
        <w:rPr>
          <w:b/>
          <w:sz w:val="24"/>
          <w:szCs w:val="24"/>
        </w:rPr>
        <w:t>, 2017</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35110" w:rsidRPr="00AC4BBB" w:rsidRDefault="00E35110" w:rsidP="00E35110">
      <w:pPr>
        <w:spacing w:after="0" w:line="240" w:lineRule="auto"/>
        <w:ind w:right="-540"/>
        <w:rPr>
          <w:b/>
          <w:sz w:val="24"/>
          <w:szCs w:val="24"/>
        </w:rPr>
      </w:pPr>
      <w:r w:rsidRPr="00AC4BBB">
        <w:rPr>
          <w:b/>
          <w:sz w:val="24"/>
          <w:szCs w:val="24"/>
        </w:rPr>
        <w:tab/>
        <w:t>REGULAR BOARD OF DIRECTORS MEETING</w:t>
      </w:r>
    </w:p>
    <w:p w:rsidR="00E35110" w:rsidRPr="00AC4BBB" w:rsidRDefault="00E35110" w:rsidP="00E35110">
      <w:pPr>
        <w:spacing w:after="0" w:line="240" w:lineRule="auto"/>
        <w:ind w:right="-540"/>
        <w:rPr>
          <w:b/>
          <w:sz w:val="24"/>
          <w:szCs w:val="24"/>
        </w:rPr>
      </w:pPr>
      <w:r w:rsidRPr="00AC4BBB">
        <w:rPr>
          <w:b/>
          <w:sz w:val="24"/>
          <w:szCs w:val="24"/>
        </w:rPr>
        <w:tab/>
      </w:r>
      <w:r w:rsidR="008A7089">
        <w:rPr>
          <w:b/>
          <w:sz w:val="24"/>
          <w:szCs w:val="24"/>
        </w:rPr>
        <w:t xml:space="preserve">THURSDAY, </w:t>
      </w:r>
      <w:r w:rsidR="0075720F">
        <w:rPr>
          <w:b/>
          <w:sz w:val="24"/>
          <w:szCs w:val="24"/>
        </w:rPr>
        <w:t>SEPTEMBER 14</w:t>
      </w:r>
      <w:r w:rsidRPr="00AC4BBB">
        <w:rPr>
          <w:b/>
          <w:sz w:val="24"/>
          <w:szCs w:val="24"/>
        </w:rPr>
        <w:t xml:space="preserve">, </w:t>
      </w:r>
      <w:r w:rsidR="008A7089">
        <w:rPr>
          <w:b/>
          <w:sz w:val="24"/>
          <w:szCs w:val="24"/>
        </w:rPr>
        <w:t>2017</w:t>
      </w:r>
      <w:r>
        <w:rPr>
          <w:b/>
          <w:sz w:val="24"/>
          <w:szCs w:val="24"/>
        </w:rPr>
        <w:t xml:space="preserve"> AT 1:00 P</w:t>
      </w:r>
      <w:r w:rsidRPr="00AC4BBB">
        <w:rPr>
          <w:b/>
          <w:sz w:val="24"/>
          <w:szCs w:val="24"/>
        </w:rPr>
        <w:t>.M.</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Ladies and Gentlemen,</w:t>
      </w:r>
    </w:p>
    <w:p w:rsidR="00E35110" w:rsidRPr="00AC4BBB" w:rsidRDefault="00E35110" w:rsidP="00E35110">
      <w:pPr>
        <w:spacing w:after="0" w:line="240" w:lineRule="auto"/>
        <w:ind w:right="-540"/>
        <w:rPr>
          <w:b/>
          <w:sz w:val="24"/>
          <w:szCs w:val="24"/>
        </w:rPr>
      </w:pPr>
    </w:p>
    <w:p w:rsidR="00E35110" w:rsidRDefault="00E35110" w:rsidP="00E3511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75720F">
        <w:rPr>
          <w:b/>
          <w:sz w:val="24"/>
          <w:szCs w:val="24"/>
        </w:rPr>
        <w:t>September 14</w:t>
      </w:r>
      <w:r w:rsidR="008A7089">
        <w:rPr>
          <w:b/>
          <w:sz w:val="24"/>
          <w:szCs w:val="24"/>
        </w:rPr>
        <w:t>, 2017</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 xml:space="preserve">.M.  Ms. Denise </w:t>
      </w:r>
      <w:r w:rsidR="009354EE">
        <w:rPr>
          <w:b/>
          <w:sz w:val="24"/>
          <w:szCs w:val="24"/>
        </w:rPr>
        <w:t>Gardner</w:t>
      </w:r>
      <w:r w:rsidRPr="00AC4BBB">
        <w:rPr>
          <w:b/>
          <w:sz w:val="24"/>
          <w:szCs w:val="24"/>
        </w:rPr>
        <w:t>, Chairwoman, will preside over the meeting.</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Agenda:</w:t>
      </w:r>
    </w:p>
    <w:p w:rsidR="00E35110" w:rsidRPr="00AC4BBB" w:rsidRDefault="00E35110" w:rsidP="00E35110">
      <w:pPr>
        <w:spacing w:after="0" w:line="240" w:lineRule="auto"/>
        <w:rPr>
          <w:b/>
          <w:sz w:val="24"/>
          <w:szCs w:val="24"/>
        </w:rPr>
      </w:pPr>
    </w:p>
    <w:p w:rsidR="00E35110" w:rsidRPr="009848BE" w:rsidRDefault="00E35110" w:rsidP="00E3511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r>
      <w:r w:rsidR="009354EE">
        <w:rPr>
          <w:b/>
          <w:sz w:val="24"/>
          <w:szCs w:val="24"/>
        </w:rPr>
        <w:t xml:space="preserve">         Gardner</w:t>
      </w:r>
    </w:p>
    <w:p w:rsidR="00E35110" w:rsidRPr="009848BE" w:rsidRDefault="00E35110" w:rsidP="00E35110">
      <w:pPr>
        <w:spacing w:after="0" w:line="240" w:lineRule="auto"/>
        <w:rPr>
          <w:b/>
          <w:sz w:val="24"/>
          <w:szCs w:val="24"/>
        </w:rPr>
      </w:pPr>
    </w:p>
    <w:p w:rsidR="00961B73" w:rsidRDefault="00E35110" w:rsidP="008A7089">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w:t>
      </w:r>
      <w:r w:rsidR="009354EE">
        <w:rPr>
          <w:b/>
          <w:sz w:val="24"/>
          <w:szCs w:val="24"/>
        </w:rPr>
        <w:t>Gardner</w:t>
      </w:r>
      <w:r w:rsidRPr="004E3686">
        <w:rPr>
          <w:b/>
          <w:sz w:val="24"/>
          <w:szCs w:val="24"/>
        </w:rPr>
        <w:t xml:space="preserve"> </w:t>
      </w:r>
    </w:p>
    <w:p w:rsidR="00961B73" w:rsidRDefault="00303759" w:rsidP="00E35110">
      <w:pPr>
        <w:spacing w:after="0" w:line="240" w:lineRule="auto"/>
        <w:ind w:left="360"/>
        <w:rPr>
          <w:b/>
          <w:sz w:val="24"/>
          <w:szCs w:val="24"/>
        </w:rPr>
      </w:pPr>
      <w:r>
        <w:rPr>
          <w:b/>
          <w:sz w:val="24"/>
          <w:szCs w:val="24"/>
        </w:rPr>
        <w:tab/>
        <w:t xml:space="preserve">       Committee Appointments (</w:t>
      </w:r>
      <w:proofErr w:type="spellStart"/>
      <w:r>
        <w:rPr>
          <w:b/>
          <w:sz w:val="24"/>
          <w:szCs w:val="24"/>
        </w:rPr>
        <w:t>Voteable</w:t>
      </w:r>
      <w:proofErr w:type="spellEnd"/>
      <w:r>
        <w:rPr>
          <w:b/>
          <w:sz w:val="24"/>
          <w:szCs w:val="24"/>
        </w:rPr>
        <w:t>)</w:t>
      </w:r>
    </w:p>
    <w:p w:rsidR="00303759" w:rsidRDefault="00303759" w:rsidP="00E35110">
      <w:pPr>
        <w:spacing w:after="0" w:line="240" w:lineRule="auto"/>
        <w:ind w:left="360"/>
        <w:rPr>
          <w:b/>
          <w:sz w:val="24"/>
          <w:szCs w:val="24"/>
        </w:rPr>
      </w:pPr>
    </w:p>
    <w:p w:rsidR="00E35110" w:rsidRDefault="00E35110" w:rsidP="00E3511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35110" w:rsidRDefault="00E35110" w:rsidP="00E35110">
      <w:pPr>
        <w:spacing w:after="0" w:line="240" w:lineRule="auto"/>
        <w:ind w:left="360"/>
        <w:rPr>
          <w:b/>
          <w:sz w:val="24"/>
          <w:szCs w:val="24"/>
        </w:rPr>
      </w:pPr>
    </w:p>
    <w:p w:rsidR="00E35110" w:rsidRPr="009848BE" w:rsidRDefault="00E35110" w:rsidP="00E3511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961B73">
        <w:rPr>
          <w:b/>
          <w:sz w:val="24"/>
          <w:szCs w:val="24"/>
        </w:rPr>
        <w:t>Newberry</w:t>
      </w:r>
    </w:p>
    <w:p w:rsidR="008A7089" w:rsidRDefault="00C24866" w:rsidP="00C24866">
      <w:pPr>
        <w:spacing w:after="0" w:line="240" w:lineRule="auto"/>
        <w:ind w:left="360" w:firstLine="720"/>
        <w:rPr>
          <w:b/>
          <w:sz w:val="24"/>
          <w:szCs w:val="24"/>
        </w:rPr>
      </w:pPr>
      <w:r>
        <w:rPr>
          <w:b/>
          <w:sz w:val="24"/>
          <w:szCs w:val="24"/>
        </w:rPr>
        <w:t>A)</w:t>
      </w:r>
      <w:r>
        <w:rPr>
          <w:b/>
          <w:sz w:val="24"/>
          <w:szCs w:val="24"/>
        </w:rPr>
        <w:tab/>
      </w:r>
      <w:r w:rsidR="008A7089">
        <w:rPr>
          <w:b/>
          <w:sz w:val="24"/>
          <w:szCs w:val="24"/>
        </w:rPr>
        <w:t>Overview (Newberry)</w:t>
      </w:r>
    </w:p>
    <w:p w:rsidR="00262203" w:rsidRDefault="008A7089" w:rsidP="008A7089">
      <w:pPr>
        <w:spacing w:after="0" w:line="240" w:lineRule="auto"/>
        <w:ind w:left="360" w:firstLine="720"/>
        <w:rPr>
          <w:b/>
          <w:sz w:val="24"/>
          <w:szCs w:val="24"/>
        </w:rPr>
      </w:pPr>
      <w:r>
        <w:rPr>
          <w:b/>
          <w:sz w:val="24"/>
          <w:szCs w:val="24"/>
        </w:rPr>
        <w:tab/>
      </w:r>
      <w:proofErr w:type="spellStart"/>
      <w:r>
        <w:rPr>
          <w:b/>
          <w:sz w:val="24"/>
          <w:szCs w:val="24"/>
        </w:rPr>
        <w:t>i</w:t>
      </w:r>
      <w:proofErr w:type="spellEnd"/>
      <w:r>
        <w:rPr>
          <w:b/>
          <w:sz w:val="24"/>
          <w:szCs w:val="24"/>
        </w:rPr>
        <w:t>)</w:t>
      </w:r>
      <w:r w:rsidR="00267665">
        <w:rPr>
          <w:b/>
          <w:sz w:val="24"/>
          <w:szCs w:val="24"/>
        </w:rPr>
        <w:t xml:space="preserve"> </w:t>
      </w:r>
      <w:r w:rsidR="00262203">
        <w:rPr>
          <w:b/>
          <w:sz w:val="24"/>
          <w:szCs w:val="24"/>
        </w:rPr>
        <w:t xml:space="preserve">   </w:t>
      </w:r>
      <w:r w:rsidR="00887820">
        <w:rPr>
          <w:b/>
          <w:sz w:val="24"/>
          <w:szCs w:val="24"/>
        </w:rPr>
        <w:t xml:space="preserve">Agents Advisory Council </w:t>
      </w:r>
    </w:p>
    <w:p w:rsidR="00262203" w:rsidRDefault="00262203" w:rsidP="00262203">
      <w:pPr>
        <w:spacing w:after="0" w:line="240" w:lineRule="auto"/>
        <w:ind w:left="720" w:firstLine="720"/>
        <w:rPr>
          <w:b/>
          <w:sz w:val="24"/>
          <w:szCs w:val="24"/>
        </w:rPr>
      </w:pPr>
      <w:r>
        <w:rPr>
          <w:b/>
          <w:sz w:val="24"/>
          <w:szCs w:val="24"/>
        </w:rPr>
        <w:t xml:space="preserve">ii)   </w:t>
      </w:r>
      <w:r w:rsidR="00887820">
        <w:rPr>
          <w:b/>
          <w:sz w:val="24"/>
          <w:szCs w:val="24"/>
        </w:rPr>
        <w:t>Cindy, Harvey, Irma/Storm Preparedness</w:t>
      </w:r>
    </w:p>
    <w:p w:rsidR="008A7089" w:rsidRDefault="00262203" w:rsidP="00262203">
      <w:pPr>
        <w:spacing w:after="0" w:line="240" w:lineRule="auto"/>
        <w:ind w:left="720" w:firstLine="720"/>
        <w:rPr>
          <w:b/>
          <w:sz w:val="24"/>
          <w:szCs w:val="24"/>
        </w:rPr>
      </w:pPr>
      <w:r>
        <w:rPr>
          <w:b/>
          <w:sz w:val="24"/>
          <w:szCs w:val="24"/>
        </w:rPr>
        <w:t xml:space="preserve">iii)  </w:t>
      </w:r>
      <w:r w:rsidR="00887820">
        <w:rPr>
          <w:b/>
          <w:sz w:val="24"/>
          <w:szCs w:val="24"/>
        </w:rPr>
        <w:t>Reinsurance Receivable/Surplus Updates</w:t>
      </w:r>
    </w:p>
    <w:p w:rsidR="00C24866" w:rsidRDefault="00262203" w:rsidP="008A7089">
      <w:pPr>
        <w:spacing w:after="0" w:line="240" w:lineRule="auto"/>
        <w:ind w:left="360" w:firstLine="720"/>
        <w:rPr>
          <w:b/>
          <w:sz w:val="24"/>
          <w:szCs w:val="24"/>
        </w:rPr>
      </w:pPr>
      <w:r>
        <w:rPr>
          <w:b/>
          <w:sz w:val="24"/>
          <w:szCs w:val="24"/>
        </w:rPr>
        <w:tab/>
      </w:r>
      <w:proofErr w:type="gramStart"/>
      <w:r>
        <w:rPr>
          <w:b/>
          <w:sz w:val="24"/>
          <w:szCs w:val="24"/>
        </w:rPr>
        <w:t>iv</w:t>
      </w:r>
      <w:r w:rsidR="008A7089">
        <w:rPr>
          <w:b/>
          <w:sz w:val="24"/>
          <w:szCs w:val="24"/>
        </w:rPr>
        <w:t xml:space="preserve">) </w:t>
      </w:r>
      <w:r>
        <w:rPr>
          <w:b/>
          <w:sz w:val="24"/>
          <w:szCs w:val="24"/>
        </w:rPr>
        <w:t xml:space="preserve"> </w:t>
      </w:r>
      <w:r w:rsidR="00887820">
        <w:rPr>
          <w:b/>
          <w:sz w:val="24"/>
          <w:szCs w:val="24"/>
        </w:rPr>
        <w:t>Experience</w:t>
      </w:r>
      <w:proofErr w:type="gramEnd"/>
      <w:r w:rsidR="00887820">
        <w:rPr>
          <w:b/>
          <w:sz w:val="24"/>
          <w:szCs w:val="24"/>
        </w:rPr>
        <w:t xml:space="preserve"> Rating</w:t>
      </w:r>
    </w:p>
    <w:p w:rsidR="00262203" w:rsidRDefault="00262203" w:rsidP="008A7089">
      <w:pPr>
        <w:spacing w:after="0" w:line="240" w:lineRule="auto"/>
        <w:ind w:left="360" w:firstLine="720"/>
        <w:rPr>
          <w:b/>
          <w:sz w:val="24"/>
          <w:szCs w:val="24"/>
        </w:rPr>
      </w:pPr>
      <w:r>
        <w:rPr>
          <w:b/>
          <w:sz w:val="24"/>
          <w:szCs w:val="24"/>
        </w:rPr>
        <w:tab/>
        <w:t xml:space="preserve">v)   </w:t>
      </w:r>
      <w:r w:rsidR="00887820">
        <w:rPr>
          <w:b/>
          <w:sz w:val="24"/>
          <w:szCs w:val="24"/>
        </w:rPr>
        <w:t>Staffing Update (</w:t>
      </w:r>
      <w:proofErr w:type="spellStart"/>
      <w:r w:rsidR="00887820">
        <w:rPr>
          <w:b/>
          <w:sz w:val="24"/>
          <w:szCs w:val="24"/>
        </w:rPr>
        <w:t>Voteable</w:t>
      </w:r>
      <w:proofErr w:type="spellEnd"/>
      <w:r w:rsidR="00887820">
        <w:rPr>
          <w:b/>
          <w:sz w:val="24"/>
          <w:szCs w:val="24"/>
        </w:rPr>
        <w:t>)</w:t>
      </w:r>
      <w:r>
        <w:rPr>
          <w:b/>
          <w:sz w:val="24"/>
          <w:szCs w:val="24"/>
        </w:rPr>
        <w:t xml:space="preserve"> </w:t>
      </w:r>
    </w:p>
    <w:p w:rsidR="0075720F" w:rsidRDefault="0075720F" w:rsidP="008A7089">
      <w:pPr>
        <w:spacing w:after="0" w:line="240" w:lineRule="auto"/>
        <w:ind w:left="360" w:firstLine="720"/>
        <w:rPr>
          <w:b/>
          <w:sz w:val="24"/>
          <w:szCs w:val="24"/>
        </w:rPr>
      </w:pPr>
      <w:r>
        <w:rPr>
          <w:b/>
          <w:sz w:val="24"/>
          <w:szCs w:val="24"/>
        </w:rPr>
        <w:tab/>
        <w:t>vi)  Depopulation Update</w:t>
      </w:r>
      <w:r w:rsidR="00887820">
        <w:rPr>
          <w:b/>
          <w:sz w:val="24"/>
          <w:szCs w:val="24"/>
        </w:rPr>
        <w:t xml:space="preserve"> </w:t>
      </w:r>
      <w:bookmarkStart w:id="0" w:name="_GoBack"/>
      <w:bookmarkEnd w:id="0"/>
    </w:p>
    <w:p w:rsidR="008A7089" w:rsidRDefault="00262203" w:rsidP="008A7089">
      <w:pPr>
        <w:spacing w:after="0" w:line="240" w:lineRule="auto"/>
        <w:ind w:left="360" w:firstLine="720"/>
        <w:rPr>
          <w:b/>
          <w:sz w:val="24"/>
          <w:szCs w:val="24"/>
        </w:rPr>
      </w:pPr>
      <w:r>
        <w:rPr>
          <w:b/>
          <w:sz w:val="24"/>
          <w:szCs w:val="24"/>
        </w:rPr>
        <w:tab/>
        <w:t>vi</w:t>
      </w:r>
      <w:r w:rsidR="0075720F">
        <w:rPr>
          <w:b/>
          <w:sz w:val="24"/>
          <w:szCs w:val="24"/>
        </w:rPr>
        <w:t>i</w:t>
      </w:r>
      <w:r w:rsidR="008A7089">
        <w:rPr>
          <w:b/>
          <w:sz w:val="24"/>
          <w:szCs w:val="24"/>
        </w:rPr>
        <w:t>)</w:t>
      </w:r>
      <w:r w:rsidR="008A7089" w:rsidRPr="008A7089">
        <w:rPr>
          <w:b/>
          <w:sz w:val="24"/>
          <w:szCs w:val="24"/>
        </w:rPr>
        <w:t xml:space="preserve"> </w:t>
      </w:r>
      <w:r>
        <w:rPr>
          <w:b/>
          <w:sz w:val="24"/>
          <w:szCs w:val="24"/>
        </w:rPr>
        <w:t xml:space="preserve"> </w:t>
      </w:r>
      <w:r w:rsidR="008A7089" w:rsidRPr="009848BE">
        <w:rPr>
          <w:b/>
          <w:sz w:val="24"/>
          <w:szCs w:val="24"/>
        </w:rPr>
        <w:t>Management Report</w:t>
      </w:r>
    </w:p>
    <w:p w:rsidR="00E35110" w:rsidRDefault="006225FC" w:rsidP="006225FC">
      <w:pPr>
        <w:spacing w:after="0" w:line="240" w:lineRule="auto"/>
        <w:ind w:left="360" w:firstLine="720"/>
        <w:rPr>
          <w:b/>
          <w:sz w:val="24"/>
          <w:szCs w:val="24"/>
        </w:rPr>
      </w:pPr>
      <w:r>
        <w:rPr>
          <w:b/>
          <w:sz w:val="24"/>
          <w:szCs w:val="24"/>
        </w:rPr>
        <w:t>B</w:t>
      </w:r>
      <w:r w:rsidR="0075720F">
        <w:rPr>
          <w:b/>
          <w:sz w:val="24"/>
          <w:szCs w:val="24"/>
        </w:rPr>
        <w:t xml:space="preserve">)  </w:t>
      </w:r>
      <w:r w:rsidR="00267665">
        <w:rPr>
          <w:b/>
          <w:sz w:val="24"/>
          <w:szCs w:val="24"/>
        </w:rPr>
        <w:t xml:space="preserve"> </w:t>
      </w:r>
      <w:r w:rsidR="00267665" w:rsidRPr="009848BE">
        <w:rPr>
          <w:b/>
          <w:sz w:val="24"/>
          <w:szCs w:val="24"/>
        </w:rPr>
        <w:t>Financials (Cottrell</w:t>
      </w:r>
      <w:proofErr w:type="gramStart"/>
      <w:r w:rsidR="00267665" w:rsidRPr="009848BE">
        <w:rPr>
          <w:b/>
          <w:sz w:val="24"/>
          <w:szCs w:val="24"/>
        </w:rPr>
        <w:t>)</w:t>
      </w:r>
      <w:r w:rsidR="00FF2BF8">
        <w:rPr>
          <w:b/>
          <w:sz w:val="24"/>
          <w:szCs w:val="24"/>
        </w:rPr>
        <w:t xml:space="preserve"> </w:t>
      </w:r>
      <w:r w:rsidR="00267665">
        <w:rPr>
          <w:b/>
          <w:sz w:val="24"/>
          <w:szCs w:val="24"/>
        </w:rPr>
        <w:t xml:space="preserve"> </w:t>
      </w:r>
      <w:r w:rsidR="00722D60">
        <w:rPr>
          <w:b/>
          <w:sz w:val="24"/>
          <w:szCs w:val="24"/>
        </w:rPr>
        <w:t>(</w:t>
      </w:r>
      <w:proofErr w:type="spellStart"/>
      <w:proofErr w:type="gramEnd"/>
      <w:r w:rsidR="00722D60">
        <w:rPr>
          <w:b/>
          <w:sz w:val="24"/>
          <w:szCs w:val="24"/>
        </w:rPr>
        <w:t>Voteable</w:t>
      </w:r>
      <w:proofErr w:type="spellEnd"/>
      <w:r w:rsidR="00722D60">
        <w:rPr>
          <w:b/>
          <w:sz w:val="24"/>
          <w:szCs w:val="24"/>
        </w:rPr>
        <w:t>)</w:t>
      </w:r>
    </w:p>
    <w:p w:rsidR="00C24866" w:rsidRDefault="006225FC" w:rsidP="0075720F">
      <w:pPr>
        <w:spacing w:after="0" w:line="240" w:lineRule="auto"/>
        <w:ind w:left="360" w:firstLine="720"/>
        <w:rPr>
          <w:b/>
          <w:sz w:val="24"/>
          <w:szCs w:val="24"/>
        </w:rPr>
      </w:pPr>
      <w:r>
        <w:rPr>
          <w:b/>
          <w:sz w:val="24"/>
          <w:szCs w:val="24"/>
        </w:rPr>
        <w:t>C</w:t>
      </w:r>
      <w:r w:rsidR="00FF2BF8">
        <w:rPr>
          <w:b/>
          <w:sz w:val="24"/>
          <w:szCs w:val="24"/>
        </w:rPr>
        <w:t>)</w:t>
      </w:r>
      <w:r w:rsidR="00FF2BF8">
        <w:rPr>
          <w:b/>
          <w:sz w:val="24"/>
          <w:szCs w:val="24"/>
        </w:rPr>
        <w:tab/>
      </w:r>
      <w:r w:rsidR="0075720F">
        <w:rPr>
          <w:b/>
          <w:sz w:val="24"/>
          <w:szCs w:val="24"/>
        </w:rPr>
        <w:t>Proposed Commercial Rate Filing (Cottrell)</w:t>
      </w:r>
      <w:r w:rsidR="00303759">
        <w:rPr>
          <w:b/>
          <w:sz w:val="24"/>
          <w:szCs w:val="24"/>
        </w:rPr>
        <w:t xml:space="preserve"> (</w:t>
      </w:r>
      <w:proofErr w:type="spellStart"/>
      <w:r w:rsidR="00303759">
        <w:rPr>
          <w:b/>
          <w:sz w:val="24"/>
          <w:szCs w:val="24"/>
        </w:rPr>
        <w:t>Voteable</w:t>
      </w:r>
      <w:proofErr w:type="spellEnd"/>
      <w:r w:rsidR="00303759">
        <w:rPr>
          <w:b/>
          <w:sz w:val="24"/>
          <w:szCs w:val="24"/>
        </w:rPr>
        <w:t>)</w:t>
      </w:r>
    </w:p>
    <w:p w:rsidR="00E35110" w:rsidRDefault="006225FC" w:rsidP="006225FC">
      <w:pPr>
        <w:spacing w:after="0" w:line="240" w:lineRule="auto"/>
        <w:ind w:left="360" w:firstLine="720"/>
        <w:rPr>
          <w:b/>
          <w:sz w:val="24"/>
          <w:szCs w:val="24"/>
        </w:rPr>
      </w:pPr>
      <w:r>
        <w:rPr>
          <w:b/>
          <w:sz w:val="24"/>
          <w:szCs w:val="24"/>
        </w:rPr>
        <w:t>D</w:t>
      </w:r>
      <w:r w:rsidR="00B8115A">
        <w:rPr>
          <w:b/>
          <w:sz w:val="24"/>
          <w:szCs w:val="24"/>
        </w:rPr>
        <w:t>)</w:t>
      </w:r>
      <w:r w:rsidR="00B8115A" w:rsidRPr="00B8115A">
        <w:rPr>
          <w:b/>
          <w:sz w:val="24"/>
          <w:szCs w:val="24"/>
        </w:rPr>
        <w:t xml:space="preserve"> </w:t>
      </w:r>
      <w:r w:rsidR="00B8115A">
        <w:rPr>
          <w:b/>
          <w:sz w:val="24"/>
          <w:szCs w:val="24"/>
        </w:rPr>
        <w:t xml:space="preserve"> </w:t>
      </w:r>
      <w:r w:rsidR="0075720F" w:rsidRPr="009848BE">
        <w:rPr>
          <w:b/>
          <w:sz w:val="24"/>
          <w:szCs w:val="24"/>
        </w:rPr>
        <w:t>Complaints (Harper)</w:t>
      </w:r>
    </w:p>
    <w:p w:rsidR="00CA6481" w:rsidRDefault="00CA6481" w:rsidP="006225FC">
      <w:pPr>
        <w:spacing w:after="0" w:line="240" w:lineRule="auto"/>
        <w:rPr>
          <w:b/>
          <w:sz w:val="24"/>
          <w:szCs w:val="24"/>
        </w:rPr>
      </w:pPr>
    </w:p>
    <w:p w:rsidR="00C24866" w:rsidRPr="005B1AFF" w:rsidRDefault="00C24866" w:rsidP="00C24866">
      <w:pPr>
        <w:spacing w:after="0" w:line="240" w:lineRule="auto"/>
        <w:ind w:firstLine="360"/>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C24866" w:rsidRPr="00AC4BBB" w:rsidRDefault="00C24866" w:rsidP="00C24866">
      <w:pPr>
        <w:spacing w:after="0" w:line="240" w:lineRule="auto"/>
        <w:ind w:left="450"/>
        <w:rPr>
          <w:b/>
          <w:sz w:val="24"/>
          <w:szCs w:val="24"/>
        </w:rPr>
      </w:pPr>
      <w:r w:rsidRPr="00AC4BBB">
        <w:rPr>
          <w:b/>
          <w:sz w:val="24"/>
          <w:szCs w:val="24"/>
          <w:u w:val="single"/>
        </w:rPr>
        <w:lastRenderedPageBreak/>
        <w:t>NOTE: Any formal action taken by the Board will be in open public session.</w:t>
      </w:r>
      <w:r w:rsidRPr="00AC4BBB">
        <w:rPr>
          <w:b/>
          <w:sz w:val="24"/>
          <w:szCs w:val="24"/>
          <w:u w:val="single"/>
        </w:rPr>
        <w:tab/>
      </w:r>
      <w:r w:rsidRPr="00AC4BBB">
        <w:rPr>
          <w:b/>
          <w:sz w:val="24"/>
          <w:szCs w:val="24"/>
        </w:rPr>
        <w:tab/>
      </w:r>
    </w:p>
    <w:p w:rsidR="00C24866" w:rsidRDefault="00C24866" w:rsidP="00C24866">
      <w:pPr>
        <w:pStyle w:val="ListParagraph"/>
        <w:numPr>
          <w:ilvl w:val="0"/>
          <w:numId w:val="1"/>
        </w:numPr>
        <w:jc w:val="left"/>
        <w:rPr>
          <w:b/>
          <w:sz w:val="24"/>
          <w:szCs w:val="24"/>
        </w:rPr>
      </w:pPr>
      <w:r w:rsidRPr="006D1CC2">
        <w:rPr>
          <w:b/>
          <w:sz w:val="24"/>
          <w:szCs w:val="24"/>
        </w:rPr>
        <w:t xml:space="preserve">Geraldine </w:t>
      </w:r>
      <w:proofErr w:type="spellStart"/>
      <w:r w:rsidRPr="006D1CC2">
        <w:rPr>
          <w:b/>
          <w:sz w:val="24"/>
          <w:szCs w:val="24"/>
        </w:rPr>
        <w:t>Oubre</w:t>
      </w:r>
      <w:proofErr w:type="spellEnd"/>
      <w:r w:rsidRPr="006D1CC2">
        <w:rPr>
          <w:b/>
          <w:sz w:val="24"/>
          <w:szCs w:val="24"/>
        </w:rPr>
        <w:t xml:space="preserve"> and Linda Gentry on their behalf, as well as others similarly situated vs. Louisiana Citizens Fair Plan No. 625-567 Division “M”, 24</w:t>
      </w:r>
      <w:r w:rsidRPr="006D1CC2">
        <w:rPr>
          <w:b/>
          <w:sz w:val="24"/>
          <w:szCs w:val="24"/>
          <w:vertAlign w:val="superscript"/>
        </w:rPr>
        <w:t>th</w:t>
      </w:r>
      <w:r w:rsidRPr="006D1CC2">
        <w:rPr>
          <w:b/>
          <w:sz w:val="24"/>
          <w:szCs w:val="24"/>
        </w:rPr>
        <w:t xml:space="preserve"> Judicial District Court for the Parish of Jefferson</w:t>
      </w:r>
    </w:p>
    <w:p w:rsidR="008A7089" w:rsidRDefault="008A7089" w:rsidP="00C24866">
      <w:pPr>
        <w:pStyle w:val="ListParagraph"/>
        <w:numPr>
          <w:ilvl w:val="0"/>
          <w:numId w:val="1"/>
        </w:numPr>
        <w:jc w:val="left"/>
        <w:rPr>
          <w:b/>
          <w:sz w:val="24"/>
          <w:szCs w:val="24"/>
        </w:rPr>
      </w:pPr>
      <w:r>
        <w:rPr>
          <w:b/>
          <w:sz w:val="24"/>
          <w:szCs w:val="24"/>
        </w:rPr>
        <w:t>HR Complaint Report</w:t>
      </w:r>
    </w:p>
    <w:p w:rsidR="00E35110" w:rsidRPr="006D1CC2" w:rsidRDefault="00E35110" w:rsidP="00E35110">
      <w:pPr>
        <w:pStyle w:val="ListParagraph"/>
        <w:ind w:left="1080"/>
        <w:jc w:val="left"/>
        <w:rPr>
          <w:b/>
          <w:sz w:val="24"/>
          <w:szCs w:val="24"/>
        </w:rPr>
      </w:pPr>
    </w:p>
    <w:p w:rsidR="00E35110" w:rsidRPr="00AC4BBB" w:rsidRDefault="00E35110" w:rsidP="00E35110">
      <w:pPr>
        <w:spacing w:after="0" w:line="240" w:lineRule="auto"/>
        <w:ind w:left="1170"/>
        <w:rPr>
          <w:b/>
          <w:sz w:val="24"/>
          <w:szCs w:val="24"/>
        </w:rPr>
      </w:pPr>
      <w:r>
        <w:rPr>
          <w:b/>
          <w:sz w:val="24"/>
          <w:szCs w:val="24"/>
        </w:rPr>
        <w:t xml:space="preserve">  </w:t>
      </w:r>
      <w:r w:rsidRPr="00AC4BBB">
        <w:rPr>
          <w:b/>
          <w:sz w:val="24"/>
          <w:szCs w:val="24"/>
        </w:rPr>
        <w:t xml:space="preserve">     </w:t>
      </w:r>
    </w:p>
    <w:p w:rsidR="00E35110" w:rsidRPr="00AC4BBB" w:rsidRDefault="00E35110" w:rsidP="00E35110">
      <w:pPr>
        <w:spacing w:after="0" w:line="240" w:lineRule="auto"/>
        <w:rPr>
          <w:b/>
          <w:sz w:val="24"/>
          <w:szCs w:val="24"/>
        </w:rPr>
      </w:pPr>
      <w:r w:rsidRPr="00AC4BBB">
        <w:rPr>
          <w:b/>
          <w:sz w:val="24"/>
          <w:szCs w:val="24"/>
        </w:rPr>
        <w:t xml:space="preserve">  Adjourn</w:t>
      </w:r>
    </w:p>
    <w:p w:rsidR="00E35110" w:rsidRPr="00AC4BBB" w:rsidRDefault="00E35110" w:rsidP="00E35110">
      <w:pPr>
        <w:spacing w:after="0" w:line="240" w:lineRule="auto"/>
        <w:rPr>
          <w:b/>
          <w:sz w:val="24"/>
          <w:szCs w:val="24"/>
        </w:rPr>
      </w:pPr>
      <w:r w:rsidRPr="00AC4BBB">
        <w:rPr>
          <w:b/>
          <w:sz w:val="24"/>
          <w:szCs w:val="24"/>
        </w:rPr>
        <w:t xml:space="preserve">         </w:t>
      </w:r>
      <w:r w:rsidRPr="00AC4BBB">
        <w:rPr>
          <w:b/>
          <w:sz w:val="24"/>
          <w:szCs w:val="24"/>
        </w:rPr>
        <w:tab/>
      </w:r>
    </w:p>
    <w:p w:rsidR="00E35110" w:rsidRPr="00AC4BBB" w:rsidRDefault="00E35110" w:rsidP="00E35110">
      <w:pPr>
        <w:spacing w:after="0" w:line="240" w:lineRule="auto"/>
        <w:rPr>
          <w:b/>
          <w:sz w:val="24"/>
          <w:szCs w:val="24"/>
        </w:rPr>
      </w:pPr>
      <w:r w:rsidRPr="00AC4BBB">
        <w:rPr>
          <w:b/>
          <w:sz w:val="24"/>
          <w:szCs w:val="24"/>
        </w:rPr>
        <w:t xml:space="preserve">  Yours very truly,</w:t>
      </w:r>
    </w:p>
    <w:p w:rsidR="00E35110" w:rsidRPr="00AC4BBB" w:rsidRDefault="00E35110" w:rsidP="00E35110">
      <w:pPr>
        <w:spacing w:after="0" w:line="240" w:lineRule="auto"/>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Paige M. Harper</w:t>
      </w:r>
    </w:p>
    <w:p w:rsidR="00E35110" w:rsidRPr="00AC4BBB" w:rsidRDefault="00E35110" w:rsidP="00E35110">
      <w:pPr>
        <w:spacing w:after="0" w:line="240" w:lineRule="auto"/>
        <w:rPr>
          <w:b/>
          <w:sz w:val="24"/>
          <w:szCs w:val="24"/>
        </w:rPr>
      </w:pPr>
      <w:r w:rsidRPr="00AC4BBB">
        <w:rPr>
          <w:b/>
          <w:sz w:val="24"/>
          <w:szCs w:val="24"/>
        </w:rPr>
        <w:t xml:space="preserve">  General Counsel and Corporate Secretary</w:t>
      </w:r>
    </w:p>
    <w:p w:rsidR="007E7A32" w:rsidRPr="004273BB" w:rsidRDefault="007E7A32" w:rsidP="00E35110">
      <w:pPr>
        <w:spacing w:after="0" w:line="240" w:lineRule="auto"/>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B" w:rsidRDefault="004273BB" w:rsidP="00F84BFF">
      <w:pPr>
        <w:spacing w:after="0" w:line="240" w:lineRule="auto"/>
      </w:pPr>
      <w:r>
        <w:separator/>
      </w:r>
    </w:p>
  </w:endnote>
  <w:endnote w:type="continuationSeparator" w:id="0">
    <w:p w:rsidR="004273BB" w:rsidRDefault="004273BB"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B" w:rsidRDefault="004273BB" w:rsidP="00F84BFF">
      <w:pPr>
        <w:spacing w:after="0" w:line="240" w:lineRule="auto"/>
      </w:pPr>
      <w:r>
        <w:separator/>
      </w:r>
    </w:p>
  </w:footnote>
  <w:footnote w:type="continuationSeparator" w:id="0">
    <w:p w:rsidR="004273BB" w:rsidRDefault="004273BB"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B" w:rsidRDefault="004273BB">
    <w:pPr>
      <w:pStyle w:val="Header"/>
    </w:pPr>
    <w:r>
      <w:ptab w:relativeTo="margin" w:alignment="center" w:leader="none"/>
    </w:r>
  </w:p>
  <w:p w:rsidR="004273BB" w:rsidRDefault="0042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1705EE"/>
    <w:rsid w:val="001A1AB9"/>
    <w:rsid w:val="002454F4"/>
    <w:rsid w:val="00262203"/>
    <w:rsid w:val="00267665"/>
    <w:rsid w:val="00303759"/>
    <w:rsid w:val="004273BB"/>
    <w:rsid w:val="004863BE"/>
    <w:rsid w:val="004C65E8"/>
    <w:rsid w:val="005551B5"/>
    <w:rsid w:val="00583C60"/>
    <w:rsid w:val="006225FC"/>
    <w:rsid w:val="007107BF"/>
    <w:rsid w:val="00722D60"/>
    <w:rsid w:val="0075720F"/>
    <w:rsid w:val="007E7A32"/>
    <w:rsid w:val="00800929"/>
    <w:rsid w:val="00840C7D"/>
    <w:rsid w:val="00887820"/>
    <w:rsid w:val="00891BAB"/>
    <w:rsid w:val="008A7089"/>
    <w:rsid w:val="009354EE"/>
    <w:rsid w:val="00961B73"/>
    <w:rsid w:val="009B746C"/>
    <w:rsid w:val="009C57FD"/>
    <w:rsid w:val="00B0168C"/>
    <w:rsid w:val="00B16B31"/>
    <w:rsid w:val="00B703A2"/>
    <w:rsid w:val="00B8115A"/>
    <w:rsid w:val="00C24866"/>
    <w:rsid w:val="00CA6481"/>
    <w:rsid w:val="00DA4A34"/>
    <w:rsid w:val="00E35110"/>
    <w:rsid w:val="00E863F9"/>
    <w:rsid w:val="00F60E59"/>
    <w:rsid w:val="00F84BFF"/>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666BA4D-0ECB-45E8-88C3-D48D6B2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6</cp:revision>
  <cp:lastPrinted>2017-08-30T15:21:00Z</cp:lastPrinted>
  <dcterms:created xsi:type="dcterms:W3CDTF">2017-08-21T19:42:00Z</dcterms:created>
  <dcterms:modified xsi:type="dcterms:W3CDTF">2017-09-06T16:50:00Z</dcterms:modified>
</cp:coreProperties>
</file>