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4F2272" w:rsidRPr="003D4DA0" w:rsidRDefault="004F2272" w:rsidP="004F2272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3D4DA0">
        <w:rPr>
          <w:rFonts w:asciiTheme="minorHAnsi" w:hAnsiTheme="minorHAnsi"/>
          <w:b/>
          <w:color w:val="000000"/>
          <w:sz w:val="40"/>
          <w:szCs w:val="40"/>
        </w:rPr>
        <w:t xml:space="preserve">NOTICE </w:t>
      </w:r>
      <w:r w:rsidR="004F32EA" w:rsidRPr="003D4DA0">
        <w:rPr>
          <w:rFonts w:asciiTheme="minorHAnsi" w:hAnsiTheme="minorHAnsi"/>
          <w:b/>
          <w:color w:val="000000"/>
          <w:sz w:val="40"/>
          <w:szCs w:val="40"/>
        </w:rPr>
        <w:t xml:space="preserve">AND AGENDA </w:t>
      </w:r>
      <w:r w:rsidRPr="003D4DA0">
        <w:rPr>
          <w:rFonts w:asciiTheme="minorHAnsi" w:hAnsiTheme="minorHAnsi"/>
          <w:b/>
          <w:color w:val="000000"/>
          <w:sz w:val="40"/>
          <w:szCs w:val="40"/>
        </w:rPr>
        <w:t>OF MEETING</w:t>
      </w: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267D39" w:rsidRDefault="00267D39" w:rsidP="00267D39">
      <w:pPr>
        <w:tabs>
          <w:tab w:val="center" w:pos="4680"/>
        </w:tabs>
        <w:jc w:val="center"/>
        <w:rPr>
          <w:color w:val="000000"/>
        </w:rPr>
      </w:pP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38EC">
        <w:rPr>
          <w:rFonts w:asciiTheme="minorHAnsi" w:hAnsiTheme="minorHAnsi"/>
          <w:b/>
          <w:color w:val="000000"/>
          <w:sz w:val="22"/>
          <w:szCs w:val="22"/>
        </w:rPr>
        <w:t>AGENDA</w:t>
      </w: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LOUISIANA FOLKLIFE COMMISSION</w:t>
      </w: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CAPITOL PARK WELCOME CENTER</w:t>
      </w: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BATON ROUGE, LOUISIANA</w:t>
      </w: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FRIDAY</w:t>
      </w:r>
      <w:r w:rsidRPr="007738EC">
        <w:rPr>
          <w:rFonts w:asciiTheme="minorHAnsi" w:hAnsiTheme="minorHAnsi"/>
          <w:color w:val="000000"/>
          <w:sz w:val="22"/>
          <w:szCs w:val="22"/>
        </w:rPr>
        <w:t>, J</w:t>
      </w:r>
      <w:r>
        <w:rPr>
          <w:rFonts w:asciiTheme="minorHAnsi" w:hAnsiTheme="minorHAnsi"/>
          <w:color w:val="000000"/>
          <w:sz w:val="22"/>
          <w:szCs w:val="22"/>
        </w:rPr>
        <w:t>ANUARY 9</w:t>
      </w:r>
      <w:r w:rsidRPr="007738EC">
        <w:rPr>
          <w:rFonts w:asciiTheme="minorHAnsi" w:hAnsiTheme="minorHAnsi"/>
          <w:color w:val="000000"/>
          <w:sz w:val="22"/>
          <w:szCs w:val="22"/>
        </w:rPr>
        <w:t>, 201</w:t>
      </w:r>
      <w:r>
        <w:rPr>
          <w:rFonts w:asciiTheme="minorHAnsi" w:hAnsiTheme="minorHAnsi"/>
          <w:color w:val="000000"/>
          <w:sz w:val="22"/>
          <w:szCs w:val="22"/>
        </w:rPr>
        <w:t>5</w:t>
      </w:r>
    </w:p>
    <w:p w:rsidR="00267D39" w:rsidRPr="001D7313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D7313"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267D39" w:rsidRPr="007738EC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267D39" w:rsidRPr="007738EC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</w:p>
    <w:p w:rsidR="00267D39" w:rsidRPr="00CB1BBF" w:rsidRDefault="00267D39" w:rsidP="00267D39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 I.  Call to Order</w:t>
      </w:r>
    </w:p>
    <w:p w:rsidR="00267D39" w:rsidRPr="00CB1BBF" w:rsidRDefault="00267D39" w:rsidP="00267D39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267D39" w:rsidRPr="00CB1BBF" w:rsidRDefault="00267D39" w:rsidP="00267D39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 w:rsidRPr="00CB1BBF"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B. LDOA Budget report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 xml:space="preserve">Cathy Hernandez </w:t>
      </w:r>
    </w:p>
    <w:p w:rsidR="00267D39" w:rsidRPr="00267D39" w:rsidRDefault="003A7920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</w:t>
      </w:r>
      <w:r w:rsidR="00267D39"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. Director, Folklife Program </w:t>
      </w:r>
      <w:r w:rsidR="00267D39"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67D39"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67D39"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67D39"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67D39"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67D39" w:rsidRPr="00267D39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267D39" w:rsidRPr="00267D39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267D39" w:rsidRPr="00267D39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 IV. Business</w:t>
      </w:r>
    </w:p>
    <w:p w:rsidR="00267D39" w:rsidRPr="00267D39" w:rsidRDefault="00267D39" w:rsidP="00267D39">
      <w:pPr>
        <w:pStyle w:val="NoSpacing"/>
        <w:rPr>
          <w:rFonts w:asciiTheme="minorHAnsi" w:hAnsiTheme="minorHAnsi"/>
          <w:color w:val="000000" w:themeColor="text1"/>
        </w:rPr>
      </w:pPr>
      <w:r w:rsidRPr="00267D39">
        <w:rPr>
          <w:rFonts w:asciiTheme="minorHAnsi" w:hAnsiTheme="minorHAnsi"/>
          <w:color w:val="000000" w:themeColor="text1"/>
        </w:rPr>
        <w:tab/>
        <w:t>A. Culture Connection 2015</w:t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  <w:t>Teresa Parker-Farris</w:t>
      </w:r>
    </w:p>
    <w:p w:rsidR="00267D39" w:rsidRPr="00267D39" w:rsidRDefault="00267D39" w:rsidP="00267D39">
      <w:pPr>
        <w:pStyle w:val="NoSpacing"/>
        <w:rPr>
          <w:rFonts w:asciiTheme="minorHAnsi" w:hAnsiTheme="minorHAnsi"/>
          <w:color w:val="000000" w:themeColor="text1"/>
        </w:rPr>
      </w:pPr>
      <w:r w:rsidRPr="00267D39">
        <w:rPr>
          <w:rFonts w:asciiTheme="minorHAnsi" w:hAnsiTheme="minorHAnsi"/>
          <w:color w:val="000000" w:themeColor="text1"/>
        </w:rPr>
        <w:tab/>
        <w:t>B. Folklife Heritage Award 2015</w:t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  <w:t>Teresa Parker-Farris</w:t>
      </w:r>
    </w:p>
    <w:p w:rsidR="00267D39" w:rsidRPr="00267D39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C. Folklife Day and Proclamation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267D39" w:rsidRPr="00267D39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D. Proposal to Lt Governor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D278C2" w:rsidRPr="00267D39">
        <w:rPr>
          <w:rFonts w:asciiTheme="minorHAnsi" w:hAnsiTheme="minorHAnsi"/>
          <w:color w:val="000000" w:themeColor="text1"/>
          <w:sz w:val="22"/>
          <w:szCs w:val="22"/>
        </w:rPr>
        <w:t>Teresa Parker-Farris</w:t>
      </w:r>
    </w:p>
    <w:p w:rsidR="00267D39" w:rsidRPr="00267D39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 xml:space="preserve">E. Delta Pieces reception/exhibit 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bookmarkStart w:id="0" w:name="_GoBack"/>
      <w:bookmarkEnd w:id="0"/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 xml:space="preserve">Susan Roach </w:t>
      </w:r>
    </w:p>
    <w:p w:rsidR="00267D39" w:rsidRPr="00C27E55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 xml:space="preserve">F. Set date for </w:t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>next Commission meeting</w:t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267D39" w:rsidRPr="00C27E55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V. Public Comment</w:t>
      </w:r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VI. Adjourn</w:t>
      </w:r>
    </w:p>
    <w:p w:rsidR="00267D39" w:rsidRPr="00CB1BBF" w:rsidRDefault="00267D39" w:rsidP="00267D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</w:t>
      </w:r>
    </w:p>
    <w:p w:rsidR="003B587D" w:rsidRPr="003D4DA0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  <w:sz w:val="22"/>
          <w:szCs w:val="22"/>
        </w:rPr>
      </w:pPr>
    </w:p>
    <w:p w:rsidR="004F32EA" w:rsidRPr="003D4DA0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4F2272" w:rsidRPr="003D4DA0" w:rsidRDefault="004F2272" w:rsidP="004F22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Pr="003D4DA0" w:rsidRDefault="004F2272" w:rsidP="004F2272">
      <w:pPr>
        <w:rPr>
          <w:rFonts w:asciiTheme="minorHAnsi" w:hAnsiTheme="minorHAnsi"/>
        </w:rPr>
      </w:pPr>
    </w:p>
    <w:p w:rsidR="00F51A42" w:rsidRPr="003D4DA0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6" w:history="1">
        <w:r w:rsidR="005C26E5" w:rsidRPr="003D4DA0">
          <w:rPr>
            <w:rStyle w:val="Hyperlink"/>
            <w:rFonts w:asciiTheme="minorHAnsi" w:hAnsiTheme="minorHAnsi"/>
          </w:rPr>
          <w:t>mowens@crt.la.gov</w:t>
        </w:r>
      </w:hyperlink>
      <w:r w:rsidR="005C26E5" w:rsidRPr="003D4DA0">
        <w:rPr>
          <w:rFonts w:asciiTheme="minorHAnsi" w:hAnsiTheme="minorHAnsi"/>
        </w:rPr>
        <w:t xml:space="preserve"> </w:t>
      </w:r>
      <w:r w:rsidRPr="003D4DA0">
        <w:rPr>
          <w:rFonts w:asciiTheme="minorHAnsi" w:hAnsiTheme="minorHAnsi"/>
        </w:rPr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E43"/>
    <w:multiLevelType w:val="hybridMultilevel"/>
    <w:tmpl w:val="3292723C"/>
    <w:lvl w:ilvl="0" w:tplc="4936F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4"/>
    <w:rsid w:val="0000493F"/>
    <w:rsid w:val="000621BB"/>
    <w:rsid w:val="00093FB6"/>
    <w:rsid w:val="000B4B6E"/>
    <w:rsid w:val="000C4EB3"/>
    <w:rsid w:val="00134A5B"/>
    <w:rsid w:val="0014051C"/>
    <w:rsid w:val="00181176"/>
    <w:rsid w:val="001A63BC"/>
    <w:rsid w:val="001D311A"/>
    <w:rsid w:val="001F27AB"/>
    <w:rsid w:val="001F47A4"/>
    <w:rsid w:val="002028C3"/>
    <w:rsid w:val="00223267"/>
    <w:rsid w:val="0023664B"/>
    <w:rsid w:val="0024454A"/>
    <w:rsid w:val="00267D39"/>
    <w:rsid w:val="00270F19"/>
    <w:rsid w:val="002B0699"/>
    <w:rsid w:val="002E3AC0"/>
    <w:rsid w:val="00304783"/>
    <w:rsid w:val="00333872"/>
    <w:rsid w:val="003710BE"/>
    <w:rsid w:val="003736D3"/>
    <w:rsid w:val="003850D1"/>
    <w:rsid w:val="003869DA"/>
    <w:rsid w:val="003A56CE"/>
    <w:rsid w:val="003A7920"/>
    <w:rsid w:val="003B587D"/>
    <w:rsid w:val="003B793A"/>
    <w:rsid w:val="003B7FF7"/>
    <w:rsid w:val="003D0C6D"/>
    <w:rsid w:val="003D4DA0"/>
    <w:rsid w:val="00430AE2"/>
    <w:rsid w:val="00444517"/>
    <w:rsid w:val="004902E8"/>
    <w:rsid w:val="004B47F2"/>
    <w:rsid w:val="004B66DF"/>
    <w:rsid w:val="004D014A"/>
    <w:rsid w:val="004F2272"/>
    <w:rsid w:val="004F32EA"/>
    <w:rsid w:val="00507260"/>
    <w:rsid w:val="00530320"/>
    <w:rsid w:val="00550098"/>
    <w:rsid w:val="00566C09"/>
    <w:rsid w:val="005B56D0"/>
    <w:rsid w:val="005C09AB"/>
    <w:rsid w:val="005C26E5"/>
    <w:rsid w:val="005D0100"/>
    <w:rsid w:val="00622E0B"/>
    <w:rsid w:val="00625405"/>
    <w:rsid w:val="006468FB"/>
    <w:rsid w:val="00664B35"/>
    <w:rsid w:val="006C46C0"/>
    <w:rsid w:val="00704BC3"/>
    <w:rsid w:val="007560F0"/>
    <w:rsid w:val="007819D5"/>
    <w:rsid w:val="007C57E0"/>
    <w:rsid w:val="007D3A1C"/>
    <w:rsid w:val="007E6FDB"/>
    <w:rsid w:val="007F4D62"/>
    <w:rsid w:val="00835A71"/>
    <w:rsid w:val="0085606B"/>
    <w:rsid w:val="00877D28"/>
    <w:rsid w:val="00880596"/>
    <w:rsid w:val="008B2CB3"/>
    <w:rsid w:val="008E38EB"/>
    <w:rsid w:val="008E7338"/>
    <w:rsid w:val="008F57E5"/>
    <w:rsid w:val="00946A55"/>
    <w:rsid w:val="009B294D"/>
    <w:rsid w:val="009B5E17"/>
    <w:rsid w:val="009C3183"/>
    <w:rsid w:val="009E0351"/>
    <w:rsid w:val="009E72EB"/>
    <w:rsid w:val="009F16A4"/>
    <w:rsid w:val="00A10DAF"/>
    <w:rsid w:val="00B13DF7"/>
    <w:rsid w:val="00B2406B"/>
    <w:rsid w:val="00B24BC4"/>
    <w:rsid w:val="00B81190"/>
    <w:rsid w:val="00BE0CDA"/>
    <w:rsid w:val="00BE3735"/>
    <w:rsid w:val="00BE7487"/>
    <w:rsid w:val="00C410E4"/>
    <w:rsid w:val="00C431C0"/>
    <w:rsid w:val="00C64FD7"/>
    <w:rsid w:val="00CB4D9A"/>
    <w:rsid w:val="00CD2510"/>
    <w:rsid w:val="00CD423E"/>
    <w:rsid w:val="00CD55F0"/>
    <w:rsid w:val="00CD657F"/>
    <w:rsid w:val="00CE409E"/>
    <w:rsid w:val="00CF05D3"/>
    <w:rsid w:val="00D02F5F"/>
    <w:rsid w:val="00D278C2"/>
    <w:rsid w:val="00D518E4"/>
    <w:rsid w:val="00D648E0"/>
    <w:rsid w:val="00D80900"/>
    <w:rsid w:val="00D937EF"/>
    <w:rsid w:val="00D95B3C"/>
    <w:rsid w:val="00DA2F3F"/>
    <w:rsid w:val="00DB59D2"/>
    <w:rsid w:val="00DE01D5"/>
    <w:rsid w:val="00E12037"/>
    <w:rsid w:val="00EA716F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ens@crt.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1208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mowens</cp:lastModifiedBy>
  <cp:revision>7</cp:revision>
  <cp:lastPrinted>2011-01-05T15:25:00Z</cp:lastPrinted>
  <dcterms:created xsi:type="dcterms:W3CDTF">2014-12-10T22:11:00Z</dcterms:created>
  <dcterms:modified xsi:type="dcterms:W3CDTF">2015-01-06T21:23:00Z</dcterms:modified>
</cp:coreProperties>
</file>