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2B3B6C"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2B3B6C"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92B24" w:rsidRPr="00100E74">
                    <w:rPr>
                      <w:rFonts w:ascii="Sackers Gothic Light AT" w:hAnsi="Sackers Gothic Light AT"/>
                      <w:sz w:val="14"/>
                      <w:szCs w:val="14"/>
                    </w:rPr>
                    <w:t>Suite</w:t>
                  </w:r>
                  <w:r w:rsidR="00792B24">
                    <w:rPr>
                      <w:rFonts w:ascii="Fleur de Lys" w:hAnsi="Fleur de Lys"/>
                      <w:sz w:val="18"/>
                      <w:szCs w:val="18"/>
                    </w:rPr>
                    <w:t xml:space="preserve"> </w:t>
                  </w:r>
                  <w:r w:rsidR="00792B24"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sidR="00C0748E">
                    <w:rPr>
                      <w:noProof/>
                    </w:rPr>
                    <w:drawing>
                      <wp:inline distT="0" distB="0" distL="0" distR="0" wp14:anchorId="368BE9DC" wp14:editId="309778C9">
                        <wp:extent cx="74140" cy="9532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85612" cy="110073"/>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C0748E" w:rsidRDefault="00C0748E" w:rsidP="00DB65C4">
      <w:pPr>
        <w:jc w:val="center"/>
        <w:rPr>
          <w:rFonts w:ascii="Times New Roman" w:hAnsi="Times New Roman"/>
        </w:rPr>
      </w:pPr>
      <w:r w:rsidRPr="00C0748E">
        <w:rPr>
          <w:rFonts w:ascii="Times New Roman" w:hAnsi="Times New Roman"/>
        </w:rPr>
        <w:fldChar w:fldCharType="begin"/>
      </w:r>
      <w:r w:rsidRPr="00C0748E">
        <w:rPr>
          <w:rFonts w:ascii="Times New Roman" w:hAnsi="Times New Roman"/>
        </w:rPr>
        <w:instrText xml:space="preserve"> DATE \@ "MMMM d, yyyy" </w:instrText>
      </w:r>
      <w:r w:rsidRPr="00C0748E">
        <w:rPr>
          <w:rFonts w:ascii="Times New Roman" w:hAnsi="Times New Roman"/>
        </w:rPr>
        <w:fldChar w:fldCharType="separate"/>
      </w:r>
      <w:r w:rsidR="002B3B6C">
        <w:rPr>
          <w:rFonts w:ascii="Times New Roman" w:hAnsi="Times New Roman"/>
          <w:noProof/>
        </w:rPr>
        <w:t>December 22, 2023</w:t>
      </w:r>
      <w:r w:rsidRPr="00C0748E">
        <w:rPr>
          <w:rFonts w:ascii="Times New Roman" w:hAnsi="Times New Roman"/>
        </w:rPr>
        <w:fldChar w:fldCharType="end"/>
      </w:r>
    </w:p>
    <w:p w:rsidR="00DB65C4" w:rsidRDefault="00C0748E" w:rsidP="00DB65C4">
      <w:pPr>
        <w:jc w:val="center"/>
        <w:rPr>
          <w:rFonts w:ascii="Times New Roman" w:hAnsi="Times New Roman"/>
          <w:b/>
          <w:bCs/>
          <w:i/>
          <w:iCs/>
        </w:rPr>
      </w:pPr>
      <w:r>
        <w:rPr>
          <w:rFonts w:ascii="Times New Roman" w:hAnsi="Times New Roman"/>
          <w:b/>
          <w:bCs/>
        </w:rPr>
        <w:t>ADDENDUM NO. 01</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Pr>
          <w:rFonts w:ascii="Times New Roman" w:hAnsi="Times New Roman"/>
        </w:rPr>
        <w:t xml:space="preserve"> Number </w:t>
      </w:r>
      <w:r w:rsidR="00C0748E" w:rsidRPr="00C0748E">
        <w:rPr>
          <w:rFonts w:ascii="Times New Roman" w:hAnsi="Times New Roman"/>
        </w:rPr>
        <w:t>3000022200</w:t>
      </w:r>
      <w:r w:rsidR="00C0748E">
        <w:rPr>
          <w:rFonts w:ascii="Times New Roman" w:hAnsi="Times New Roman"/>
          <w:color w:val="0070C0"/>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AF719A">
        <w:rPr>
          <w:rFonts w:ascii="Times New Roman" w:hAnsi="Times New Roman"/>
        </w:rPr>
        <w:t>Dog Food for the Department of</w:t>
      </w:r>
      <w:r w:rsidR="005222DE">
        <w:rPr>
          <w:rFonts w:ascii="Times New Roman" w:hAnsi="Times New Roman"/>
        </w:rPr>
        <w:t xml:space="preserve"> Corrections – Dixon Correctional Institute,</w:t>
      </w:r>
      <w:r w:rsidR="00AF719A">
        <w:rPr>
          <w:rFonts w:ascii="Times New Roman" w:hAnsi="Times New Roman"/>
        </w:rPr>
        <w:t xml:space="preserve"> </w:t>
      </w:r>
      <w:r w:rsidR="00AF719A" w:rsidRPr="007177FA">
        <w:rPr>
          <w:rFonts w:ascii="Times New Roman" w:hAnsi="Times New Roman"/>
        </w:rPr>
        <w:t>which</w:t>
      </w:r>
      <w:r w:rsidRPr="007177FA">
        <w:rPr>
          <w:rFonts w:ascii="Times New Roman" w:hAnsi="Times New Roman"/>
        </w:rPr>
        <w:t xml:space="preserve"> is currently scheduled to open at </w:t>
      </w:r>
      <w:r w:rsidR="00C0748E">
        <w:rPr>
          <w:rFonts w:ascii="Times New Roman" w:hAnsi="Times New Roman"/>
        </w:rPr>
        <w:t>10:00 a.m.</w:t>
      </w:r>
      <w:r w:rsidRPr="007177FA">
        <w:rPr>
          <w:rFonts w:ascii="Times New Roman" w:hAnsi="Times New Roman"/>
        </w:rPr>
        <w:t xml:space="preserve"> CDT on </w:t>
      </w:r>
      <w:r w:rsidR="00C0748E">
        <w:rPr>
          <w:rFonts w:ascii="Times New Roman" w:hAnsi="Times New Roman"/>
        </w:rPr>
        <w:t>12/28/23</w:t>
      </w:r>
      <w:r w:rsidRPr="007177FA">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 xml:space="preserve">The following change </w:t>
      </w:r>
      <w:r w:rsidR="002B3B6C">
        <w:rPr>
          <w:rFonts w:ascii="Times New Roman" w:hAnsi="Times New Roman"/>
        </w:rPr>
        <w:t>are</w:t>
      </w:r>
      <w:r w:rsidR="00E840A8">
        <w:rPr>
          <w:rFonts w:ascii="Times New Roman" w:hAnsi="Times New Roman"/>
        </w:rPr>
        <w:t xml:space="preserve"> </w:t>
      </w:r>
      <w:r w:rsidRPr="00F64811">
        <w:rPr>
          <w:rFonts w:ascii="Times New Roman" w:hAnsi="Times New Roman"/>
        </w:rPr>
        <w:t xml:space="preserve">to be made to the referenced solicitation: </w:t>
      </w:r>
      <w:bookmarkStart w:id="0" w:name="_GoBack"/>
      <w:bookmarkEnd w:id="0"/>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rPr>
      </w:pPr>
      <w:r w:rsidRPr="00F64811">
        <w:rPr>
          <w:rFonts w:ascii="Times New Roman" w:hAnsi="Times New Roman"/>
        </w:rPr>
        <w:t>******************************************************************************</w:t>
      </w:r>
      <w:r>
        <w:rPr>
          <w:rFonts w:ascii="Times New Roman" w:hAnsi="Times New Roman"/>
          <w:b/>
        </w:rPr>
        <w:t xml:space="preserve">Line </w:t>
      </w:r>
      <w:r w:rsidR="00C0748E">
        <w:rPr>
          <w:rFonts w:ascii="Times New Roman" w:hAnsi="Times New Roman"/>
          <w:b/>
        </w:rPr>
        <w:t>1</w:t>
      </w:r>
      <w:r w:rsidR="00AF719A">
        <w:rPr>
          <w:rFonts w:ascii="Times New Roman" w:hAnsi="Times New Roman"/>
          <w:b/>
        </w:rPr>
        <w:t xml:space="preserve"> of </w:t>
      </w:r>
      <w:proofErr w:type="spellStart"/>
      <w:r w:rsidR="00AF719A">
        <w:rPr>
          <w:rFonts w:ascii="Times New Roman" w:hAnsi="Times New Roman"/>
          <w:b/>
        </w:rPr>
        <w:t>RFx</w:t>
      </w:r>
      <w:proofErr w:type="spellEnd"/>
      <w:r w:rsidR="00AF719A">
        <w:rPr>
          <w:rFonts w:ascii="Times New Roman" w:hAnsi="Times New Roman"/>
          <w:b/>
        </w:rPr>
        <w:t xml:space="preserve"> currently reads:  50 lbs. per bag </w:t>
      </w:r>
    </w:p>
    <w:p w:rsidR="00AF719A" w:rsidRDefault="00AF719A" w:rsidP="00DB65C4">
      <w:pPr>
        <w:jc w:val="both"/>
        <w:rPr>
          <w:rFonts w:ascii="Times New Roman" w:hAnsi="Times New Roman"/>
          <w:b/>
        </w:rPr>
      </w:pPr>
      <w:r>
        <w:rPr>
          <w:rFonts w:ascii="Times New Roman" w:hAnsi="Times New Roman"/>
          <w:b/>
        </w:rPr>
        <w:t xml:space="preserve">Line 1 of </w:t>
      </w:r>
      <w:proofErr w:type="spellStart"/>
      <w:r>
        <w:rPr>
          <w:rFonts w:ascii="Times New Roman" w:hAnsi="Times New Roman"/>
          <w:b/>
        </w:rPr>
        <w:t>RFx</w:t>
      </w:r>
      <w:proofErr w:type="spellEnd"/>
      <w:r>
        <w:rPr>
          <w:rFonts w:ascii="Times New Roman" w:hAnsi="Times New Roman"/>
          <w:b/>
        </w:rPr>
        <w:t xml:space="preserve"> changed to read: 35 lbs. per bag</w:t>
      </w:r>
    </w:p>
    <w:p w:rsidR="001D168C" w:rsidRDefault="002B3B6C" w:rsidP="00DB65C4">
      <w:pPr>
        <w:jc w:val="both"/>
        <w:rPr>
          <w:rFonts w:ascii="Times New Roman" w:hAnsi="Times New Roman"/>
          <w:b/>
        </w:rPr>
      </w:pPr>
      <w:r w:rsidRPr="00F64811">
        <w:rPr>
          <w:rFonts w:ascii="Times New Roman" w:hAnsi="Times New Roman"/>
        </w:rPr>
        <w:t>******************************************************************************</w:t>
      </w:r>
    </w:p>
    <w:p w:rsidR="001D168C" w:rsidRDefault="001D168C" w:rsidP="001D168C">
      <w:pPr>
        <w:ind w:left="90" w:hanging="180"/>
        <w:jc w:val="both"/>
        <w:rPr>
          <w:rFonts w:ascii="Times New Roman" w:hAnsi="Times New Roman"/>
          <w:b/>
        </w:rPr>
      </w:pPr>
      <w:r>
        <w:rPr>
          <w:rFonts w:ascii="Times New Roman" w:hAnsi="Times New Roman"/>
          <w:b/>
        </w:rPr>
        <w:t xml:space="preserve"> </w:t>
      </w:r>
      <w:proofErr w:type="spellStart"/>
      <w:r w:rsidRPr="001D168C">
        <w:rPr>
          <w:rFonts w:ascii="Times New Roman" w:hAnsi="Times New Roman"/>
          <w:b/>
        </w:rPr>
        <w:t>RFx</w:t>
      </w:r>
      <w:proofErr w:type="spellEnd"/>
      <w:r w:rsidRPr="001D168C">
        <w:rPr>
          <w:rFonts w:ascii="Times New Roman" w:hAnsi="Times New Roman"/>
          <w:b/>
        </w:rPr>
        <w:t xml:space="preserve"> Currently Reads: Scheduled to open at 10:00 AM on December 28, 2023.</w:t>
      </w:r>
    </w:p>
    <w:p w:rsidR="001D168C" w:rsidRPr="001D168C" w:rsidRDefault="001D168C" w:rsidP="001D168C">
      <w:pPr>
        <w:ind w:left="-90"/>
        <w:jc w:val="both"/>
        <w:rPr>
          <w:rFonts w:ascii="Times New Roman" w:hAnsi="Times New Roman"/>
          <w:b/>
        </w:rPr>
      </w:pPr>
      <w:r w:rsidRPr="001D168C">
        <w:rPr>
          <w:rFonts w:ascii="Times New Roman" w:hAnsi="Times New Roman"/>
          <w:b/>
        </w:rPr>
        <w:t xml:space="preserve"> </w:t>
      </w:r>
      <w:proofErr w:type="spellStart"/>
      <w:r w:rsidRPr="001D168C">
        <w:rPr>
          <w:rFonts w:ascii="Times New Roman" w:hAnsi="Times New Roman"/>
          <w:b/>
        </w:rPr>
        <w:t>RFx</w:t>
      </w:r>
      <w:proofErr w:type="spellEnd"/>
      <w:r w:rsidRPr="001D168C">
        <w:rPr>
          <w:rFonts w:ascii="Times New Roman" w:hAnsi="Times New Roman"/>
          <w:b/>
        </w:rPr>
        <w:t xml:space="preserve"> Changed to Read: Scheduled to open at 10:00 AM on January 4, 2024.</w:t>
      </w:r>
    </w:p>
    <w:p w:rsidR="00F23074" w:rsidRDefault="00F23074" w:rsidP="00F23074">
      <w:pPr>
        <w:jc w:val="both"/>
        <w:rPr>
          <w:rFonts w:ascii="Times New Roman" w:hAnsi="Times New Roman"/>
          <w:b/>
        </w:rPr>
      </w:pPr>
    </w:p>
    <w:p w:rsidR="00F23074" w:rsidRDefault="00F23074">
      <w:r>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5222DE" w:rsidRDefault="005222DE"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r w:rsidR="00AF719A">
        <w:rPr>
          <w:rFonts w:ascii="Times New Roman" w:hAnsi="Times New Roman"/>
        </w:rPr>
        <w:t xml:space="preserve">_ </w:t>
      </w:r>
      <w:proofErr w:type="gramStart"/>
      <w:r w:rsidR="00AF719A">
        <w:rPr>
          <w:rFonts w:ascii="Times New Roman" w:hAnsi="Times New Roman"/>
        </w:rPr>
        <w:t>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r w:rsidR="00792B24">
        <w:rPr>
          <w:rFonts w:ascii="Times New Roman" w:hAnsi="Times New Roman"/>
        </w:rPr>
        <w:t>_ By</w:t>
      </w:r>
      <w:r>
        <w:rPr>
          <w:rFonts w:ascii="Times New Roman" w:hAnsi="Times New Roman"/>
        </w:rPr>
        <w:t>:  __________________________</w:t>
      </w:r>
    </w:p>
    <w:p w:rsidR="00DB65C4" w:rsidRDefault="00DB65C4" w:rsidP="00DB65C4">
      <w:pPr>
        <w:jc w:val="both"/>
        <w:rPr>
          <w:rFonts w:ascii="Times New Roman" w:hAnsi="Times New Roman"/>
        </w:rPr>
      </w:pPr>
    </w:p>
    <w:p w:rsidR="00DB65C4" w:rsidRPr="00C0748E" w:rsidRDefault="00DB65C4" w:rsidP="00DB65C4">
      <w:pPr>
        <w:rPr>
          <w:rFonts w:ascii="Times New Roman" w:hAnsi="Times New Roman"/>
        </w:rPr>
      </w:pPr>
    </w:p>
    <w:p w:rsidR="00C0748E" w:rsidRPr="00C0748E" w:rsidRDefault="00DB65C4" w:rsidP="00C0748E">
      <w:pPr>
        <w:rPr>
          <w:rFonts w:ascii="Times New Roman" w:hAnsi="Times New Roman"/>
        </w:rPr>
      </w:pPr>
      <w:r w:rsidRPr="00C0748E">
        <w:rPr>
          <w:rFonts w:ascii="Times New Roman" w:hAnsi="Times New Roman"/>
        </w:rPr>
        <w:t>By:</w:t>
      </w:r>
      <w:r w:rsidRPr="00C0748E">
        <w:rPr>
          <w:rFonts w:ascii="Times New Roman" w:hAnsi="Times New Roman"/>
        </w:rPr>
        <w:tab/>
      </w:r>
      <w:r w:rsidR="00C0748E" w:rsidRPr="00C0748E">
        <w:rPr>
          <w:rFonts w:ascii="Times New Roman" w:hAnsi="Times New Roman"/>
        </w:rPr>
        <w:t xml:space="preserve">Trevor Moore </w:t>
      </w:r>
    </w:p>
    <w:p w:rsidR="00C0748E" w:rsidRPr="00C0748E" w:rsidRDefault="00C0748E" w:rsidP="00C0748E">
      <w:pPr>
        <w:rPr>
          <w:rFonts w:ascii="Times New Roman" w:hAnsi="Times New Roman"/>
        </w:rPr>
      </w:pPr>
      <w:r w:rsidRPr="00C0748E">
        <w:rPr>
          <w:rFonts w:ascii="Times New Roman" w:hAnsi="Times New Roman"/>
        </w:rPr>
        <w:tab/>
        <w:t>Office of State Procurement</w:t>
      </w:r>
    </w:p>
    <w:p w:rsidR="00C0748E" w:rsidRPr="00C0748E" w:rsidRDefault="00C0748E" w:rsidP="00C0748E">
      <w:pPr>
        <w:rPr>
          <w:rFonts w:ascii="Times New Roman" w:hAnsi="Times New Roman"/>
        </w:rPr>
      </w:pPr>
      <w:r w:rsidRPr="00C0748E">
        <w:rPr>
          <w:rFonts w:ascii="Times New Roman" w:hAnsi="Times New Roman"/>
        </w:rPr>
        <w:tab/>
        <w:t>Telephone No. 225-342-5650</w:t>
      </w:r>
    </w:p>
    <w:p w:rsidR="004D5637" w:rsidRPr="00C0748E" w:rsidRDefault="00C0748E" w:rsidP="00C0748E">
      <w:pPr>
        <w:rPr>
          <w:rFonts w:ascii="Times New Roman" w:hAnsi="Times New Roman"/>
        </w:rPr>
      </w:pPr>
      <w:r w:rsidRPr="00C0748E">
        <w:rPr>
          <w:rFonts w:ascii="Times New Roman" w:hAnsi="Times New Roman"/>
        </w:rPr>
        <w:tab/>
        <w:t>Email:  trevor.moore@la.gov</w:t>
      </w:r>
    </w:p>
    <w:sectPr w:rsidR="004D5637" w:rsidRPr="00C0748E" w:rsidSect="00C1732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6A" w:rsidRDefault="00651D6A" w:rsidP="00F23074">
      <w:r>
        <w:separator/>
      </w:r>
    </w:p>
  </w:endnote>
  <w:endnote w:type="continuationSeparator" w:id="0">
    <w:p w:rsidR="00651D6A" w:rsidRDefault="00651D6A"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B3B6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B3B6C">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6A" w:rsidRDefault="00651D6A" w:rsidP="00F23074">
      <w:r>
        <w:separator/>
      </w:r>
    </w:p>
  </w:footnote>
  <w:footnote w:type="continuationSeparator" w:id="0">
    <w:p w:rsidR="00651D6A" w:rsidRDefault="00651D6A"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6A"/>
    <w:rsid w:val="000D3950"/>
    <w:rsid w:val="000F60A6"/>
    <w:rsid w:val="001D168C"/>
    <w:rsid w:val="0027479A"/>
    <w:rsid w:val="002B3B6C"/>
    <w:rsid w:val="003D4264"/>
    <w:rsid w:val="00436C7A"/>
    <w:rsid w:val="00450420"/>
    <w:rsid w:val="004A6434"/>
    <w:rsid w:val="004C0366"/>
    <w:rsid w:val="004D5637"/>
    <w:rsid w:val="0051315D"/>
    <w:rsid w:val="005222DE"/>
    <w:rsid w:val="00542625"/>
    <w:rsid w:val="00543253"/>
    <w:rsid w:val="0055791D"/>
    <w:rsid w:val="00651D6A"/>
    <w:rsid w:val="006D46EC"/>
    <w:rsid w:val="00713270"/>
    <w:rsid w:val="007177FA"/>
    <w:rsid w:val="00787527"/>
    <w:rsid w:val="00792B24"/>
    <w:rsid w:val="0080436A"/>
    <w:rsid w:val="008E457E"/>
    <w:rsid w:val="00A46CE6"/>
    <w:rsid w:val="00AF719A"/>
    <w:rsid w:val="00AF7228"/>
    <w:rsid w:val="00B463E5"/>
    <w:rsid w:val="00B75693"/>
    <w:rsid w:val="00BB102F"/>
    <w:rsid w:val="00C0748E"/>
    <w:rsid w:val="00C37BC0"/>
    <w:rsid w:val="00D44090"/>
    <w:rsid w:val="00D47BE0"/>
    <w:rsid w:val="00D914E2"/>
    <w:rsid w:val="00DB65C4"/>
    <w:rsid w:val="00E840A8"/>
    <w:rsid w:val="00EE16E9"/>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89BDAAE"/>
  <w15:chartTrackingRefBased/>
  <w15:docId w15:val="{DDEF4501-BC03-4070-82B8-5C71DFBC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Template>
  <TotalTime>0</TotalTime>
  <Pages>2</Pages>
  <Words>378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Trevor Moore</cp:lastModifiedBy>
  <cp:revision>2</cp:revision>
  <cp:lastPrinted>2023-12-22T17:16:00Z</cp:lastPrinted>
  <dcterms:created xsi:type="dcterms:W3CDTF">2023-12-22T19:22:00Z</dcterms:created>
  <dcterms:modified xsi:type="dcterms:W3CDTF">2023-12-22T19:22:00Z</dcterms:modified>
</cp:coreProperties>
</file>