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lastRenderedPageBreak/>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w:t>
      </w:r>
      <w:r w:rsidR="00305C46">
        <w:rPr>
          <w:rFonts w:ascii="Times New Roman" w:hAnsi="Times New Roman" w:cs="Times New Roman"/>
          <w:sz w:val="24"/>
          <w:szCs w:val="24"/>
        </w:rPr>
        <w:t>December 31, 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305D3E">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Specify Case Count and Size(s):</w:t>
      </w:r>
    </w:p>
    <w:p w:rsidR="009F6292" w:rsidRPr="00CE1EDA" w:rsidRDefault="009F6292" w:rsidP="009F629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Pr="004045B9"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w:t>
      </w:r>
      <w:r w:rsidRPr="004045B9">
        <w:rPr>
          <w:rFonts w:ascii="Times New Roman" w:hAnsi="Times New Roman" w:cs="Times New Roman"/>
          <w:b/>
          <w:sz w:val="24"/>
          <w:szCs w:val="24"/>
        </w:rPr>
        <w:t>:</w:t>
      </w: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called for as needed by the agency. Do not ship items until called for.  Deliveries </w:t>
      </w:r>
      <w:r>
        <w:rPr>
          <w:rFonts w:ascii="Times New Roman" w:hAnsi="Times New Roman" w:cs="Times New Roman"/>
          <w:sz w:val="24"/>
          <w:szCs w:val="24"/>
        </w:rPr>
        <w:tab/>
        <w:t>accepted Monday through</w:t>
      </w:r>
      <w:r w:rsidRPr="004045B9">
        <w:rPr>
          <w:rFonts w:ascii="Times New Roman" w:hAnsi="Times New Roman" w:cs="Times New Roman"/>
          <w:sz w:val="24"/>
          <w:szCs w:val="24"/>
        </w:rPr>
        <w:t xml:space="preserve"> Friday, 7:00 am to 2:00 pm, except holidays.</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Packing slip / invoice must accompany each shipment.</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packaged so as to not be damaged in any way.  Agency will not accept damaged goods or </w:t>
      </w:r>
      <w:r>
        <w:rPr>
          <w:rFonts w:ascii="Times New Roman" w:hAnsi="Times New Roman" w:cs="Times New Roman"/>
          <w:sz w:val="24"/>
          <w:szCs w:val="24"/>
        </w:rPr>
        <w:tab/>
      </w:r>
      <w:r w:rsidRPr="004045B9">
        <w:rPr>
          <w:rFonts w:ascii="Times New Roman" w:hAnsi="Times New Roman" w:cs="Times New Roman"/>
          <w:sz w:val="24"/>
          <w:szCs w:val="24"/>
        </w:rPr>
        <w:t>food items that are expired or close to expiration.</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If the vendor fails to make delivery within the time specified on the purchase order, or if the delivery is </w:t>
      </w:r>
      <w:r>
        <w:rPr>
          <w:rFonts w:ascii="Times New Roman" w:hAnsi="Times New Roman" w:cs="Times New Roman"/>
          <w:sz w:val="24"/>
          <w:szCs w:val="24"/>
        </w:rPr>
        <w:tab/>
      </w:r>
      <w:r w:rsidRPr="004045B9">
        <w:rPr>
          <w:rFonts w:ascii="Times New Roman" w:hAnsi="Times New Roman" w:cs="Times New Roman"/>
          <w:sz w:val="24"/>
          <w:szCs w:val="24"/>
        </w:rPr>
        <w:t xml:space="preserve">late or unsatisfactory, the State of Louisiana reserves the right to cancel the order and purchase it </w:t>
      </w:r>
      <w:r>
        <w:rPr>
          <w:rFonts w:ascii="Times New Roman" w:hAnsi="Times New Roman" w:cs="Times New Roman"/>
          <w:sz w:val="24"/>
          <w:szCs w:val="24"/>
        </w:rPr>
        <w:tab/>
      </w:r>
      <w:r w:rsidRPr="004045B9">
        <w:rPr>
          <w:rFonts w:ascii="Times New Roman" w:hAnsi="Times New Roman" w:cs="Times New Roman"/>
          <w:sz w:val="24"/>
          <w:szCs w:val="24"/>
        </w:rPr>
        <w:t xml:space="preserve">elsewhere, charging any increase in price to the vendor making the original late or unsatisfactory </w:t>
      </w:r>
      <w:r>
        <w:rPr>
          <w:rFonts w:ascii="Times New Roman" w:hAnsi="Times New Roman" w:cs="Times New Roman"/>
          <w:sz w:val="24"/>
          <w:szCs w:val="24"/>
        </w:rPr>
        <w:tab/>
      </w:r>
      <w:r w:rsidRPr="004045B9">
        <w:rPr>
          <w:rFonts w:ascii="Times New Roman" w:hAnsi="Times New Roman" w:cs="Times New Roman"/>
          <w:sz w:val="24"/>
          <w:szCs w:val="24"/>
        </w:rPr>
        <w:t>delivery.</w:t>
      </w:r>
    </w:p>
    <w:p w:rsidR="009F6292"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Resale:</w:t>
      </w:r>
    </w:p>
    <w:p w:rsidR="009F6292" w:rsidRDefault="009F6292" w:rsidP="009F629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p w:rsidR="009F6292" w:rsidRDefault="009F6292" w:rsidP="009F6292">
      <w:pPr>
        <w:spacing w:after="0" w:line="240" w:lineRule="auto"/>
        <w:ind w:left="720"/>
        <w:contextualSpacing/>
        <w:rPr>
          <w:rFonts w:ascii="Times New Roman" w:hAnsi="Times New Roman" w:cs="Times New Roman"/>
          <w:sz w:val="24"/>
          <w:szCs w:val="24"/>
        </w:rPr>
      </w:pPr>
    </w:p>
    <w:p w:rsidR="009F6292" w:rsidRPr="0035113D" w:rsidRDefault="009F6292" w:rsidP="009F6292">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05C46" w:rsidRPr="00334487" w:rsidRDefault="009F6292" w:rsidP="0033448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r w:rsidR="00305C46" w:rsidRPr="00305C46">
        <w:rPr>
          <w:rFonts w:ascii="Times New Roman" w:hAnsi="Times New Roman"/>
          <w:sz w:val="24"/>
          <w:szCs w:val="24"/>
        </w:rPr>
        <w:t xml:space="preserve"> </w:t>
      </w:r>
    </w:p>
    <w:p w:rsidR="00305C46" w:rsidRDefault="00305C46" w:rsidP="00305D3E">
      <w:pPr>
        <w:spacing w:after="0" w:line="240" w:lineRule="auto"/>
        <w:rPr>
          <w:rFonts w:ascii="Times New Roman" w:eastAsia="Times New Roman" w:hAnsi="Times New Roman" w:cs="Times New Roman"/>
          <w:b/>
          <w:bCs/>
          <w:spacing w:val="1"/>
          <w:sz w:val="24"/>
          <w:szCs w:val="24"/>
        </w:rPr>
      </w:pPr>
    </w:p>
    <w:p w:rsidR="00720A8E" w:rsidRPr="00305D3E" w:rsidRDefault="00305C46" w:rsidP="00305C46">
      <w:pPr>
        <w:spacing w:after="0" w:line="240" w:lineRule="auto"/>
        <w:rPr>
          <w:rFonts w:ascii="Times New Roman" w:hAnsi="Times New Roman" w:cs="Times New Roman"/>
          <w:b/>
          <w:bCs/>
          <w:sz w:val="24"/>
          <w:szCs w:val="24"/>
        </w:rPr>
      </w:pPr>
      <w:r>
        <w:rPr>
          <w:rFonts w:ascii="Times New Roman" w:eastAsia="Times New Roman" w:hAnsi="Times New Roman" w:cs="Times New Roman"/>
          <w:b/>
          <w:bCs/>
          <w:spacing w:val="1"/>
          <w:sz w:val="24"/>
          <w:szCs w:val="24"/>
        </w:rPr>
        <w:t>2</w:t>
      </w:r>
      <w:r w:rsidR="00334487">
        <w:rPr>
          <w:rFonts w:ascii="Times New Roman" w:eastAsia="Times New Roman" w:hAnsi="Times New Roman" w:cs="Times New Roman"/>
          <w:b/>
          <w:bCs/>
          <w:spacing w:val="1"/>
          <w:sz w:val="24"/>
          <w:szCs w:val="24"/>
        </w:rPr>
        <w:t>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b/>
      </w:r>
      <w:r w:rsidR="005676FA" w:rsidRPr="00305D3E">
        <w:rPr>
          <w:rFonts w:ascii="Times New Roman" w:eastAsia="Times New Roman" w:hAnsi="Times New Roman" w:cs="Times New Roman"/>
          <w:b/>
          <w:bCs/>
          <w:spacing w:val="1"/>
          <w:sz w:val="24"/>
          <w:szCs w:val="24"/>
        </w:rPr>
        <w:t>Sufficient Information</w:t>
      </w:r>
      <w:r w:rsidR="00CA73D6" w:rsidRPr="00305D3E">
        <w:rPr>
          <w:rFonts w:ascii="Times New Roman" w:eastAsia="Times New Roman" w:hAnsi="Times New Roman" w:cs="Times New Roman"/>
          <w:b/>
          <w:bCs/>
          <w:sz w:val="24"/>
          <w:szCs w:val="24"/>
        </w:rPr>
        <w:t>:</w:t>
      </w:r>
    </w:p>
    <w:p w:rsidR="00CA73D6" w:rsidRPr="00305C46" w:rsidRDefault="00720A8E" w:rsidP="00305C4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r w:rsidR="00305C46">
        <w:rPr>
          <w:rFonts w:ascii="Times New Roman" w:eastAsia="Times New Roman" w:hAnsi="Times New Roman" w:cs="Times New Roman"/>
          <w:b/>
          <w:spacing w:val="5"/>
          <w:position w:val="-1"/>
          <w:sz w:val="24"/>
          <w:szCs w:val="24"/>
        </w:rPr>
        <w:tab/>
      </w:r>
      <w:r w:rsidR="00305C46" w:rsidRPr="00305C46">
        <w:rPr>
          <w:rFonts w:ascii="Times New Roman" w:hAnsi="Times New Roman"/>
          <w:sz w:val="24"/>
          <w:szCs w:val="24"/>
        </w:rPr>
        <w:t xml:space="preserve"> </w:t>
      </w: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305C46">
        <w:rPr>
          <w:rFonts w:ascii="Times New Roman" w:hAnsi="Times New Roman" w:cs="Times New Roman"/>
          <w:sz w:val="24"/>
          <w:szCs w:val="24"/>
        </w:rPr>
        <w:t>e Pr</w:t>
      </w:r>
      <w:r w:rsidR="000B51E6">
        <w:rPr>
          <w:rFonts w:ascii="Times New Roman" w:hAnsi="Times New Roman" w:cs="Times New Roman"/>
          <w:sz w:val="24"/>
          <w:szCs w:val="24"/>
        </w:rPr>
        <w:t>ocurement Analyst:  Natalie Verbois, P</w:t>
      </w:r>
      <w:r w:rsidR="00CA73D6" w:rsidRPr="00305D3E">
        <w:rPr>
          <w:rFonts w:ascii="Times New Roman" w:hAnsi="Times New Roman" w:cs="Times New Roman"/>
          <w:sz w:val="24"/>
          <w:szCs w:val="24"/>
        </w:rPr>
        <w:t>hone: 225-342-</w:t>
      </w:r>
      <w:r w:rsidR="000B51E6">
        <w:rPr>
          <w:rFonts w:ascii="Times New Roman" w:hAnsi="Times New Roman" w:cs="Times New Roman"/>
          <w:sz w:val="24"/>
          <w:szCs w:val="24"/>
        </w:rPr>
        <w:t>1038, E</w:t>
      </w:r>
      <w:r w:rsidR="00CA73D6" w:rsidRPr="00305D3E">
        <w:rPr>
          <w:rFonts w:ascii="Times New Roman" w:hAnsi="Times New Roman" w:cs="Times New Roman"/>
          <w:sz w:val="24"/>
          <w:szCs w:val="24"/>
        </w:rPr>
        <w:t xml:space="preserve">mail:  </w:t>
      </w:r>
      <w:bookmarkStart w:id="0" w:name="_GoBack"/>
      <w:bookmarkEnd w:id="0"/>
      <w:r w:rsidR="00D07D91">
        <w:rPr>
          <w:rFonts w:ascii="Times New Roman" w:hAnsi="Times New Roman" w:cs="Times New Roman"/>
          <w:sz w:val="24"/>
          <w:szCs w:val="24"/>
        </w:rPr>
        <w:fldChar w:fldCharType="begin"/>
      </w:r>
      <w:r w:rsidR="00D07D91">
        <w:rPr>
          <w:rFonts w:ascii="Times New Roman" w:hAnsi="Times New Roman" w:cs="Times New Roman"/>
          <w:sz w:val="24"/>
          <w:szCs w:val="24"/>
        </w:rPr>
        <w:instrText xml:space="preserve"> HYPERLINK "mailto:</w:instrText>
      </w:r>
      <w:r w:rsidR="00D07D91" w:rsidRPr="00D07D91">
        <w:rPr>
          <w:rFonts w:ascii="Times New Roman" w:hAnsi="Times New Roman" w:cs="Times New Roman"/>
          <w:sz w:val="24"/>
          <w:szCs w:val="24"/>
        </w:rPr>
        <w:instrText>Natalie.Verbois2@la.gov</w:instrText>
      </w:r>
      <w:r w:rsidR="00D07D91">
        <w:rPr>
          <w:rFonts w:ascii="Times New Roman" w:hAnsi="Times New Roman" w:cs="Times New Roman"/>
          <w:sz w:val="24"/>
          <w:szCs w:val="24"/>
        </w:rPr>
        <w:instrText xml:space="preserve">" </w:instrText>
      </w:r>
      <w:r w:rsidR="00D07D91">
        <w:rPr>
          <w:rFonts w:ascii="Times New Roman" w:hAnsi="Times New Roman" w:cs="Times New Roman"/>
          <w:sz w:val="24"/>
          <w:szCs w:val="24"/>
        </w:rPr>
        <w:fldChar w:fldCharType="separate"/>
      </w:r>
      <w:r w:rsidR="00D07D91" w:rsidRPr="005924FC">
        <w:rPr>
          <w:rStyle w:val="Hyperlink"/>
          <w:rFonts w:ascii="Times New Roman" w:hAnsi="Times New Roman" w:cs="Times New Roman"/>
          <w:sz w:val="24"/>
          <w:szCs w:val="24"/>
        </w:rPr>
        <w:t>Natalie.Verbois2@la.gov</w:t>
      </w:r>
      <w:r w:rsidR="00D07D91">
        <w:rPr>
          <w:rFonts w:ascii="Times New Roman" w:hAnsi="Times New Roman" w:cs="Times New Roman"/>
          <w:sz w:val="24"/>
          <w:szCs w:val="24"/>
        </w:rPr>
        <w:fldChar w:fldCharType="end"/>
      </w:r>
      <w:r w:rsidR="000B51E6">
        <w:rPr>
          <w:rFonts w:ascii="Times New Roman" w:hAnsi="Times New Roman" w:cs="Times New Roman"/>
          <w:sz w:val="24"/>
          <w:szCs w:val="24"/>
        </w:rPr>
        <w:tab/>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46" w:rsidRDefault="00305C46">
      <w:pPr>
        <w:spacing w:after="0" w:line="240" w:lineRule="auto"/>
      </w:pPr>
      <w:r>
        <w:separator/>
      </w:r>
    </w:p>
  </w:endnote>
  <w:endnote w:type="continuationSeparator" w:id="0">
    <w:p w:rsidR="00305C46" w:rsidRDefault="0030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07D91">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07D9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46" w:rsidRDefault="00305C46">
      <w:pPr>
        <w:spacing w:after="0" w:line="240" w:lineRule="auto"/>
      </w:pPr>
      <w:r>
        <w:separator/>
      </w:r>
    </w:p>
  </w:footnote>
  <w:footnote w:type="continuationSeparator" w:id="0">
    <w:p w:rsidR="00305C46" w:rsidRDefault="0030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B51E6">
      <w:rPr>
        <w:rFonts w:ascii="Times New Roman" w:hAnsi="Times New Roman" w:cs="Times New Roman"/>
        <w:sz w:val="24"/>
        <w:szCs w:val="24"/>
      </w:rPr>
      <w:t>3000022513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05C46">
      <w:rPr>
        <w:rFonts w:ascii="Times New Roman" w:hAnsi="Times New Roman" w:cs="Times New Roman"/>
        <w:sz w:val="24"/>
        <w:szCs w:val="24"/>
      </w:rPr>
      <w:t xml:space="preserve"> </w:t>
    </w:r>
    <w:r w:rsidR="00294CBF">
      <w:rPr>
        <w:rFonts w:ascii="Times New Roman" w:hAnsi="Times New Roman" w:cs="Times New Roman"/>
        <w:sz w:val="24"/>
        <w:szCs w:val="24"/>
      </w:rPr>
      <w:t xml:space="preserve">*Re-Bid* </w:t>
    </w:r>
    <w:r w:rsidR="00305C46">
      <w:rPr>
        <w:rFonts w:ascii="Times New Roman" w:hAnsi="Times New Roman" w:cs="Times New Roman"/>
        <w:sz w:val="24"/>
        <w:szCs w:val="24"/>
      </w:rPr>
      <w:t xml:space="preserve">Chips – DOC- PE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46"/>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51E6"/>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4CBF"/>
    <w:rsid w:val="002A0426"/>
    <w:rsid w:val="002A4E18"/>
    <w:rsid w:val="002A5A28"/>
    <w:rsid w:val="002B0FA8"/>
    <w:rsid w:val="002B2940"/>
    <w:rsid w:val="002B45DB"/>
    <w:rsid w:val="00305C46"/>
    <w:rsid w:val="00305D3E"/>
    <w:rsid w:val="00325E89"/>
    <w:rsid w:val="003263E8"/>
    <w:rsid w:val="00332CF3"/>
    <w:rsid w:val="00332F6C"/>
    <w:rsid w:val="00334487"/>
    <w:rsid w:val="0033559B"/>
    <w:rsid w:val="00347B09"/>
    <w:rsid w:val="003622C5"/>
    <w:rsid w:val="003854EC"/>
    <w:rsid w:val="00385724"/>
    <w:rsid w:val="003951D2"/>
    <w:rsid w:val="003A0628"/>
    <w:rsid w:val="003A39AE"/>
    <w:rsid w:val="003B5234"/>
    <w:rsid w:val="003C1135"/>
    <w:rsid w:val="003C3EBB"/>
    <w:rsid w:val="003D2AFE"/>
    <w:rsid w:val="003D60BD"/>
    <w:rsid w:val="003E7D47"/>
    <w:rsid w:val="003F24F6"/>
    <w:rsid w:val="003F2787"/>
    <w:rsid w:val="003F2AD8"/>
    <w:rsid w:val="003F53C0"/>
    <w:rsid w:val="003F5983"/>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07D91"/>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1B32"/>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622CB3"/>
  <w15:chartTrackingRefBased/>
  <w15:docId w15:val="{E21FB0D2-180A-4FD4-9C78-21DACB56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5A11-45F8-4719-8D56-14FD4F22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3</TotalTime>
  <Pages>7</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Natalie Verbois (OSP)</cp:lastModifiedBy>
  <cp:revision>5</cp:revision>
  <cp:lastPrinted>2023-12-22T17:38:00Z</cp:lastPrinted>
  <dcterms:created xsi:type="dcterms:W3CDTF">2024-02-02T21:23:00Z</dcterms:created>
  <dcterms:modified xsi:type="dcterms:W3CDTF">2024-02-06T14:32:00Z</dcterms:modified>
</cp:coreProperties>
</file>